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C1" w14:textId="38735C8E" w:rsidR="00725E50" w:rsidRPr="001A2FC2" w:rsidRDefault="00CC73E8" w:rsidP="009C7135">
      <w:pPr>
        <w:spacing w:after="0"/>
        <w:jc w:val="center"/>
        <w:rPr>
          <w:rFonts w:ascii="Arial" w:hAnsi="Arial" w:cs="Arial"/>
          <w:b/>
          <w:bCs/>
          <w:sz w:val="20"/>
          <w:szCs w:val="20"/>
        </w:rPr>
      </w:pPr>
      <w:r w:rsidRPr="001A2FC2">
        <w:rPr>
          <w:rFonts w:ascii="Arial" w:hAnsi="Arial" w:cs="Arial"/>
          <w:b/>
          <w:bCs/>
          <w:sz w:val="20"/>
          <w:szCs w:val="20"/>
        </w:rPr>
        <w:t>EGTON PARISH COUNCIL</w:t>
      </w:r>
    </w:p>
    <w:p w14:paraId="1BD203E9" w14:textId="4B3B869D" w:rsidR="00CC73E8" w:rsidRPr="001A2FC2" w:rsidRDefault="005C417E" w:rsidP="009C7135">
      <w:pPr>
        <w:spacing w:after="0"/>
        <w:jc w:val="center"/>
        <w:rPr>
          <w:rFonts w:ascii="Arial" w:hAnsi="Arial" w:cs="Arial"/>
          <w:sz w:val="20"/>
          <w:szCs w:val="20"/>
        </w:rPr>
      </w:pPr>
      <w:hyperlink r:id="rId5" w:history="1">
        <w:r w:rsidR="00CC73E8" w:rsidRPr="001A2FC2">
          <w:rPr>
            <w:rStyle w:val="Hyperlink"/>
            <w:rFonts w:ascii="Arial" w:hAnsi="Arial" w:cs="Arial"/>
            <w:color w:val="auto"/>
            <w:sz w:val="20"/>
            <w:szCs w:val="20"/>
          </w:rPr>
          <w:t>EGTON-PC@HOTMAIL.COM</w:t>
        </w:r>
      </w:hyperlink>
      <w:r w:rsidR="00CC73E8" w:rsidRPr="001A2FC2">
        <w:rPr>
          <w:rFonts w:ascii="Arial" w:hAnsi="Arial" w:cs="Arial"/>
          <w:sz w:val="20"/>
          <w:szCs w:val="20"/>
        </w:rPr>
        <w:t xml:space="preserve">  </w:t>
      </w:r>
      <w:hyperlink r:id="rId6" w:history="1">
        <w:r w:rsidR="00CC73E8" w:rsidRPr="001A2FC2">
          <w:rPr>
            <w:rStyle w:val="Hyperlink"/>
            <w:rFonts w:ascii="Arial" w:hAnsi="Arial" w:cs="Arial"/>
            <w:sz w:val="20"/>
            <w:szCs w:val="20"/>
          </w:rPr>
          <w:t>WWW.DATANORTHYORKS.GOV.UK</w:t>
        </w:r>
      </w:hyperlink>
    </w:p>
    <w:p w14:paraId="40F94F8C" w14:textId="44127730" w:rsidR="00CC73E8" w:rsidRPr="001A2FC2" w:rsidRDefault="00CC73E8" w:rsidP="009C7135">
      <w:pPr>
        <w:spacing w:after="0"/>
        <w:jc w:val="center"/>
        <w:rPr>
          <w:rFonts w:ascii="Arial" w:hAnsi="Arial" w:cs="Arial"/>
          <w:sz w:val="20"/>
          <w:szCs w:val="20"/>
        </w:rPr>
      </w:pPr>
    </w:p>
    <w:p w14:paraId="0662CC48" w14:textId="2DA81DEB" w:rsidR="00A247CD" w:rsidRPr="002B6522" w:rsidRDefault="00A247CD" w:rsidP="009C7135">
      <w:pPr>
        <w:spacing w:after="0"/>
        <w:rPr>
          <w:rFonts w:ascii="Arial" w:hAnsi="Arial" w:cs="Arial"/>
          <w:sz w:val="20"/>
          <w:szCs w:val="20"/>
        </w:rPr>
      </w:pPr>
      <w:r w:rsidRPr="002B6522">
        <w:rPr>
          <w:rFonts w:ascii="Arial" w:hAnsi="Arial" w:cs="Arial"/>
          <w:sz w:val="20"/>
          <w:szCs w:val="20"/>
        </w:rPr>
        <w:t>Dear</w:t>
      </w:r>
      <w:r w:rsidR="00CC73E8" w:rsidRPr="002B6522">
        <w:rPr>
          <w:rFonts w:ascii="Arial" w:hAnsi="Arial" w:cs="Arial"/>
          <w:sz w:val="20"/>
          <w:szCs w:val="20"/>
        </w:rPr>
        <w:t xml:space="preserve"> </w:t>
      </w:r>
      <w:r w:rsidRPr="002B6522">
        <w:rPr>
          <w:rFonts w:ascii="Arial" w:hAnsi="Arial" w:cs="Arial"/>
          <w:sz w:val="20"/>
          <w:szCs w:val="20"/>
        </w:rPr>
        <w:t>C</w:t>
      </w:r>
      <w:r w:rsidR="00CC73E8" w:rsidRPr="002B6522">
        <w:rPr>
          <w:rFonts w:ascii="Arial" w:hAnsi="Arial" w:cs="Arial"/>
          <w:sz w:val="20"/>
          <w:szCs w:val="20"/>
        </w:rPr>
        <w:t>ouncillor</w:t>
      </w:r>
    </w:p>
    <w:p w14:paraId="2590860E" w14:textId="77777777" w:rsidR="009C7135" w:rsidRPr="002B6522" w:rsidRDefault="009C7135" w:rsidP="009C7135">
      <w:pPr>
        <w:spacing w:after="0"/>
        <w:rPr>
          <w:rFonts w:ascii="Arial" w:hAnsi="Arial" w:cs="Arial"/>
          <w:sz w:val="20"/>
          <w:szCs w:val="20"/>
        </w:rPr>
      </w:pPr>
    </w:p>
    <w:p w14:paraId="137345AE" w14:textId="6E056AAA" w:rsidR="00CC73E8" w:rsidRPr="002B6522" w:rsidRDefault="00A247CD" w:rsidP="009C7135">
      <w:pPr>
        <w:spacing w:after="0"/>
        <w:rPr>
          <w:rFonts w:ascii="Arial" w:hAnsi="Arial" w:cs="Arial"/>
          <w:sz w:val="20"/>
          <w:szCs w:val="20"/>
        </w:rPr>
      </w:pPr>
      <w:r w:rsidRPr="002B6522">
        <w:rPr>
          <w:rFonts w:ascii="Arial" w:hAnsi="Arial" w:cs="Arial"/>
          <w:sz w:val="20"/>
          <w:szCs w:val="20"/>
        </w:rPr>
        <w:t>Y</w:t>
      </w:r>
      <w:r w:rsidR="00CC73E8" w:rsidRPr="002B6522">
        <w:rPr>
          <w:rFonts w:ascii="Arial" w:hAnsi="Arial" w:cs="Arial"/>
          <w:sz w:val="20"/>
          <w:szCs w:val="20"/>
        </w:rPr>
        <w:t>ou are her</w:t>
      </w:r>
      <w:r w:rsidRPr="002B6522">
        <w:rPr>
          <w:rFonts w:ascii="Arial" w:hAnsi="Arial" w:cs="Arial"/>
          <w:sz w:val="20"/>
          <w:szCs w:val="20"/>
        </w:rPr>
        <w:t>e</w:t>
      </w:r>
      <w:r w:rsidR="00CC73E8" w:rsidRPr="002B6522">
        <w:rPr>
          <w:rFonts w:ascii="Arial" w:hAnsi="Arial" w:cs="Arial"/>
          <w:sz w:val="20"/>
          <w:szCs w:val="20"/>
        </w:rPr>
        <w:t xml:space="preserve">by summoned to attend the </w:t>
      </w:r>
      <w:r w:rsidR="00FD73BE" w:rsidRPr="002B6522">
        <w:rPr>
          <w:rFonts w:ascii="Arial" w:hAnsi="Arial" w:cs="Arial"/>
          <w:sz w:val="20"/>
          <w:szCs w:val="20"/>
        </w:rPr>
        <w:t>Annual Council meeting</w:t>
      </w:r>
      <w:r w:rsidR="00CC73E8" w:rsidRPr="002B6522">
        <w:rPr>
          <w:rFonts w:ascii="Arial" w:hAnsi="Arial" w:cs="Arial"/>
          <w:sz w:val="20"/>
          <w:szCs w:val="20"/>
        </w:rPr>
        <w:t xml:space="preserve"> of Egton Parish Council to be held at 6.</w:t>
      </w:r>
      <w:r w:rsidR="00803C60" w:rsidRPr="002B6522">
        <w:rPr>
          <w:rFonts w:ascii="Arial" w:hAnsi="Arial" w:cs="Arial"/>
          <w:sz w:val="20"/>
          <w:szCs w:val="20"/>
        </w:rPr>
        <w:t>3</w:t>
      </w:r>
      <w:r w:rsidR="00CC73E8" w:rsidRPr="002B6522">
        <w:rPr>
          <w:rFonts w:ascii="Arial" w:hAnsi="Arial" w:cs="Arial"/>
          <w:sz w:val="20"/>
          <w:szCs w:val="20"/>
        </w:rPr>
        <w:t xml:space="preserve">0pm on Tuesday </w:t>
      </w:r>
      <w:r w:rsidR="00420989" w:rsidRPr="002B6522">
        <w:rPr>
          <w:rFonts w:ascii="Arial" w:hAnsi="Arial" w:cs="Arial"/>
          <w:sz w:val="20"/>
          <w:szCs w:val="20"/>
        </w:rPr>
        <w:t>1</w:t>
      </w:r>
      <w:r w:rsidR="002F2C42" w:rsidRPr="002B6522">
        <w:rPr>
          <w:rFonts w:ascii="Arial" w:hAnsi="Arial" w:cs="Arial"/>
          <w:sz w:val="20"/>
          <w:szCs w:val="20"/>
        </w:rPr>
        <w:t>6</w:t>
      </w:r>
      <w:r w:rsidR="00E2582D" w:rsidRPr="002B6522">
        <w:rPr>
          <w:rFonts w:ascii="Arial" w:hAnsi="Arial" w:cs="Arial"/>
          <w:sz w:val="20"/>
          <w:szCs w:val="20"/>
        </w:rPr>
        <w:t xml:space="preserve"> May 202</w:t>
      </w:r>
      <w:r w:rsidR="002F2C42" w:rsidRPr="002B6522">
        <w:rPr>
          <w:rFonts w:ascii="Arial" w:hAnsi="Arial" w:cs="Arial"/>
          <w:sz w:val="20"/>
          <w:szCs w:val="20"/>
        </w:rPr>
        <w:t>3</w:t>
      </w:r>
      <w:r w:rsidR="00E2582D" w:rsidRPr="002B6522">
        <w:rPr>
          <w:rFonts w:ascii="Arial" w:hAnsi="Arial" w:cs="Arial"/>
          <w:sz w:val="20"/>
          <w:szCs w:val="20"/>
        </w:rPr>
        <w:t xml:space="preserve"> at the Village Hall</w:t>
      </w:r>
      <w:r w:rsidR="00290A93" w:rsidRPr="002B6522">
        <w:rPr>
          <w:rFonts w:ascii="Arial" w:hAnsi="Arial" w:cs="Arial"/>
          <w:sz w:val="20"/>
          <w:szCs w:val="20"/>
        </w:rPr>
        <w:t xml:space="preserve"> </w:t>
      </w:r>
      <w:r w:rsidR="00CC73E8" w:rsidRPr="002B6522">
        <w:rPr>
          <w:rFonts w:ascii="Arial" w:hAnsi="Arial" w:cs="Arial"/>
          <w:sz w:val="20"/>
          <w:szCs w:val="20"/>
        </w:rPr>
        <w:t>for transacting the following business.</w:t>
      </w:r>
    </w:p>
    <w:p w14:paraId="50A9B763" w14:textId="77777777" w:rsidR="00620369" w:rsidRPr="002B6522" w:rsidRDefault="00620369" w:rsidP="009C7135">
      <w:pPr>
        <w:spacing w:after="0"/>
        <w:rPr>
          <w:rFonts w:ascii="Arial" w:hAnsi="Arial" w:cs="Arial"/>
          <w:sz w:val="20"/>
          <w:szCs w:val="20"/>
        </w:rPr>
      </w:pPr>
    </w:p>
    <w:p w14:paraId="614CB8B9" w14:textId="14268F55" w:rsidR="00CC73E8" w:rsidRPr="002B6522" w:rsidRDefault="00CC73E8" w:rsidP="009C7135">
      <w:pPr>
        <w:spacing w:after="0"/>
        <w:jc w:val="center"/>
        <w:rPr>
          <w:rFonts w:ascii="Arial" w:hAnsi="Arial" w:cs="Arial"/>
          <w:sz w:val="20"/>
          <w:szCs w:val="20"/>
        </w:rPr>
      </w:pPr>
      <w:r w:rsidRPr="002B6522">
        <w:rPr>
          <w:rFonts w:ascii="Arial" w:hAnsi="Arial" w:cs="Arial"/>
          <w:sz w:val="20"/>
          <w:szCs w:val="20"/>
        </w:rPr>
        <w:t>Signed…………………………………………………………C Harrison (Clerk )</w:t>
      </w:r>
      <w:r w:rsidR="00956373" w:rsidRPr="002B6522">
        <w:rPr>
          <w:rFonts w:ascii="Arial" w:hAnsi="Arial" w:cs="Arial"/>
          <w:sz w:val="20"/>
          <w:szCs w:val="20"/>
        </w:rPr>
        <w:t xml:space="preserve">  </w:t>
      </w:r>
      <w:r w:rsidR="002F2C42" w:rsidRPr="002B6522">
        <w:rPr>
          <w:rFonts w:ascii="Arial" w:hAnsi="Arial" w:cs="Arial"/>
          <w:sz w:val="20"/>
          <w:szCs w:val="20"/>
        </w:rPr>
        <w:t>7</w:t>
      </w:r>
      <w:r w:rsidR="00E2582D" w:rsidRPr="002B6522">
        <w:rPr>
          <w:rFonts w:ascii="Arial" w:hAnsi="Arial" w:cs="Arial"/>
          <w:sz w:val="20"/>
          <w:szCs w:val="20"/>
        </w:rPr>
        <w:t xml:space="preserve"> May 202</w:t>
      </w:r>
      <w:r w:rsidR="00DB57CC">
        <w:rPr>
          <w:rFonts w:ascii="Arial" w:hAnsi="Arial" w:cs="Arial"/>
          <w:sz w:val="20"/>
          <w:szCs w:val="20"/>
        </w:rPr>
        <w:t>3</w:t>
      </w:r>
    </w:p>
    <w:p w14:paraId="2FBAD5C8" w14:textId="77777777" w:rsidR="009C7135" w:rsidRPr="002B6522" w:rsidRDefault="009C7135" w:rsidP="009C7135">
      <w:pPr>
        <w:spacing w:after="0"/>
        <w:jc w:val="center"/>
        <w:rPr>
          <w:rFonts w:ascii="Arial" w:hAnsi="Arial" w:cs="Arial"/>
          <w:sz w:val="20"/>
          <w:szCs w:val="20"/>
        </w:rPr>
      </w:pPr>
    </w:p>
    <w:p w14:paraId="60A5183C" w14:textId="34739E14" w:rsidR="00CC73E8" w:rsidRPr="002B6522" w:rsidRDefault="00CC73E8" w:rsidP="009C7135">
      <w:pPr>
        <w:spacing w:after="0"/>
        <w:ind w:left="10"/>
        <w:rPr>
          <w:rFonts w:ascii="Arial" w:hAnsi="Arial" w:cs="Arial"/>
          <w:sz w:val="20"/>
          <w:szCs w:val="20"/>
        </w:rPr>
      </w:pPr>
      <w:r w:rsidRPr="002B6522">
        <w:rPr>
          <w:rFonts w:ascii="Arial" w:hAnsi="Arial" w:cs="Arial"/>
          <w:sz w:val="20"/>
          <w:szCs w:val="20"/>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52843AAF" w14:textId="77777777" w:rsidR="009C7135" w:rsidRPr="002B6522" w:rsidRDefault="009C7135" w:rsidP="009C7135">
      <w:pPr>
        <w:spacing w:after="0"/>
        <w:ind w:left="10"/>
        <w:rPr>
          <w:rFonts w:ascii="Arial" w:hAnsi="Arial" w:cs="Arial"/>
          <w:sz w:val="20"/>
          <w:szCs w:val="20"/>
        </w:rPr>
      </w:pPr>
    </w:p>
    <w:p w14:paraId="65461924" w14:textId="35CC281D" w:rsidR="00803C60" w:rsidRPr="002B6522" w:rsidRDefault="00803C60" w:rsidP="009C7135">
      <w:pPr>
        <w:spacing w:after="0"/>
        <w:jc w:val="center"/>
        <w:rPr>
          <w:rFonts w:ascii="Arial" w:hAnsi="Arial" w:cs="Arial"/>
          <w:sz w:val="20"/>
          <w:szCs w:val="20"/>
        </w:rPr>
      </w:pPr>
      <w:r w:rsidRPr="002B6522">
        <w:rPr>
          <w:rFonts w:ascii="Arial" w:hAnsi="Arial" w:cs="Arial"/>
          <w:sz w:val="20"/>
          <w:szCs w:val="20"/>
        </w:rPr>
        <w:t xml:space="preserve">Public session of up to 15 minutes  </w:t>
      </w:r>
    </w:p>
    <w:p w14:paraId="742BA085" w14:textId="77777777" w:rsidR="009C7135" w:rsidRPr="002B6522" w:rsidRDefault="009C7135" w:rsidP="009C7135">
      <w:pPr>
        <w:spacing w:after="0"/>
        <w:jc w:val="center"/>
        <w:rPr>
          <w:rFonts w:ascii="Arial" w:hAnsi="Arial" w:cs="Arial"/>
          <w:sz w:val="20"/>
          <w:szCs w:val="20"/>
        </w:rPr>
      </w:pPr>
    </w:p>
    <w:p w14:paraId="4B0D219B" w14:textId="378933A8" w:rsidR="00803C60" w:rsidRPr="002B6522" w:rsidRDefault="00803C60" w:rsidP="009C7135">
      <w:pPr>
        <w:spacing w:after="0"/>
        <w:jc w:val="center"/>
        <w:rPr>
          <w:rFonts w:ascii="Arial" w:hAnsi="Arial" w:cs="Arial"/>
          <w:b/>
          <w:bCs/>
          <w:sz w:val="20"/>
          <w:szCs w:val="20"/>
        </w:rPr>
      </w:pPr>
      <w:r w:rsidRPr="002B6522">
        <w:rPr>
          <w:rFonts w:ascii="Arial" w:hAnsi="Arial" w:cs="Arial"/>
          <w:b/>
          <w:bCs/>
          <w:sz w:val="20"/>
          <w:szCs w:val="20"/>
        </w:rPr>
        <w:t>AGENDA</w:t>
      </w:r>
    </w:p>
    <w:p w14:paraId="394C4A0C" w14:textId="78A6CC92" w:rsidR="0068151F" w:rsidRPr="002B6522" w:rsidRDefault="00E2582D"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To </w:t>
      </w:r>
      <w:r w:rsidR="002C7524" w:rsidRPr="002B6522">
        <w:rPr>
          <w:rFonts w:ascii="Arial" w:hAnsi="Arial" w:cs="Arial"/>
          <w:b/>
          <w:bCs/>
          <w:sz w:val="20"/>
          <w:szCs w:val="20"/>
        </w:rPr>
        <w:t>E</w:t>
      </w:r>
      <w:r w:rsidRPr="002B6522">
        <w:rPr>
          <w:rFonts w:ascii="Arial" w:hAnsi="Arial" w:cs="Arial"/>
          <w:b/>
          <w:bCs/>
          <w:sz w:val="20"/>
          <w:szCs w:val="20"/>
        </w:rPr>
        <w:t>lect Cha</w:t>
      </w:r>
      <w:r w:rsidR="00520707" w:rsidRPr="002B6522">
        <w:rPr>
          <w:rFonts w:ascii="Arial" w:hAnsi="Arial" w:cs="Arial"/>
          <w:b/>
          <w:bCs/>
          <w:sz w:val="20"/>
          <w:szCs w:val="20"/>
        </w:rPr>
        <w:t>i</w:t>
      </w:r>
      <w:r w:rsidRPr="002B6522">
        <w:rPr>
          <w:rFonts w:ascii="Arial" w:hAnsi="Arial" w:cs="Arial"/>
          <w:b/>
          <w:bCs/>
          <w:sz w:val="20"/>
          <w:szCs w:val="20"/>
        </w:rPr>
        <w:t>rman</w:t>
      </w:r>
    </w:p>
    <w:p w14:paraId="4C9A8263" w14:textId="0952866D" w:rsidR="002C7524" w:rsidRPr="002B6522" w:rsidRDefault="002C7524" w:rsidP="009C7135">
      <w:pPr>
        <w:pStyle w:val="ListParagraph"/>
        <w:numPr>
          <w:ilvl w:val="1"/>
          <w:numId w:val="7"/>
        </w:numPr>
        <w:spacing w:after="0"/>
        <w:rPr>
          <w:szCs w:val="20"/>
        </w:rPr>
      </w:pPr>
      <w:r w:rsidRPr="002B6522">
        <w:rPr>
          <w:szCs w:val="20"/>
        </w:rPr>
        <w:t>To elect Cha</w:t>
      </w:r>
      <w:r w:rsidR="007D6C97" w:rsidRPr="002B6522">
        <w:rPr>
          <w:szCs w:val="20"/>
        </w:rPr>
        <w:t>i</w:t>
      </w:r>
      <w:r w:rsidRPr="002B6522">
        <w:rPr>
          <w:szCs w:val="20"/>
        </w:rPr>
        <w:t>rman</w:t>
      </w:r>
    </w:p>
    <w:p w14:paraId="257E0E0C" w14:textId="441760AA" w:rsidR="009C7135" w:rsidRPr="002B6522" w:rsidRDefault="002C7524" w:rsidP="00182077">
      <w:pPr>
        <w:pStyle w:val="ListParagraph"/>
        <w:numPr>
          <w:ilvl w:val="1"/>
          <w:numId w:val="7"/>
        </w:numPr>
        <w:spacing w:after="0"/>
        <w:rPr>
          <w:szCs w:val="20"/>
        </w:rPr>
      </w:pPr>
      <w:r w:rsidRPr="002B6522">
        <w:rPr>
          <w:szCs w:val="20"/>
        </w:rPr>
        <w:t>To sign declaration of office</w:t>
      </w:r>
    </w:p>
    <w:p w14:paraId="4FE42270" w14:textId="77777777" w:rsidR="00182077" w:rsidRPr="002B6522" w:rsidRDefault="00182077" w:rsidP="00182077">
      <w:pPr>
        <w:pStyle w:val="ListParagraph"/>
        <w:spacing w:after="0"/>
        <w:ind w:left="861" w:firstLine="0"/>
        <w:rPr>
          <w:szCs w:val="20"/>
        </w:rPr>
      </w:pPr>
    </w:p>
    <w:p w14:paraId="258F9870" w14:textId="6FEDA964" w:rsidR="00803C60" w:rsidRPr="002B6522" w:rsidRDefault="00803C60"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 receive apologies and approve reasons for absence</w:t>
      </w:r>
    </w:p>
    <w:p w14:paraId="0B8842AA" w14:textId="77777777" w:rsidR="009C7135" w:rsidRPr="002B6522" w:rsidRDefault="009C7135" w:rsidP="009C7135">
      <w:pPr>
        <w:spacing w:after="0" w:line="262" w:lineRule="auto"/>
        <w:ind w:left="501"/>
        <w:rPr>
          <w:rFonts w:ascii="Arial" w:hAnsi="Arial" w:cs="Arial"/>
          <w:b/>
          <w:bCs/>
          <w:sz w:val="20"/>
          <w:szCs w:val="20"/>
        </w:rPr>
      </w:pPr>
    </w:p>
    <w:p w14:paraId="7CBA93B0" w14:textId="3DB00F5C" w:rsidR="002C7524" w:rsidRPr="002B6522" w:rsidRDefault="002C7524"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To receive any declarations of interest not already declared under the council’s code of conduct or members register of interests </w:t>
      </w:r>
    </w:p>
    <w:p w14:paraId="7E96B99B" w14:textId="77777777" w:rsidR="009C7135" w:rsidRPr="002B6522" w:rsidRDefault="009C7135" w:rsidP="009C7135">
      <w:pPr>
        <w:pStyle w:val="ListParagraph"/>
        <w:rPr>
          <w:b/>
          <w:bCs/>
          <w:szCs w:val="20"/>
        </w:rPr>
      </w:pPr>
    </w:p>
    <w:p w14:paraId="16A42205" w14:textId="775B5AE7" w:rsidR="002C7524" w:rsidRPr="002B6522" w:rsidRDefault="002C7524"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To confirm minutes of the last meeting as a true record </w:t>
      </w:r>
    </w:p>
    <w:p w14:paraId="06BB49D5" w14:textId="77777777" w:rsidR="009C7135" w:rsidRPr="002B6522" w:rsidRDefault="009C7135" w:rsidP="009C7135">
      <w:pPr>
        <w:spacing w:after="0" w:line="262" w:lineRule="auto"/>
        <w:ind w:left="501"/>
        <w:rPr>
          <w:rFonts w:ascii="Arial" w:hAnsi="Arial" w:cs="Arial"/>
          <w:b/>
          <w:bCs/>
          <w:sz w:val="20"/>
          <w:szCs w:val="20"/>
        </w:rPr>
      </w:pPr>
    </w:p>
    <w:p w14:paraId="575D6312" w14:textId="7DA53A52" w:rsidR="00377E15" w:rsidRPr="002B6522" w:rsidRDefault="00803C60"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w:t>
      </w:r>
      <w:r w:rsidR="002C7524" w:rsidRPr="002B6522">
        <w:rPr>
          <w:rFonts w:ascii="Arial" w:hAnsi="Arial" w:cs="Arial"/>
          <w:b/>
          <w:bCs/>
          <w:sz w:val="20"/>
          <w:szCs w:val="20"/>
        </w:rPr>
        <w:t xml:space="preserve"> Elect Vice Chai</w:t>
      </w:r>
      <w:r w:rsidR="007D6C97" w:rsidRPr="002B6522">
        <w:rPr>
          <w:rFonts w:ascii="Arial" w:hAnsi="Arial" w:cs="Arial"/>
          <w:b/>
          <w:bCs/>
          <w:sz w:val="20"/>
          <w:szCs w:val="20"/>
        </w:rPr>
        <w:t>r</w:t>
      </w:r>
      <w:r w:rsidR="002C7524" w:rsidRPr="002B6522">
        <w:rPr>
          <w:rFonts w:ascii="Arial" w:hAnsi="Arial" w:cs="Arial"/>
          <w:b/>
          <w:bCs/>
          <w:sz w:val="20"/>
          <w:szCs w:val="20"/>
        </w:rPr>
        <w:t>man</w:t>
      </w:r>
    </w:p>
    <w:p w14:paraId="7E3F093F" w14:textId="454CC881" w:rsidR="002C7524" w:rsidRPr="002B6522" w:rsidRDefault="00D228DF" w:rsidP="009C7135">
      <w:pPr>
        <w:spacing w:after="0" w:line="262" w:lineRule="auto"/>
        <w:ind w:left="501"/>
        <w:rPr>
          <w:rFonts w:ascii="Arial" w:hAnsi="Arial" w:cs="Arial"/>
          <w:sz w:val="20"/>
          <w:szCs w:val="20"/>
        </w:rPr>
      </w:pPr>
      <w:r w:rsidRPr="002B6522">
        <w:rPr>
          <w:rFonts w:ascii="Arial" w:hAnsi="Arial" w:cs="Arial"/>
          <w:sz w:val="20"/>
          <w:szCs w:val="20"/>
        </w:rPr>
        <w:t>5</w:t>
      </w:r>
      <w:r w:rsidR="002C7524" w:rsidRPr="002B6522">
        <w:rPr>
          <w:rFonts w:ascii="Arial" w:hAnsi="Arial" w:cs="Arial"/>
          <w:sz w:val="20"/>
          <w:szCs w:val="20"/>
        </w:rPr>
        <w:t>.1 To Elect Vice Ch</w:t>
      </w:r>
      <w:r w:rsidR="007D6C97" w:rsidRPr="002B6522">
        <w:rPr>
          <w:rFonts w:ascii="Arial" w:hAnsi="Arial" w:cs="Arial"/>
          <w:sz w:val="20"/>
          <w:szCs w:val="20"/>
        </w:rPr>
        <w:t>a</w:t>
      </w:r>
      <w:r w:rsidR="002C7524" w:rsidRPr="002B6522">
        <w:rPr>
          <w:rFonts w:ascii="Arial" w:hAnsi="Arial" w:cs="Arial"/>
          <w:sz w:val="20"/>
          <w:szCs w:val="20"/>
        </w:rPr>
        <w:t>irman</w:t>
      </w:r>
    </w:p>
    <w:p w14:paraId="7291E010" w14:textId="25371D11" w:rsidR="002C7524" w:rsidRPr="002B6522" w:rsidRDefault="00D228DF" w:rsidP="009C7135">
      <w:pPr>
        <w:spacing w:after="0" w:line="262" w:lineRule="auto"/>
        <w:ind w:left="501"/>
        <w:rPr>
          <w:rFonts w:ascii="Arial" w:hAnsi="Arial" w:cs="Arial"/>
          <w:sz w:val="20"/>
          <w:szCs w:val="20"/>
        </w:rPr>
      </w:pPr>
      <w:r w:rsidRPr="002B6522">
        <w:rPr>
          <w:rFonts w:ascii="Arial" w:hAnsi="Arial" w:cs="Arial"/>
          <w:sz w:val="20"/>
          <w:szCs w:val="20"/>
        </w:rPr>
        <w:t>5</w:t>
      </w:r>
      <w:r w:rsidR="002C7524" w:rsidRPr="002B6522">
        <w:rPr>
          <w:rFonts w:ascii="Arial" w:hAnsi="Arial" w:cs="Arial"/>
          <w:sz w:val="20"/>
          <w:szCs w:val="20"/>
        </w:rPr>
        <w:t xml:space="preserve">.2 </w:t>
      </w:r>
      <w:r w:rsidR="00420989" w:rsidRPr="002B6522">
        <w:rPr>
          <w:rFonts w:ascii="Arial" w:hAnsi="Arial" w:cs="Arial"/>
          <w:sz w:val="20"/>
          <w:szCs w:val="20"/>
        </w:rPr>
        <w:t xml:space="preserve">All councillors </w:t>
      </w:r>
      <w:r w:rsidR="00281B44" w:rsidRPr="002B6522">
        <w:rPr>
          <w:rFonts w:ascii="Arial" w:hAnsi="Arial" w:cs="Arial"/>
          <w:sz w:val="20"/>
          <w:szCs w:val="20"/>
        </w:rPr>
        <w:t xml:space="preserve">and Vice Chairman </w:t>
      </w:r>
      <w:r w:rsidR="00420989" w:rsidRPr="002B6522">
        <w:rPr>
          <w:rFonts w:ascii="Arial" w:hAnsi="Arial" w:cs="Arial"/>
          <w:sz w:val="20"/>
          <w:szCs w:val="20"/>
        </w:rPr>
        <w:t>t</w:t>
      </w:r>
      <w:r w:rsidR="002C7524" w:rsidRPr="002B6522">
        <w:rPr>
          <w:rFonts w:ascii="Arial" w:hAnsi="Arial" w:cs="Arial"/>
          <w:sz w:val="20"/>
          <w:szCs w:val="20"/>
        </w:rPr>
        <w:t>o sign declaration of office</w:t>
      </w:r>
    </w:p>
    <w:p w14:paraId="4E62D637" w14:textId="77777777" w:rsidR="009C7135" w:rsidRPr="002B6522" w:rsidRDefault="009C7135" w:rsidP="009C7135">
      <w:pPr>
        <w:spacing w:after="0" w:line="262" w:lineRule="auto"/>
        <w:ind w:left="501"/>
        <w:rPr>
          <w:rFonts w:ascii="Arial" w:hAnsi="Arial" w:cs="Arial"/>
          <w:sz w:val="20"/>
          <w:szCs w:val="20"/>
        </w:rPr>
      </w:pPr>
    </w:p>
    <w:p w14:paraId="3671A7CC" w14:textId="7141F38D" w:rsidR="00377E15" w:rsidRPr="002B6522" w:rsidRDefault="00377E15"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 receive information on any ongoing issues and decide further action where necessary</w:t>
      </w:r>
    </w:p>
    <w:p w14:paraId="47F8ECA2" w14:textId="77777777" w:rsidR="004927A6" w:rsidRPr="002B6522" w:rsidRDefault="004927A6" w:rsidP="004927A6">
      <w:pPr>
        <w:spacing w:after="0" w:line="262" w:lineRule="auto"/>
        <w:ind w:left="501"/>
        <w:rPr>
          <w:rFonts w:ascii="Arial" w:hAnsi="Arial" w:cs="Arial"/>
          <w:b/>
          <w:bCs/>
          <w:sz w:val="20"/>
          <w:szCs w:val="20"/>
        </w:rPr>
      </w:pPr>
    </w:p>
    <w:p w14:paraId="741101AE" w14:textId="02BB5B7F" w:rsidR="004927A6" w:rsidRPr="002B6522" w:rsidRDefault="004927A6" w:rsidP="004927A6">
      <w:pPr>
        <w:pStyle w:val="BodyA"/>
        <w:spacing w:after="0" w:line="262" w:lineRule="auto"/>
        <w:ind w:left="501"/>
        <w:rPr>
          <w:rStyle w:val="None"/>
          <w:rFonts w:ascii="Arial" w:eastAsia="Arial" w:hAnsi="Arial" w:cs="Arial"/>
          <w:sz w:val="20"/>
          <w:szCs w:val="20"/>
          <w:lang w:val="en-US"/>
        </w:rPr>
      </w:pPr>
      <w:bookmarkStart w:id="0" w:name="_Hlk130373311"/>
      <w:r w:rsidRPr="002B6522">
        <w:rPr>
          <w:rStyle w:val="None"/>
          <w:rFonts w:ascii="Arial" w:hAnsi="Arial" w:cs="Arial"/>
          <w:sz w:val="20"/>
          <w:szCs w:val="20"/>
          <w:lang w:val="en-US"/>
        </w:rPr>
        <w:t>6.1 To note clerk sent costs for Christmas tree to Cllr C Pearson for grant and response is awaited.</w:t>
      </w:r>
    </w:p>
    <w:p w14:paraId="4B7A67A5" w14:textId="163989D6" w:rsidR="004927A6" w:rsidRPr="002B6522" w:rsidRDefault="004927A6" w:rsidP="004927A6">
      <w:pPr>
        <w:pStyle w:val="BodyA"/>
        <w:spacing w:after="0" w:line="262" w:lineRule="auto"/>
        <w:ind w:left="501"/>
        <w:rPr>
          <w:rStyle w:val="None"/>
          <w:rFonts w:ascii="Arial" w:eastAsia="Arial" w:hAnsi="Arial" w:cs="Arial"/>
          <w:sz w:val="20"/>
          <w:szCs w:val="20"/>
          <w:lang w:val="en-US"/>
        </w:rPr>
      </w:pPr>
      <w:r w:rsidRPr="002B6522">
        <w:rPr>
          <w:rStyle w:val="None"/>
          <w:rFonts w:ascii="Arial" w:hAnsi="Arial" w:cs="Arial"/>
          <w:sz w:val="20"/>
          <w:szCs w:val="20"/>
          <w:lang w:val="en-US"/>
        </w:rPr>
        <w:t xml:space="preserve">6. 2 To receive update on quotes for benches from Woodsmith Foundation Community Grants </w:t>
      </w:r>
    </w:p>
    <w:p w14:paraId="716E69BA" w14:textId="5C07BBF3" w:rsidR="004927A6" w:rsidRPr="002B6522" w:rsidRDefault="004927A6" w:rsidP="004927A6">
      <w:pPr>
        <w:pStyle w:val="BodyA"/>
        <w:spacing w:after="0" w:line="262" w:lineRule="auto"/>
        <w:ind w:left="501"/>
        <w:rPr>
          <w:rStyle w:val="None"/>
          <w:rFonts w:ascii="Arial" w:eastAsia="Arial" w:hAnsi="Arial" w:cs="Arial"/>
          <w:sz w:val="20"/>
          <w:szCs w:val="20"/>
          <w:lang w:val="en-US"/>
        </w:rPr>
      </w:pPr>
      <w:r w:rsidRPr="002B6522">
        <w:rPr>
          <w:rStyle w:val="None"/>
          <w:rFonts w:ascii="Arial" w:hAnsi="Arial" w:cs="Arial"/>
          <w:sz w:val="20"/>
          <w:szCs w:val="20"/>
          <w:lang w:val="en-US"/>
        </w:rPr>
        <w:t xml:space="preserve">6. 3 To note that Highways justifications for 20 mile an hour signs near the schools has been sent.  It was agreed at the last meeting that County Cllr C Pearson would seek clarification on the next steps. </w:t>
      </w:r>
    </w:p>
    <w:p w14:paraId="33DAED79" w14:textId="4C79E62B" w:rsidR="004927A6" w:rsidRPr="002B6522" w:rsidRDefault="004927A6" w:rsidP="004927A6">
      <w:pPr>
        <w:pStyle w:val="BodyA"/>
        <w:spacing w:after="0" w:line="262" w:lineRule="auto"/>
        <w:ind w:left="501"/>
        <w:rPr>
          <w:rStyle w:val="None"/>
          <w:rFonts w:ascii="Arial" w:eastAsia="Arial" w:hAnsi="Arial" w:cs="Arial"/>
          <w:sz w:val="20"/>
          <w:szCs w:val="20"/>
          <w:lang w:val="en-US"/>
        </w:rPr>
      </w:pPr>
      <w:r w:rsidRPr="002B6522">
        <w:rPr>
          <w:rStyle w:val="None"/>
          <w:rFonts w:ascii="Arial" w:hAnsi="Arial" w:cs="Arial"/>
          <w:sz w:val="20"/>
          <w:szCs w:val="20"/>
          <w:lang w:val="en-US"/>
        </w:rPr>
        <w:t>6.4 To receive update on the Seven Oaks of Egton event Cllr A Jackson</w:t>
      </w:r>
    </w:p>
    <w:p w14:paraId="3580D657" w14:textId="26879E9C" w:rsidR="004927A6" w:rsidRPr="002B6522" w:rsidRDefault="004927A6" w:rsidP="004927A6">
      <w:pPr>
        <w:pStyle w:val="BodyA"/>
        <w:spacing w:after="0" w:line="262" w:lineRule="auto"/>
        <w:ind w:left="501"/>
        <w:rPr>
          <w:rStyle w:val="None"/>
          <w:rFonts w:ascii="Arial" w:hAnsi="Arial" w:cs="Arial"/>
          <w:sz w:val="20"/>
          <w:szCs w:val="20"/>
        </w:rPr>
      </w:pPr>
      <w:r w:rsidRPr="002B6522">
        <w:rPr>
          <w:rStyle w:val="None"/>
          <w:rFonts w:ascii="Arial" w:hAnsi="Arial" w:cs="Arial"/>
          <w:sz w:val="20"/>
          <w:szCs w:val="20"/>
        </w:rPr>
        <w:t xml:space="preserve">6.5 </w:t>
      </w:r>
      <w:r w:rsidRPr="002B6522">
        <w:rPr>
          <w:rStyle w:val="None"/>
          <w:rFonts w:ascii="Arial" w:eastAsia="Arial" w:hAnsi="Arial" w:cs="Arial"/>
          <w:sz w:val="20"/>
          <w:szCs w:val="20"/>
          <w:lang w:val="en-US"/>
        </w:rPr>
        <w:t>To note that dog signage should be put up sometime after 1 April. Clerk sent email for update.</w:t>
      </w:r>
    </w:p>
    <w:p w14:paraId="73588FF3" w14:textId="6F318191" w:rsidR="004927A6" w:rsidRPr="002B6522" w:rsidRDefault="004927A6" w:rsidP="004927A6">
      <w:pPr>
        <w:pStyle w:val="BodyA"/>
        <w:spacing w:after="0" w:line="262" w:lineRule="auto"/>
        <w:ind w:left="501"/>
        <w:rPr>
          <w:rFonts w:ascii="Arial" w:hAnsi="Arial" w:cs="Arial"/>
          <w:sz w:val="20"/>
          <w:szCs w:val="20"/>
        </w:rPr>
      </w:pPr>
      <w:r w:rsidRPr="002B6522">
        <w:rPr>
          <w:rStyle w:val="None"/>
          <w:rFonts w:ascii="Arial" w:eastAsia="Arial" w:hAnsi="Arial" w:cs="Arial"/>
          <w:sz w:val="20"/>
          <w:szCs w:val="20"/>
          <w:lang w:val="en-US"/>
        </w:rPr>
        <w:t xml:space="preserve">6.6 </w:t>
      </w:r>
      <w:r w:rsidRPr="002B6522">
        <w:rPr>
          <w:rFonts w:ascii="Arial" w:hAnsi="Arial" w:cs="Arial"/>
          <w:sz w:val="20"/>
          <w:szCs w:val="20"/>
        </w:rPr>
        <w:t>To note reply from NYC that the water on the road between Egton and Glaisdale is still ongoing.  An order has been placed for drainage investigation so we can ascertain what is required to remedy.</w:t>
      </w:r>
      <w:r w:rsidR="00317345">
        <w:rPr>
          <w:rFonts w:ascii="Arial" w:hAnsi="Arial" w:cs="Arial"/>
          <w:sz w:val="20"/>
          <w:szCs w:val="20"/>
        </w:rPr>
        <w:t xml:space="preserve"> Clerk has emailed again.</w:t>
      </w:r>
    </w:p>
    <w:p w14:paraId="3AB982DF" w14:textId="24B0AD0C" w:rsidR="00C454B4" w:rsidRDefault="002775D2" w:rsidP="00C454B4">
      <w:pPr>
        <w:pStyle w:val="BodyA"/>
        <w:numPr>
          <w:ilvl w:val="1"/>
          <w:numId w:val="10"/>
        </w:numPr>
        <w:spacing w:after="0" w:line="262" w:lineRule="auto"/>
        <w:rPr>
          <w:rFonts w:ascii="Arial" w:hAnsi="Arial" w:cs="Arial"/>
          <w:sz w:val="20"/>
          <w:szCs w:val="20"/>
        </w:rPr>
      </w:pPr>
      <w:r w:rsidRPr="002B6522">
        <w:rPr>
          <w:rFonts w:ascii="Arial" w:hAnsi="Arial" w:cs="Arial"/>
          <w:sz w:val="20"/>
          <w:szCs w:val="20"/>
        </w:rPr>
        <w:t>To note a vacancy for a councillor has been advertised</w:t>
      </w:r>
    </w:p>
    <w:p w14:paraId="363ACD90" w14:textId="77777777" w:rsidR="00C454B4" w:rsidRDefault="00C454B4" w:rsidP="00C454B4">
      <w:pPr>
        <w:pStyle w:val="BodyA"/>
        <w:numPr>
          <w:ilvl w:val="1"/>
          <w:numId w:val="10"/>
        </w:numPr>
        <w:spacing w:after="0" w:line="262" w:lineRule="auto"/>
      </w:pPr>
      <w:r>
        <w:t>Update on defibrillator training</w:t>
      </w:r>
    </w:p>
    <w:p w14:paraId="2F5D54FE" w14:textId="77777777" w:rsidR="00C454B4" w:rsidRDefault="00C454B4" w:rsidP="00C454B4">
      <w:pPr>
        <w:pStyle w:val="BodyA"/>
        <w:numPr>
          <w:ilvl w:val="1"/>
          <w:numId w:val="10"/>
        </w:numPr>
        <w:spacing w:after="0" w:line="262" w:lineRule="auto"/>
      </w:pPr>
      <w:r w:rsidRPr="00C454B4">
        <w:t xml:space="preserve"> </w:t>
      </w:r>
      <w:r>
        <w:t>update on Community Speed Watch Group</w:t>
      </w:r>
    </w:p>
    <w:p w14:paraId="44C53355" w14:textId="0BB07026" w:rsidR="00C454B4" w:rsidRDefault="00C454B4" w:rsidP="00C454B4">
      <w:pPr>
        <w:pStyle w:val="BodyA"/>
        <w:spacing w:after="0" w:line="262" w:lineRule="auto"/>
        <w:ind w:left="501"/>
      </w:pPr>
      <w:r>
        <w:t>6.10 Update from Tow</w:t>
      </w:r>
      <w:r w:rsidR="004121A2">
        <w:t xml:space="preserve"> bar</w:t>
      </w:r>
      <w:r>
        <w:t xml:space="preserve"> on bench for Mr Smith</w:t>
      </w:r>
    </w:p>
    <w:p w14:paraId="70914E5B" w14:textId="5C4F0DD5" w:rsidR="00C454B4" w:rsidRDefault="00C454B4" w:rsidP="00C454B4">
      <w:pPr>
        <w:pStyle w:val="BodyA"/>
        <w:spacing w:after="0" w:line="262" w:lineRule="auto"/>
        <w:ind w:left="501"/>
      </w:pPr>
    </w:p>
    <w:p w14:paraId="71EA6686" w14:textId="24EE86EC" w:rsidR="00C454B4" w:rsidRPr="002B6522" w:rsidRDefault="00C454B4" w:rsidP="004927A6">
      <w:pPr>
        <w:pStyle w:val="BodyA"/>
        <w:spacing w:after="0" w:line="262" w:lineRule="auto"/>
        <w:ind w:left="501"/>
        <w:rPr>
          <w:rFonts w:ascii="Arial" w:hAnsi="Arial" w:cs="Arial"/>
          <w:sz w:val="20"/>
          <w:szCs w:val="20"/>
        </w:rPr>
      </w:pPr>
    </w:p>
    <w:bookmarkEnd w:id="0"/>
    <w:p w14:paraId="69787AF7" w14:textId="4E12375D" w:rsidR="002B6522" w:rsidRPr="002B6522" w:rsidRDefault="002B6522" w:rsidP="002B6522">
      <w:pPr>
        <w:spacing w:after="0" w:line="262" w:lineRule="auto"/>
        <w:ind w:left="501"/>
        <w:jc w:val="center"/>
        <w:rPr>
          <w:rFonts w:ascii="Arial" w:hAnsi="Arial" w:cs="Arial"/>
          <w:sz w:val="20"/>
          <w:szCs w:val="20"/>
        </w:rPr>
      </w:pPr>
      <w:r>
        <w:rPr>
          <w:rFonts w:ascii="Arial" w:hAnsi="Arial" w:cs="Arial"/>
          <w:sz w:val="20"/>
          <w:szCs w:val="20"/>
        </w:rPr>
        <w:lastRenderedPageBreak/>
        <w:t>2</w:t>
      </w:r>
    </w:p>
    <w:p w14:paraId="40E7425C" w14:textId="4488CA7C" w:rsidR="00377E15" w:rsidRPr="002B6522" w:rsidRDefault="00526E28"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PLANNING APPLICATIONS - </w:t>
      </w:r>
      <w:r w:rsidR="00377E15" w:rsidRPr="002B6522">
        <w:rPr>
          <w:rFonts w:ascii="Arial" w:hAnsi="Arial" w:cs="Arial"/>
          <w:b/>
          <w:bCs/>
          <w:sz w:val="20"/>
          <w:szCs w:val="20"/>
        </w:rPr>
        <w:t>To consider and decide upon the following planning applications</w:t>
      </w:r>
    </w:p>
    <w:p w14:paraId="1DE7DD88" w14:textId="1A87761E" w:rsidR="00377E15" w:rsidRPr="002B6522" w:rsidRDefault="00377E15" w:rsidP="009C7135">
      <w:pPr>
        <w:spacing w:after="0" w:line="262" w:lineRule="auto"/>
        <w:ind w:left="501"/>
        <w:rPr>
          <w:rFonts w:ascii="Arial" w:hAnsi="Arial" w:cs="Arial"/>
          <w:sz w:val="20"/>
          <w:szCs w:val="20"/>
        </w:rPr>
      </w:pPr>
    </w:p>
    <w:p w14:paraId="45F716FF" w14:textId="77777777" w:rsidR="002F2C42" w:rsidRPr="002B6522" w:rsidRDefault="002F2C42" w:rsidP="002F2C42">
      <w:pPr>
        <w:spacing w:after="9"/>
        <w:ind w:left="501" w:right="930"/>
        <w:rPr>
          <w:rFonts w:ascii="Arial" w:hAnsi="Arial" w:cs="Arial"/>
          <w:sz w:val="20"/>
          <w:szCs w:val="20"/>
        </w:rPr>
      </w:pPr>
      <w:r w:rsidRPr="002B6522">
        <w:rPr>
          <w:rFonts w:ascii="Arial" w:hAnsi="Arial" w:cs="Arial"/>
          <w:sz w:val="20"/>
          <w:szCs w:val="20"/>
        </w:rPr>
        <w:t xml:space="preserve">7.1 NYM/2023/0246 </w:t>
      </w:r>
      <w:r w:rsidRPr="002B6522">
        <w:rPr>
          <w:rFonts w:ascii="Arial" w:hAnsi="Arial" w:cs="Arial"/>
          <w:b/>
          <w:sz w:val="20"/>
          <w:szCs w:val="20"/>
        </w:rPr>
        <w:t xml:space="preserve">Application for variation of condition 3 of reserved matters (access only) </w:t>
      </w:r>
    </w:p>
    <w:p w14:paraId="524FBCEB" w14:textId="77777777" w:rsidR="005C417E" w:rsidRDefault="002F2C42" w:rsidP="005C417E">
      <w:pPr>
        <w:spacing w:after="244"/>
        <w:ind w:left="501" w:right="930"/>
        <w:rPr>
          <w:rFonts w:ascii="Arial" w:hAnsi="Arial" w:cs="Arial"/>
          <w:b/>
          <w:sz w:val="20"/>
          <w:szCs w:val="20"/>
        </w:rPr>
      </w:pPr>
      <w:r w:rsidRPr="002B6522">
        <w:rPr>
          <w:rFonts w:ascii="Arial" w:hAnsi="Arial" w:cs="Arial"/>
          <w:b/>
          <w:sz w:val="20"/>
          <w:szCs w:val="20"/>
        </w:rPr>
        <w:t>NYM/2020/0913/RM to allow an extended access track and relocation of gate (retrospective) at land east of 12 Esk View, Egton</w:t>
      </w:r>
    </w:p>
    <w:p w14:paraId="58237E10" w14:textId="6DEA5870" w:rsidR="001D398A" w:rsidRDefault="001D398A" w:rsidP="005C417E">
      <w:pPr>
        <w:spacing w:after="244"/>
        <w:ind w:left="501" w:right="930"/>
        <w:rPr>
          <w:rFonts w:ascii="Arial" w:hAnsi="Arial" w:cs="Arial"/>
          <w:b/>
          <w:sz w:val="20"/>
          <w:szCs w:val="20"/>
        </w:rPr>
      </w:pPr>
      <w:r w:rsidRPr="002B6522">
        <w:rPr>
          <w:rFonts w:ascii="Arial" w:hAnsi="Arial" w:cs="Arial"/>
          <w:sz w:val="20"/>
          <w:szCs w:val="20"/>
        </w:rPr>
        <w:t xml:space="preserve">7.2 NYM/2023/0250 </w:t>
      </w:r>
      <w:r w:rsidRPr="002B6522">
        <w:rPr>
          <w:rFonts w:ascii="Arial" w:hAnsi="Arial" w:cs="Arial"/>
          <w:b/>
          <w:sz w:val="20"/>
          <w:szCs w:val="20"/>
        </w:rPr>
        <w:t>Application for non material amendment to planning approval NYM/2021/0908/FL to allow a change of roof material to rear buildings from steel sheets to pantiles and to the glazed lobby from timber framed to aluminium framed with glazing together with omission of flue at Ivy Cottage, High Street, Egton</w:t>
      </w:r>
    </w:p>
    <w:p w14:paraId="0176B79C" w14:textId="77777777" w:rsidR="00340CC8" w:rsidRDefault="00340CC8" w:rsidP="00340CC8">
      <w:pPr>
        <w:spacing w:after="253" w:line="240" w:lineRule="auto"/>
        <w:ind w:left="501" w:right="1140"/>
      </w:pPr>
      <w:r>
        <w:rPr>
          <w:rFonts w:ascii="Arial" w:hAnsi="Arial" w:cs="Arial"/>
          <w:sz w:val="20"/>
          <w:szCs w:val="20"/>
        </w:rPr>
        <w:t xml:space="preserve">7.3 </w:t>
      </w:r>
      <w:r>
        <w:t xml:space="preserve">NYM/2022/0568 </w:t>
      </w:r>
      <w:r>
        <w:rPr>
          <w:b/>
        </w:rPr>
        <w:t>Application for reorganisation of northern section of the existing caravan site to allow for 48 lodges (increase of seven) and associated access arrangement at Lady Cross Plantation Caravan Park, Egton</w:t>
      </w:r>
    </w:p>
    <w:p w14:paraId="1A7CCBA7" w14:textId="169D48BE" w:rsidR="00377E15" w:rsidRPr="002B6522" w:rsidRDefault="00C534E8"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ITEMS FOR DISCUSSION</w:t>
      </w:r>
    </w:p>
    <w:p w14:paraId="6BE3D93E" w14:textId="1DAE8713" w:rsidR="00E94FD1" w:rsidRPr="002B6522" w:rsidRDefault="00E94FD1" w:rsidP="009C7135">
      <w:pPr>
        <w:spacing w:after="0"/>
        <w:ind w:left="501" w:right="7"/>
        <w:rPr>
          <w:rFonts w:ascii="Arial" w:hAnsi="Arial" w:cs="Arial"/>
          <w:sz w:val="20"/>
          <w:szCs w:val="20"/>
        </w:rPr>
      </w:pPr>
      <w:r w:rsidRPr="002B6522">
        <w:rPr>
          <w:rFonts w:ascii="Arial" w:hAnsi="Arial" w:cs="Arial"/>
          <w:sz w:val="20"/>
          <w:szCs w:val="20"/>
        </w:rPr>
        <w:t>8.6  To certify Egton Parish Council as exempt form external audit for fiscal year 20</w:t>
      </w:r>
      <w:r w:rsidR="008E0848" w:rsidRPr="002B6522">
        <w:rPr>
          <w:rFonts w:ascii="Arial" w:hAnsi="Arial" w:cs="Arial"/>
          <w:sz w:val="20"/>
          <w:szCs w:val="20"/>
        </w:rPr>
        <w:t>2</w:t>
      </w:r>
      <w:r w:rsidR="002F2C42" w:rsidRPr="002B6522">
        <w:rPr>
          <w:rFonts w:ascii="Arial" w:hAnsi="Arial" w:cs="Arial"/>
          <w:sz w:val="20"/>
          <w:szCs w:val="20"/>
        </w:rPr>
        <w:t>2</w:t>
      </w:r>
      <w:r w:rsidR="00420989" w:rsidRPr="002B6522">
        <w:rPr>
          <w:rFonts w:ascii="Arial" w:hAnsi="Arial" w:cs="Arial"/>
          <w:sz w:val="20"/>
          <w:szCs w:val="20"/>
        </w:rPr>
        <w:t>/</w:t>
      </w:r>
      <w:r w:rsidR="008E0848" w:rsidRPr="002B6522">
        <w:rPr>
          <w:rFonts w:ascii="Arial" w:hAnsi="Arial" w:cs="Arial"/>
          <w:sz w:val="20"/>
          <w:szCs w:val="20"/>
        </w:rPr>
        <w:t>2</w:t>
      </w:r>
      <w:r w:rsidR="002F2C42" w:rsidRPr="002B6522">
        <w:rPr>
          <w:rFonts w:ascii="Arial" w:hAnsi="Arial" w:cs="Arial"/>
          <w:sz w:val="20"/>
          <w:szCs w:val="20"/>
        </w:rPr>
        <w:t>3</w:t>
      </w:r>
      <w:r w:rsidRPr="002B6522">
        <w:rPr>
          <w:rFonts w:ascii="Arial" w:hAnsi="Arial" w:cs="Arial"/>
          <w:sz w:val="20"/>
          <w:szCs w:val="20"/>
        </w:rPr>
        <w:t xml:space="preserve"> </w:t>
      </w:r>
    </w:p>
    <w:p w14:paraId="688B6F56" w14:textId="77777777" w:rsidR="009C7135" w:rsidRPr="002B6522" w:rsidRDefault="009C7135" w:rsidP="009C7135">
      <w:pPr>
        <w:spacing w:after="0"/>
        <w:ind w:left="501" w:right="7"/>
        <w:rPr>
          <w:rFonts w:ascii="Arial" w:hAnsi="Arial" w:cs="Arial"/>
          <w:sz w:val="20"/>
          <w:szCs w:val="20"/>
        </w:rPr>
      </w:pPr>
    </w:p>
    <w:p w14:paraId="1F1215B0" w14:textId="727EBD80" w:rsidR="00E94FD1" w:rsidRPr="002B6522" w:rsidRDefault="00E94FD1" w:rsidP="009C7135">
      <w:pPr>
        <w:spacing w:after="0"/>
        <w:ind w:left="501" w:right="7"/>
        <w:rPr>
          <w:rFonts w:ascii="Arial" w:hAnsi="Arial" w:cs="Arial"/>
          <w:sz w:val="20"/>
          <w:szCs w:val="20"/>
        </w:rPr>
      </w:pPr>
      <w:r w:rsidRPr="002B6522">
        <w:rPr>
          <w:rFonts w:ascii="Arial" w:hAnsi="Arial" w:cs="Arial"/>
          <w:sz w:val="20"/>
          <w:szCs w:val="20"/>
        </w:rPr>
        <w:t>8.7 To note the Annual Internal Audit Report for 202</w:t>
      </w:r>
      <w:r w:rsidR="002F2C42" w:rsidRPr="002B6522">
        <w:rPr>
          <w:rFonts w:ascii="Arial" w:hAnsi="Arial" w:cs="Arial"/>
          <w:sz w:val="20"/>
          <w:szCs w:val="20"/>
        </w:rPr>
        <w:t>2</w:t>
      </w:r>
      <w:r w:rsidRPr="002B6522">
        <w:rPr>
          <w:rFonts w:ascii="Arial" w:hAnsi="Arial" w:cs="Arial"/>
          <w:sz w:val="20"/>
          <w:szCs w:val="20"/>
        </w:rPr>
        <w:t>/2</w:t>
      </w:r>
      <w:r w:rsidR="002F2C42" w:rsidRPr="002B6522">
        <w:rPr>
          <w:rFonts w:ascii="Arial" w:hAnsi="Arial" w:cs="Arial"/>
          <w:sz w:val="20"/>
          <w:szCs w:val="20"/>
        </w:rPr>
        <w:t xml:space="preserve">3 </w:t>
      </w:r>
      <w:r w:rsidRPr="002B6522">
        <w:rPr>
          <w:rFonts w:ascii="Arial" w:hAnsi="Arial" w:cs="Arial"/>
          <w:sz w:val="20"/>
          <w:szCs w:val="20"/>
        </w:rPr>
        <w:t>included at page 4 of the Annual Governance and Accountability Return 202</w:t>
      </w:r>
      <w:r w:rsidR="00420989" w:rsidRPr="002B6522">
        <w:rPr>
          <w:rFonts w:ascii="Arial" w:hAnsi="Arial" w:cs="Arial"/>
          <w:sz w:val="20"/>
          <w:szCs w:val="20"/>
        </w:rPr>
        <w:t>1</w:t>
      </w:r>
      <w:r w:rsidRPr="002B6522">
        <w:rPr>
          <w:rFonts w:ascii="Arial" w:hAnsi="Arial" w:cs="Arial"/>
          <w:sz w:val="20"/>
          <w:szCs w:val="20"/>
        </w:rPr>
        <w:t>/2</w:t>
      </w:r>
      <w:r w:rsidR="00420989" w:rsidRPr="002B6522">
        <w:rPr>
          <w:rFonts w:ascii="Arial" w:hAnsi="Arial" w:cs="Arial"/>
          <w:sz w:val="20"/>
          <w:szCs w:val="20"/>
        </w:rPr>
        <w:t>2</w:t>
      </w:r>
    </w:p>
    <w:p w14:paraId="1DE1BBEC" w14:textId="77777777" w:rsidR="009C7135" w:rsidRPr="002B6522" w:rsidRDefault="009C7135" w:rsidP="009C7135">
      <w:pPr>
        <w:spacing w:after="0"/>
        <w:ind w:left="501" w:right="7"/>
        <w:rPr>
          <w:rFonts w:ascii="Arial" w:hAnsi="Arial" w:cs="Arial"/>
          <w:sz w:val="20"/>
          <w:szCs w:val="20"/>
        </w:rPr>
      </w:pPr>
    </w:p>
    <w:p w14:paraId="13D6C5A6" w14:textId="501D4064" w:rsidR="00E94FD1" w:rsidRPr="002B6522" w:rsidRDefault="00E94FD1" w:rsidP="009C7135">
      <w:pPr>
        <w:spacing w:after="0"/>
        <w:ind w:left="501" w:right="7"/>
        <w:rPr>
          <w:rFonts w:ascii="Arial" w:hAnsi="Arial" w:cs="Arial"/>
          <w:sz w:val="20"/>
          <w:szCs w:val="20"/>
        </w:rPr>
      </w:pPr>
      <w:r w:rsidRPr="002B6522">
        <w:rPr>
          <w:rFonts w:ascii="Arial" w:hAnsi="Arial" w:cs="Arial"/>
          <w:sz w:val="20"/>
          <w:szCs w:val="20"/>
        </w:rPr>
        <w:t>8.8 To approve Section 1 - Annual Governance Statement 202</w:t>
      </w:r>
      <w:r w:rsidR="002F2C42" w:rsidRPr="002B6522">
        <w:rPr>
          <w:rFonts w:ascii="Arial" w:hAnsi="Arial" w:cs="Arial"/>
          <w:sz w:val="20"/>
          <w:szCs w:val="20"/>
        </w:rPr>
        <w:t>2</w:t>
      </w:r>
      <w:r w:rsidRPr="002B6522">
        <w:rPr>
          <w:rFonts w:ascii="Arial" w:hAnsi="Arial" w:cs="Arial"/>
          <w:sz w:val="20"/>
          <w:szCs w:val="20"/>
        </w:rPr>
        <w:t>/2</w:t>
      </w:r>
      <w:r w:rsidR="002F2C42" w:rsidRPr="002B6522">
        <w:rPr>
          <w:rFonts w:ascii="Arial" w:hAnsi="Arial" w:cs="Arial"/>
          <w:sz w:val="20"/>
          <w:szCs w:val="20"/>
        </w:rPr>
        <w:t>3</w:t>
      </w:r>
      <w:r w:rsidRPr="002B6522">
        <w:rPr>
          <w:rFonts w:ascii="Arial" w:hAnsi="Arial" w:cs="Arial"/>
          <w:sz w:val="20"/>
          <w:szCs w:val="20"/>
        </w:rPr>
        <w:t xml:space="preserve"> for Egton Parish Council on page 5 of the Annual Governance and Accountability Return 202</w:t>
      </w:r>
      <w:r w:rsidR="00420989" w:rsidRPr="002B6522">
        <w:rPr>
          <w:rFonts w:ascii="Arial" w:hAnsi="Arial" w:cs="Arial"/>
          <w:sz w:val="20"/>
          <w:szCs w:val="20"/>
        </w:rPr>
        <w:t>1</w:t>
      </w:r>
      <w:r w:rsidRPr="002B6522">
        <w:rPr>
          <w:rFonts w:ascii="Arial" w:hAnsi="Arial" w:cs="Arial"/>
          <w:sz w:val="20"/>
          <w:szCs w:val="20"/>
        </w:rPr>
        <w:t>/2</w:t>
      </w:r>
      <w:r w:rsidR="00420989" w:rsidRPr="002B6522">
        <w:rPr>
          <w:rFonts w:ascii="Arial" w:hAnsi="Arial" w:cs="Arial"/>
          <w:sz w:val="20"/>
          <w:szCs w:val="20"/>
        </w:rPr>
        <w:t>2</w:t>
      </w:r>
      <w:r w:rsidRPr="002B6522">
        <w:rPr>
          <w:rFonts w:ascii="Arial" w:hAnsi="Arial" w:cs="Arial"/>
          <w:sz w:val="20"/>
          <w:szCs w:val="20"/>
        </w:rPr>
        <w:t xml:space="preserve">. </w:t>
      </w:r>
    </w:p>
    <w:p w14:paraId="436F85DB" w14:textId="77777777" w:rsidR="009C7135" w:rsidRPr="002B6522" w:rsidRDefault="009C7135" w:rsidP="009C7135">
      <w:pPr>
        <w:spacing w:after="0"/>
        <w:ind w:left="501" w:right="7"/>
        <w:rPr>
          <w:rFonts w:ascii="Arial" w:hAnsi="Arial" w:cs="Arial"/>
          <w:sz w:val="20"/>
          <w:szCs w:val="20"/>
        </w:rPr>
      </w:pPr>
    </w:p>
    <w:p w14:paraId="31693A70" w14:textId="7ED79B76" w:rsidR="00E94FD1" w:rsidRPr="002B6522" w:rsidRDefault="00E94FD1" w:rsidP="009C7135">
      <w:pPr>
        <w:spacing w:after="0"/>
        <w:ind w:left="501" w:right="7"/>
        <w:rPr>
          <w:rFonts w:ascii="Arial" w:hAnsi="Arial" w:cs="Arial"/>
          <w:sz w:val="20"/>
          <w:szCs w:val="20"/>
        </w:rPr>
      </w:pPr>
      <w:r w:rsidRPr="002B6522">
        <w:rPr>
          <w:rFonts w:ascii="Arial" w:hAnsi="Arial" w:cs="Arial"/>
          <w:sz w:val="20"/>
          <w:szCs w:val="20"/>
        </w:rPr>
        <w:t>8.9 To approve Section 2 - Accounting Statements 202</w:t>
      </w:r>
      <w:r w:rsidR="002F2C42" w:rsidRPr="002B6522">
        <w:rPr>
          <w:rFonts w:ascii="Arial" w:hAnsi="Arial" w:cs="Arial"/>
          <w:sz w:val="20"/>
          <w:szCs w:val="20"/>
        </w:rPr>
        <w:t>2</w:t>
      </w:r>
      <w:r w:rsidRPr="002B6522">
        <w:rPr>
          <w:rFonts w:ascii="Arial" w:hAnsi="Arial" w:cs="Arial"/>
          <w:sz w:val="20"/>
          <w:szCs w:val="20"/>
        </w:rPr>
        <w:t>/2</w:t>
      </w:r>
      <w:r w:rsidR="002F2C42" w:rsidRPr="002B6522">
        <w:rPr>
          <w:rFonts w:ascii="Arial" w:hAnsi="Arial" w:cs="Arial"/>
          <w:sz w:val="20"/>
          <w:szCs w:val="20"/>
        </w:rPr>
        <w:t>3</w:t>
      </w:r>
      <w:r w:rsidR="00420989" w:rsidRPr="002B6522">
        <w:rPr>
          <w:rFonts w:ascii="Arial" w:hAnsi="Arial" w:cs="Arial"/>
          <w:sz w:val="20"/>
          <w:szCs w:val="20"/>
        </w:rPr>
        <w:t xml:space="preserve"> </w:t>
      </w:r>
      <w:r w:rsidRPr="002B6522">
        <w:rPr>
          <w:rFonts w:ascii="Arial" w:hAnsi="Arial" w:cs="Arial"/>
          <w:sz w:val="20"/>
          <w:szCs w:val="20"/>
        </w:rPr>
        <w:t>for Egton Parish Council on page 6 of the Annual Governance and Accountability Return 202</w:t>
      </w:r>
      <w:r w:rsidR="002F2C42" w:rsidRPr="002B6522">
        <w:rPr>
          <w:rFonts w:ascii="Arial" w:hAnsi="Arial" w:cs="Arial"/>
          <w:sz w:val="20"/>
          <w:szCs w:val="20"/>
        </w:rPr>
        <w:t>2</w:t>
      </w:r>
      <w:r w:rsidRPr="002B6522">
        <w:rPr>
          <w:rFonts w:ascii="Arial" w:hAnsi="Arial" w:cs="Arial"/>
          <w:sz w:val="20"/>
          <w:szCs w:val="20"/>
        </w:rPr>
        <w:t>/2</w:t>
      </w:r>
      <w:r w:rsidR="002F2C42" w:rsidRPr="002B6522">
        <w:rPr>
          <w:rFonts w:ascii="Arial" w:hAnsi="Arial" w:cs="Arial"/>
          <w:sz w:val="20"/>
          <w:szCs w:val="20"/>
        </w:rPr>
        <w:t>3</w:t>
      </w:r>
    </w:p>
    <w:p w14:paraId="42464437" w14:textId="77777777" w:rsidR="009C7135" w:rsidRPr="002B6522" w:rsidRDefault="009C7135" w:rsidP="009C7135">
      <w:pPr>
        <w:spacing w:after="0"/>
        <w:ind w:left="501" w:right="7"/>
        <w:rPr>
          <w:rFonts w:ascii="Arial" w:hAnsi="Arial" w:cs="Arial"/>
          <w:sz w:val="20"/>
          <w:szCs w:val="20"/>
        </w:rPr>
      </w:pPr>
    </w:p>
    <w:p w14:paraId="35A26B5D" w14:textId="32FD97D7" w:rsidR="009C7135" w:rsidRPr="002B6522" w:rsidRDefault="00E94FD1" w:rsidP="009C7135">
      <w:pPr>
        <w:spacing w:after="0"/>
        <w:ind w:left="501" w:right="7"/>
        <w:rPr>
          <w:rFonts w:ascii="Arial" w:hAnsi="Arial" w:cs="Arial"/>
          <w:sz w:val="20"/>
          <w:szCs w:val="20"/>
        </w:rPr>
      </w:pPr>
      <w:r w:rsidRPr="002B6522">
        <w:rPr>
          <w:rFonts w:ascii="Arial" w:hAnsi="Arial" w:cs="Arial"/>
          <w:sz w:val="20"/>
          <w:szCs w:val="20"/>
        </w:rPr>
        <w:t xml:space="preserve">8.10 To approve the publication of documents required by Accounts and Audit Regulations </w:t>
      </w:r>
    </w:p>
    <w:p w14:paraId="2CF398F4" w14:textId="6786E6AA" w:rsidR="00E94FD1" w:rsidRPr="002B6522" w:rsidRDefault="00E94FD1" w:rsidP="009C7135">
      <w:pPr>
        <w:spacing w:after="0"/>
        <w:ind w:left="501" w:right="7"/>
        <w:rPr>
          <w:rFonts w:ascii="Arial" w:hAnsi="Arial" w:cs="Arial"/>
          <w:sz w:val="20"/>
          <w:szCs w:val="20"/>
        </w:rPr>
      </w:pPr>
      <w:r w:rsidRPr="002B6522">
        <w:rPr>
          <w:rFonts w:ascii="Arial" w:hAnsi="Arial" w:cs="Arial"/>
          <w:sz w:val="20"/>
          <w:szCs w:val="20"/>
        </w:rPr>
        <w:t xml:space="preserve">2015, the Local Audit (Smaller Authorities) Regulations 2015 and the Transparency Code for Smaller Authorities </w:t>
      </w:r>
    </w:p>
    <w:p w14:paraId="3D4C0616" w14:textId="77777777" w:rsidR="009C7135" w:rsidRPr="002B6522" w:rsidRDefault="009C7135" w:rsidP="009C7135">
      <w:pPr>
        <w:spacing w:after="0"/>
        <w:ind w:left="501" w:right="7"/>
        <w:rPr>
          <w:rFonts w:ascii="Arial" w:hAnsi="Arial" w:cs="Arial"/>
          <w:sz w:val="20"/>
          <w:szCs w:val="20"/>
        </w:rPr>
      </w:pPr>
    </w:p>
    <w:p w14:paraId="183FA04F" w14:textId="13FDE8D0" w:rsidR="00E94FD1" w:rsidRPr="002B6522" w:rsidRDefault="00E94FD1" w:rsidP="009C7135">
      <w:pPr>
        <w:spacing w:after="0"/>
        <w:ind w:right="7" w:firstLine="501"/>
        <w:rPr>
          <w:rFonts w:ascii="Arial" w:hAnsi="Arial" w:cs="Arial"/>
          <w:sz w:val="20"/>
          <w:szCs w:val="20"/>
        </w:rPr>
      </w:pPr>
      <w:r w:rsidRPr="002B6522">
        <w:rPr>
          <w:rFonts w:ascii="Arial" w:hAnsi="Arial" w:cs="Arial"/>
          <w:sz w:val="20"/>
          <w:szCs w:val="20"/>
        </w:rPr>
        <w:t>8.11 To agree fixed asset register</w:t>
      </w:r>
      <w:r w:rsidR="00403837" w:rsidRPr="002B6522">
        <w:rPr>
          <w:rFonts w:ascii="Arial" w:hAnsi="Arial" w:cs="Arial"/>
          <w:sz w:val="20"/>
          <w:szCs w:val="20"/>
        </w:rPr>
        <w:t xml:space="preserve"> and register of titles</w:t>
      </w:r>
      <w:r w:rsidRPr="002B6522">
        <w:rPr>
          <w:rFonts w:ascii="Arial" w:hAnsi="Arial" w:cs="Arial"/>
          <w:sz w:val="20"/>
          <w:szCs w:val="20"/>
        </w:rPr>
        <w:t xml:space="preserve"> </w:t>
      </w:r>
    </w:p>
    <w:p w14:paraId="121113C2" w14:textId="77777777" w:rsidR="009C7135" w:rsidRPr="002B6522" w:rsidRDefault="009C7135" w:rsidP="009C7135">
      <w:pPr>
        <w:spacing w:after="0"/>
        <w:ind w:right="7" w:firstLine="501"/>
        <w:rPr>
          <w:rFonts w:ascii="Arial" w:hAnsi="Arial" w:cs="Arial"/>
          <w:sz w:val="20"/>
          <w:szCs w:val="20"/>
        </w:rPr>
      </w:pPr>
    </w:p>
    <w:p w14:paraId="5BF5BE1B" w14:textId="342FBE56" w:rsidR="00E94FD1" w:rsidRPr="002B6522" w:rsidRDefault="00E94FD1" w:rsidP="009C7135">
      <w:pPr>
        <w:spacing w:after="0"/>
        <w:ind w:right="7" w:firstLine="501"/>
        <w:rPr>
          <w:rFonts w:ascii="Arial" w:hAnsi="Arial" w:cs="Arial"/>
          <w:sz w:val="20"/>
          <w:szCs w:val="20"/>
        </w:rPr>
      </w:pPr>
      <w:r w:rsidRPr="002B6522">
        <w:rPr>
          <w:rFonts w:ascii="Arial" w:hAnsi="Arial" w:cs="Arial"/>
          <w:sz w:val="20"/>
          <w:szCs w:val="20"/>
        </w:rPr>
        <w:t xml:space="preserve">8.12 To agree financial risk assessment </w:t>
      </w:r>
    </w:p>
    <w:p w14:paraId="26A5C050" w14:textId="77777777" w:rsidR="009C7135" w:rsidRPr="002B6522" w:rsidRDefault="009C7135" w:rsidP="009C7135">
      <w:pPr>
        <w:spacing w:after="0"/>
        <w:ind w:right="7" w:firstLine="501"/>
        <w:rPr>
          <w:rFonts w:ascii="Arial" w:hAnsi="Arial" w:cs="Arial"/>
          <w:sz w:val="20"/>
          <w:szCs w:val="20"/>
        </w:rPr>
      </w:pPr>
    </w:p>
    <w:p w14:paraId="03B0A09D" w14:textId="0F98BF4A" w:rsidR="00E94FD1" w:rsidRPr="002B6522" w:rsidRDefault="00E94FD1" w:rsidP="009C7135">
      <w:pPr>
        <w:spacing w:after="0"/>
        <w:ind w:right="7" w:firstLine="501"/>
        <w:rPr>
          <w:rFonts w:ascii="Arial" w:hAnsi="Arial" w:cs="Arial"/>
          <w:sz w:val="20"/>
          <w:szCs w:val="20"/>
        </w:rPr>
      </w:pPr>
      <w:r w:rsidRPr="002B6522">
        <w:rPr>
          <w:rFonts w:ascii="Arial" w:hAnsi="Arial" w:cs="Arial"/>
          <w:sz w:val="20"/>
          <w:szCs w:val="20"/>
        </w:rPr>
        <w:t xml:space="preserve">8.13 </w:t>
      </w:r>
      <w:r w:rsidR="00182077" w:rsidRPr="002B6522">
        <w:rPr>
          <w:rFonts w:ascii="Arial" w:hAnsi="Arial" w:cs="Arial"/>
          <w:sz w:val="20"/>
          <w:szCs w:val="20"/>
        </w:rPr>
        <w:t>To confirm</w:t>
      </w:r>
      <w:r w:rsidRPr="002B6522">
        <w:rPr>
          <w:rFonts w:ascii="Arial" w:hAnsi="Arial" w:cs="Arial"/>
          <w:sz w:val="20"/>
          <w:szCs w:val="20"/>
        </w:rPr>
        <w:t xml:space="preserve"> insurance cover in respect of all risks</w:t>
      </w:r>
    </w:p>
    <w:p w14:paraId="147EEB69" w14:textId="77777777" w:rsidR="009C7135" w:rsidRPr="002B6522" w:rsidRDefault="009C7135" w:rsidP="009C7135">
      <w:pPr>
        <w:spacing w:after="0"/>
        <w:ind w:right="7" w:firstLine="501"/>
        <w:rPr>
          <w:rFonts w:ascii="Arial" w:hAnsi="Arial" w:cs="Arial"/>
          <w:sz w:val="20"/>
          <w:szCs w:val="20"/>
        </w:rPr>
      </w:pPr>
    </w:p>
    <w:p w14:paraId="234A87C4" w14:textId="6419DB82" w:rsidR="00E94FD1" w:rsidRPr="002B6522" w:rsidRDefault="00E94FD1" w:rsidP="009C7135">
      <w:pPr>
        <w:spacing w:after="0"/>
        <w:ind w:right="7" w:firstLine="501"/>
        <w:rPr>
          <w:rFonts w:ascii="Arial" w:hAnsi="Arial" w:cs="Arial"/>
          <w:sz w:val="20"/>
          <w:szCs w:val="20"/>
        </w:rPr>
      </w:pPr>
      <w:r w:rsidRPr="002B6522">
        <w:rPr>
          <w:rFonts w:ascii="Arial" w:hAnsi="Arial" w:cs="Arial"/>
          <w:sz w:val="20"/>
          <w:szCs w:val="20"/>
        </w:rPr>
        <w:t>8.14 Review of the council</w:t>
      </w:r>
      <w:r w:rsidR="009055E1" w:rsidRPr="002B6522">
        <w:rPr>
          <w:rFonts w:ascii="Arial" w:hAnsi="Arial" w:cs="Arial"/>
          <w:sz w:val="20"/>
          <w:szCs w:val="20"/>
        </w:rPr>
        <w:t>’</w:t>
      </w:r>
      <w:r w:rsidRPr="002B6522">
        <w:rPr>
          <w:rFonts w:ascii="Arial" w:hAnsi="Arial" w:cs="Arial"/>
          <w:sz w:val="20"/>
          <w:szCs w:val="20"/>
        </w:rPr>
        <w:t>s subscriptions to other bodies</w:t>
      </w:r>
    </w:p>
    <w:p w14:paraId="4F06E530" w14:textId="77777777" w:rsidR="009C7135" w:rsidRPr="002B6522" w:rsidRDefault="009C7135" w:rsidP="009C7135">
      <w:pPr>
        <w:spacing w:after="0"/>
        <w:ind w:right="7" w:firstLine="501"/>
        <w:rPr>
          <w:rFonts w:ascii="Arial" w:hAnsi="Arial" w:cs="Arial"/>
          <w:sz w:val="20"/>
          <w:szCs w:val="20"/>
        </w:rPr>
      </w:pPr>
    </w:p>
    <w:p w14:paraId="021CDD1C" w14:textId="56934FE8" w:rsidR="009055E1" w:rsidRPr="002B6522" w:rsidRDefault="00E94FD1" w:rsidP="009C7135">
      <w:pPr>
        <w:spacing w:after="0"/>
        <w:ind w:right="7" w:firstLine="501"/>
        <w:rPr>
          <w:rFonts w:ascii="Arial" w:hAnsi="Arial" w:cs="Arial"/>
          <w:sz w:val="20"/>
          <w:szCs w:val="20"/>
        </w:rPr>
      </w:pPr>
      <w:r w:rsidRPr="002B6522">
        <w:rPr>
          <w:rFonts w:ascii="Arial" w:hAnsi="Arial" w:cs="Arial"/>
          <w:sz w:val="20"/>
          <w:szCs w:val="20"/>
        </w:rPr>
        <w:t>8.15 R</w:t>
      </w:r>
      <w:r w:rsidR="009055E1" w:rsidRPr="002B6522">
        <w:rPr>
          <w:rFonts w:ascii="Arial" w:hAnsi="Arial" w:cs="Arial"/>
          <w:sz w:val="20"/>
          <w:szCs w:val="20"/>
        </w:rPr>
        <w:t>eview of the council’s complaints procedure</w:t>
      </w:r>
    </w:p>
    <w:p w14:paraId="6C6D5F94" w14:textId="77777777" w:rsidR="009C7135" w:rsidRPr="002B6522" w:rsidRDefault="009C7135" w:rsidP="009C7135">
      <w:pPr>
        <w:spacing w:after="0"/>
        <w:ind w:right="7" w:firstLine="501"/>
        <w:rPr>
          <w:rFonts w:ascii="Arial" w:hAnsi="Arial" w:cs="Arial"/>
          <w:sz w:val="20"/>
          <w:szCs w:val="20"/>
        </w:rPr>
      </w:pPr>
    </w:p>
    <w:p w14:paraId="38F991C1" w14:textId="3AF8AAF9" w:rsidR="009055E1" w:rsidRPr="002B6522" w:rsidRDefault="009055E1" w:rsidP="009C7135">
      <w:pPr>
        <w:spacing w:after="0"/>
        <w:ind w:left="501" w:right="7"/>
        <w:rPr>
          <w:rFonts w:ascii="Arial" w:hAnsi="Arial" w:cs="Arial"/>
          <w:sz w:val="20"/>
          <w:szCs w:val="20"/>
        </w:rPr>
      </w:pPr>
      <w:r w:rsidRPr="002B6522">
        <w:rPr>
          <w:rFonts w:ascii="Arial" w:hAnsi="Arial" w:cs="Arial"/>
          <w:sz w:val="20"/>
          <w:szCs w:val="20"/>
        </w:rPr>
        <w:t xml:space="preserve">8.16 </w:t>
      </w:r>
      <w:bookmarkStart w:id="1" w:name="_Hlk70510635"/>
      <w:r w:rsidRPr="002B6522">
        <w:rPr>
          <w:rFonts w:ascii="Arial" w:hAnsi="Arial" w:cs="Arial"/>
          <w:sz w:val="20"/>
          <w:szCs w:val="20"/>
        </w:rPr>
        <w:t>Review of the council’s procedures for handling requests made under the Freedom of information Act 2000 and Data Protection Act 1988</w:t>
      </w:r>
    </w:p>
    <w:p w14:paraId="70C3F62F" w14:textId="77777777" w:rsidR="009C7135" w:rsidRPr="002B6522" w:rsidRDefault="009C7135" w:rsidP="009C7135">
      <w:pPr>
        <w:spacing w:after="0"/>
        <w:ind w:left="501" w:right="7"/>
        <w:rPr>
          <w:rFonts w:ascii="Arial" w:hAnsi="Arial" w:cs="Arial"/>
          <w:sz w:val="20"/>
          <w:szCs w:val="20"/>
        </w:rPr>
      </w:pPr>
    </w:p>
    <w:p w14:paraId="019024F1" w14:textId="28C86036" w:rsidR="00E94FD1" w:rsidRPr="002B6522" w:rsidRDefault="009055E1" w:rsidP="009C7135">
      <w:pPr>
        <w:spacing w:after="0"/>
        <w:ind w:right="7" w:firstLine="501"/>
        <w:rPr>
          <w:rFonts w:ascii="Arial" w:hAnsi="Arial" w:cs="Arial"/>
          <w:sz w:val="20"/>
          <w:szCs w:val="20"/>
        </w:rPr>
      </w:pPr>
      <w:r w:rsidRPr="002B6522">
        <w:rPr>
          <w:rFonts w:ascii="Arial" w:hAnsi="Arial" w:cs="Arial"/>
          <w:sz w:val="20"/>
          <w:szCs w:val="20"/>
        </w:rPr>
        <w:t>8.17 Review of the council’s policy for dealing with press/media</w:t>
      </w:r>
      <w:r w:rsidR="00E94FD1" w:rsidRPr="002B6522">
        <w:rPr>
          <w:rFonts w:ascii="Arial" w:hAnsi="Arial" w:cs="Arial"/>
          <w:sz w:val="20"/>
          <w:szCs w:val="20"/>
        </w:rPr>
        <w:t xml:space="preserve"> </w:t>
      </w:r>
    </w:p>
    <w:p w14:paraId="2A1FCA44" w14:textId="77777777" w:rsidR="009C7135" w:rsidRPr="002B6522" w:rsidRDefault="009C7135" w:rsidP="009C7135">
      <w:pPr>
        <w:spacing w:after="0"/>
        <w:ind w:right="7" w:firstLine="501"/>
        <w:rPr>
          <w:rFonts w:ascii="Arial" w:hAnsi="Arial" w:cs="Arial"/>
          <w:sz w:val="20"/>
          <w:szCs w:val="20"/>
        </w:rPr>
      </w:pPr>
    </w:p>
    <w:bookmarkEnd w:id="1"/>
    <w:p w14:paraId="6EDDE1D7" w14:textId="36639ECB" w:rsidR="00290A93" w:rsidRPr="002B6522" w:rsidRDefault="009055E1" w:rsidP="009C7135">
      <w:pPr>
        <w:spacing w:after="0" w:line="262" w:lineRule="auto"/>
        <w:ind w:left="501"/>
        <w:rPr>
          <w:rFonts w:ascii="Arial" w:hAnsi="Arial" w:cs="Arial"/>
          <w:sz w:val="20"/>
          <w:szCs w:val="20"/>
        </w:rPr>
      </w:pPr>
      <w:r w:rsidRPr="002B6522">
        <w:rPr>
          <w:rFonts w:ascii="Arial" w:hAnsi="Arial" w:cs="Arial"/>
          <w:sz w:val="20"/>
          <w:szCs w:val="20"/>
        </w:rPr>
        <w:t>8.18 Review standing orders and financial regulations</w:t>
      </w:r>
    </w:p>
    <w:p w14:paraId="26CFB34E" w14:textId="77777777" w:rsidR="009C7135" w:rsidRPr="002B6522" w:rsidRDefault="009C7135" w:rsidP="009C7135">
      <w:pPr>
        <w:spacing w:after="0" w:line="262" w:lineRule="auto"/>
        <w:ind w:left="501"/>
        <w:rPr>
          <w:rFonts w:ascii="Arial" w:hAnsi="Arial" w:cs="Arial"/>
          <w:sz w:val="20"/>
          <w:szCs w:val="20"/>
        </w:rPr>
      </w:pPr>
    </w:p>
    <w:p w14:paraId="2C4FB97A" w14:textId="1E9F0A6B" w:rsidR="009055E1" w:rsidRPr="002B6522" w:rsidRDefault="009055E1" w:rsidP="009C7135">
      <w:pPr>
        <w:spacing w:after="0" w:line="262" w:lineRule="auto"/>
        <w:ind w:left="501"/>
        <w:rPr>
          <w:rFonts w:ascii="Arial" w:hAnsi="Arial" w:cs="Arial"/>
          <w:sz w:val="20"/>
          <w:szCs w:val="20"/>
        </w:rPr>
      </w:pPr>
      <w:r w:rsidRPr="002B6522">
        <w:rPr>
          <w:rFonts w:ascii="Arial" w:hAnsi="Arial" w:cs="Arial"/>
          <w:sz w:val="20"/>
          <w:szCs w:val="20"/>
        </w:rPr>
        <w:t xml:space="preserve">8.19 Review and approve </w:t>
      </w:r>
      <w:r w:rsidR="00420989" w:rsidRPr="002B6522">
        <w:rPr>
          <w:rFonts w:ascii="Arial" w:hAnsi="Arial" w:cs="Arial"/>
          <w:sz w:val="20"/>
          <w:szCs w:val="20"/>
        </w:rPr>
        <w:t>p</w:t>
      </w:r>
      <w:r w:rsidRPr="002B6522">
        <w:rPr>
          <w:rFonts w:ascii="Arial" w:hAnsi="Arial" w:cs="Arial"/>
          <w:sz w:val="20"/>
          <w:szCs w:val="20"/>
        </w:rPr>
        <w:t>ublic convenience risk assessment</w:t>
      </w:r>
    </w:p>
    <w:p w14:paraId="565F653D" w14:textId="77777777" w:rsidR="009C7135" w:rsidRPr="002B6522" w:rsidRDefault="009C7135" w:rsidP="009C7135">
      <w:pPr>
        <w:spacing w:after="0" w:line="262" w:lineRule="auto"/>
        <w:ind w:left="501"/>
        <w:rPr>
          <w:rFonts w:ascii="Arial" w:hAnsi="Arial" w:cs="Arial"/>
          <w:sz w:val="20"/>
          <w:szCs w:val="20"/>
        </w:rPr>
      </w:pPr>
    </w:p>
    <w:p w14:paraId="76E31EDD" w14:textId="24BBC21C" w:rsidR="009055E1" w:rsidRDefault="009055E1" w:rsidP="009C7135">
      <w:pPr>
        <w:spacing w:after="0" w:line="262" w:lineRule="auto"/>
        <w:ind w:left="501"/>
        <w:rPr>
          <w:rFonts w:ascii="Arial" w:hAnsi="Arial" w:cs="Arial"/>
          <w:sz w:val="20"/>
          <w:szCs w:val="20"/>
        </w:rPr>
      </w:pPr>
      <w:r w:rsidRPr="002B6522">
        <w:rPr>
          <w:rFonts w:ascii="Arial" w:hAnsi="Arial" w:cs="Arial"/>
          <w:sz w:val="20"/>
          <w:szCs w:val="20"/>
        </w:rPr>
        <w:t>8.20 Review and approve internal control checklist</w:t>
      </w:r>
    </w:p>
    <w:p w14:paraId="112D614B" w14:textId="77777777" w:rsidR="005C417E" w:rsidRPr="002B6522" w:rsidRDefault="005C417E" w:rsidP="005C417E">
      <w:pPr>
        <w:spacing w:after="0" w:line="262" w:lineRule="auto"/>
        <w:ind w:left="501"/>
        <w:jc w:val="center"/>
        <w:rPr>
          <w:rFonts w:ascii="Arial" w:hAnsi="Arial" w:cs="Arial"/>
          <w:sz w:val="20"/>
          <w:szCs w:val="20"/>
        </w:rPr>
      </w:pPr>
      <w:r>
        <w:rPr>
          <w:rFonts w:ascii="Arial" w:hAnsi="Arial" w:cs="Arial"/>
          <w:sz w:val="20"/>
          <w:szCs w:val="20"/>
        </w:rPr>
        <w:lastRenderedPageBreak/>
        <w:t>3</w:t>
      </w:r>
    </w:p>
    <w:p w14:paraId="616F8E6E" w14:textId="77777777" w:rsidR="005C417E" w:rsidRPr="002B6522" w:rsidRDefault="005C417E" w:rsidP="009C7135">
      <w:pPr>
        <w:spacing w:after="0" w:line="262" w:lineRule="auto"/>
        <w:ind w:left="501"/>
        <w:rPr>
          <w:rFonts w:ascii="Arial" w:hAnsi="Arial" w:cs="Arial"/>
          <w:sz w:val="20"/>
          <w:szCs w:val="20"/>
        </w:rPr>
      </w:pPr>
    </w:p>
    <w:p w14:paraId="7150BF97" w14:textId="26876DFF" w:rsidR="009D6917" w:rsidRDefault="009D6917" w:rsidP="009C7135">
      <w:pPr>
        <w:spacing w:after="0" w:line="262" w:lineRule="auto"/>
        <w:ind w:left="501"/>
        <w:rPr>
          <w:rFonts w:ascii="Arial" w:hAnsi="Arial" w:cs="Arial"/>
          <w:sz w:val="20"/>
          <w:szCs w:val="20"/>
        </w:rPr>
      </w:pPr>
      <w:r w:rsidRPr="002B6522">
        <w:rPr>
          <w:rFonts w:ascii="Arial" w:hAnsi="Arial" w:cs="Arial"/>
          <w:sz w:val="20"/>
          <w:szCs w:val="20"/>
        </w:rPr>
        <w:t xml:space="preserve">8.21 To review budgets </w:t>
      </w:r>
    </w:p>
    <w:p w14:paraId="5D59DCA3" w14:textId="77777777" w:rsidR="005C417E" w:rsidRPr="002B6522" w:rsidRDefault="005C417E" w:rsidP="009C7135">
      <w:pPr>
        <w:spacing w:after="0" w:line="262" w:lineRule="auto"/>
        <w:ind w:left="501"/>
        <w:rPr>
          <w:rFonts w:ascii="Arial" w:hAnsi="Arial" w:cs="Arial"/>
          <w:sz w:val="20"/>
          <w:szCs w:val="20"/>
        </w:rPr>
      </w:pPr>
    </w:p>
    <w:p w14:paraId="664BB0B2" w14:textId="1B2DB4CB" w:rsidR="00281B44" w:rsidRPr="002B6522" w:rsidRDefault="00281B44" w:rsidP="009C7135">
      <w:pPr>
        <w:spacing w:after="0" w:line="262" w:lineRule="auto"/>
        <w:ind w:left="501"/>
        <w:rPr>
          <w:rFonts w:ascii="Arial" w:hAnsi="Arial" w:cs="Arial"/>
          <w:sz w:val="20"/>
          <w:szCs w:val="20"/>
        </w:rPr>
      </w:pPr>
      <w:r w:rsidRPr="002B6522">
        <w:rPr>
          <w:rFonts w:ascii="Arial" w:hAnsi="Arial" w:cs="Arial"/>
          <w:sz w:val="20"/>
          <w:szCs w:val="20"/>
        </w:rPr>
        <w:t>8.22 To review standing order and direct debits.</w:t>
      </w:r>
    </w:p>
    <w:p w14:paraId="437D9D26" w14:textId="77777777" w:rsidR="009C7135" w:rsidRPr="002B6522" w:rsidRDefault="009C7135" w:rsidP="009C7135">
      <w:pPr>
        <w:spacing w:after="0" w:line="262" w:lineRule="auto"/>
        <w:ind w:left="501"/>
        <w:rPr>
          <w:rFonts w:ascii="Arial" w:hAnsi="Arial" w:cs="Arial"/>
          <w:sz w:val="20"/>
          <w:szCs w:val="20"/>
        </w:rPr>
      </w:pPr>
    </w:p>
    <w:p w14:paraId="34E65FB2" w14:textId="450286A2" w:rsidR="00E015C4" w:rsidRPr="002B6522" w:rsidRDefault="00E015C4" w:rsidP="009C7135">
      <w:pPr>
        <w:spacing w:after="0" w:line="262" w:lineRule="auto"/>
        <w:ind w:left="501"/>
        <w:rPr>
          <w:rFonts w:ascii="Arial" w:hAnsi="Arial" w:cs="Arial"/>
          <w:sz w:val="20"/>
          <w:szCs w:val="20"/>
        </w:rPr>
      </w:pPr>
      <w:r w:rsidRPr="002B6522">
        <w:rPr>
          <w:rFonts w:ascii="Arial" w:hAnsi="Arial" w:cs="Arial"/>
          <w:sz w:val="20"/>
          <w:szCs w:val="20"/>
        </w:rPr>
        <w:t>8.23 To approve grant for toilets to be sent to NYMNP</w:t>
      </w:r>
    </w:p>
    <w:p w14:paraId="7F4A0DD7" w14:textId="30740C02" w:rsidR="007A5B19" w:rsidRPr="002B6522" w:rsidRDefault="007A5B19" w:rsidP="002F2C42">
      <w:pPr>
        <w:spacing w:after="0" w:line="262" w:lineRule="auto"/>
        <w:rPr>
          <w:rFonts w:ascii="Arial" w:hAnsi="Arial" w:cs="Arial"/>
          <w:sz w:val="20"/>
          <w:szCs w:val="20"/>
        </w:rPr>
      </w:pPr>
    </w:p>
    <w:p w14:paraId="4D258160" w14:textId="103FC4A7" w:rsidR="00790175" w:rsidRPr="002B6522" w:rsidRDefault="00790175" w:rsidP="009C7135">
      <w:pPr>
        <w:spacing w:after="0" w:line="262" w:lineRule="auto"/>
        <w:ind w:left="501"/>
        <w:rPr>
          <w:rFonts w:ascii="Arial" w:hAnsi="Arial" w:cs="Arial"/>
          <w:sz w:val="20"/>
          <w:szCs w:val="20"/>
        </w:rPr>
      </w:pPr>
      <w:r w:rsidRPr="002B6522">
        <w:rPr>
          <w:rFonts w:ascii="Arial" w:hAnsi="Arial" w:cs="Arial"/>
          <w:sz w:val="20"/>
          <w:szCs w:val="20"/>
        </w:rPr>
        <w:t>8.2</w:t>
      </w:r>
      <w:r w:rsidR="002F2C42" w:rsidRPr="002B6522">
        <w:rPr>
          <w:rFonts w:ascii="Arial" w:hAnsi="Arial" w:cs="Arial"/>
          <w:sz w:val="20"/>
          <w:szCs w:val="20"/>
        </w:rPr>
        <w:t>4</w:t>
      </w:r>
      <w:r w:rsidRPr="002B6522">
        <w:rPr>
          <w:rFonts w:ascii="Arial" w:hAnsi="Arial" w:cs="Arial"/>
          <w:sz w:val="20"/>
          <w:szCs w:val="20"/>
        </w:rPr>
        <w:t xml:space="preserve"> To note </w:t>
      </w:r>
      <w:r w:rsidR="00821610" w:rsidRPr="002B6522">
        <w:rPr>
          <w:rFonts w:ascii="Arial" w:hAnsi="Arial" w:cs="Arial"/>
          <w:sz w:val="20"/>
          <w:szCs w:val="20"/>
        </w:rPr>
        <w:t xml:space="preserve">and agree </w:t>
      </w:r>
      <w:r w:rsidRPr="002B6522">
        <w:rPr>
          <w:rFonts w:ascii="Arial" w:hAnsi="Arial" w:cs="Arial"/>
          <w:sz w:val="20"/>
          <w:szCs w:val="20"/>
        </w:rPr>
        <w:t>renewal quote for insurance.</w:t>
      </w:r>
    </w:p>
    <w:p w14:paraId="652EF4B7" w14:textId="77777777" w:rsidR="007A5B19" w:rsidRPr="002B6522" w:rsidRDefault="007A5B19" w:rsidP="009C7135">
      <w:pPr>
        <w:spacing w:after="0" w:line="262" w:lineRule="auto"/>
        <w:ind w:left="501"/>
        <w:rPr>
          <w:rFonts w:ascii="Arial" w:hAnsi="Arial" w:cs="Arial"/>
          <w:sz w:val="20"/>
          <w:szCs w:val="20"/>
        </w:rPr>
      </w:pPr>
    </w:p>
    <w:p w14:paraId="0FEC46A3" w14:textId="17F09296" w:rsidR="002F2C42" w:rsidRPr="002B6522" w:rsidRDefault="002F2C42" w:rsidP="009C7135">
      <w:pPr>
        <w:spacing w:after="0" w:line="262" w:lineRule="auto"/>
        <w:ind w:left="501"/>
        <w:rPr>
          <w:rFonts w:ascii="Arial" w:hAnsi="Arial" w:cs="Arial"/>
          <w:sz w:val="20"/>
          <w:szCs w:val="20"/>
        </w:rPr>
      </w:pPr>
      <w:r w:rsidRPr="002B6522">
        <w:rPr>
          <w:rFonts w:ascii="Arial" w:hAnsi="Arial" w:cs="Arial"/>
          <w:sz w:val="20"/>
          <w:szCs w:val="20"/>
        </w:rPr>
        <w:t>8.25 To discuss trod footpath through the wood from Egton Bridge to Egton</w:t>
      </w:r>
    </w:p>
    <w:p w14:paraId="1FA120EC" w14:textId="77777777" w:rsidR="00403837" w:rsidRPr="002B6522" w:rsidRDefault="00403837" w:rsidP="009C7135">
      <w:pPr>
        <w:spacing w:after="0" w:line="262" w:lineRule="auto"/>
        <w:ind w:left="501"/>
        <w:rPr>
          <w:rFonts w:ascii="Arial" w:hAnsi="Arial" w:cs="Arial"/>
          <w:sz w:val="20"/>
          <w:szCs w:val="20"/>
        </w:rPr>
      </w:pPr>
    </w:p>
    <w:p w14:paraId="3332C006" w14:textId="33B316E4" w:rsidR="00403837" w:rsidRPr="002B6522" w:rsidRDefault="00403837" w:rsidP="009C7135">
      <w:pPr>
        <w:spacing w:after="0" w:line="262" w:lineRule="auto"/>
        <w:ind w:left="501"/>
        <w:rPr>
          <w:rFonts w:ascii="Arial" w:hAnsi="Arial" w:cs="Arial"/>
          <w:sz w:val="20"/>
          <w:szCs w:val="20"/>
        </w:rPr>
      </w:pPr>
      <w:r w:rsidRPr="002B6522">
        <w:rPr>
          <w:rFonts w:ascii="Arial" w:hAnsi="Arial" w:cs="Arial"/>
          <w:sz w:val="20"/>
          <w:szCs w:val="20"/>
        </w:rPr>
        <w:t xml:space="preserve">8.26 To continue </w:t>
      </w:r>
      <w:r w:rsidR="00EE6636" w:rsidRPr="002B6522">
        <w:rPr>
          <w:rFonts w:ascii="Arial" w:hAnsi="Arial" w:cs="Arial"/>
          <w:sz w:val="20"/>
          <w:szCs w:val="20"/>
        </w:rPr>
        <w:t>the</w:t>
      </w:r>
      <w:r w:rsidRPr="002B6522">
        <w:rPr>
          <w:rFonts w:ascii="Arial" w:hAnsi="Arial" w:cs="Arial"/>
          <w:sz w:val="20"/>
          <w:szCs w:val="20"/>
        </w:rPr>
        <w:t xml:space="preserve"> delegated authority for clerk </w:t>
      </w:r>
    </w:p>
    <w:p w14:paraId="64399673" w14:textId="77777777" w:rsidR="00996908" w:rsidRPr="002B6522" w:rsidRDefault="00996908" w:rsidP="009C7135">
      <w:pPr>
        <w:spacing w:after="0" w:line="262" w:lineRule="auto"/>
        <w:ind w:left="501"/>
        <w:rPr>
          <w:rFonts w:ascii="Arial" w:hAnsi="Arial" w:cs="Arial"/>
          <w:sz w:val="20"/>
          <w:szCs w:val="20"/>
        </w:rPr>
      </w:pPr>
    </w:p>
    <w:p w14:paraId="221C8129" w14:textId="53C85AE8" w:rsidR="00996908" w:rsidRPr="002B6522" w:rsidRDefault="00996908" w:rsidP="009C7135">
      <w:pPr>
        <w:spacing w:after="0" w:line="262" w:lineRule="auto"/>
        <w:ind w:left="501"/>
        <w:rPr>
          <w:rFonts w:ascii="Arial" w:hAnsi="Arial" w:cs="Arial"/>
          <w:sz w:val="20"/>
          <w:szCs w:val="20"/>
        </w:rPr>
      </w:pPr>
      <w:r w:rsidRPr="002B6522">
        <w:rPr>
          <w:rFonts w:ascii="Arial" w:hAnsi="Arial" w:cs="Arial"/>
          <w:sz w:val="20"/>
          <w:szCs w:val="20"/>
        </w:rPr>
        <w:t xml:space="preserve">8.27 To approve reserves policy </w:t>
      </w:r>
    </w:p>
    <w:p w14:paraId="4DAA7FB0" w14:textId="77777777" w:rsidR="00C333F2" w:rsidRPr="002B6522" w:rsidRDefault="00C333F2" w:rsidP="009C7135">
      <w:pPr>
        <w:spacing w:after="0" w:line="262" w:lineRule="auto"/>
        <w:ind w:left="501"/>
        <w:rPr>
          <w:rFonts w:ascii="Arial" w:hAnsi="Arial" w:cs="Arial"/>
          <w:sz w:val="20"/>
          <w:szCs w:val="20"/>
        </w:rPr>
      </w:pPr>
    </w:p>
    <w:p w14:paraId="39D09ACD" w14:textId="166C2329" w:rsidR="00C333F2" w:rsidRPr="002B6522" w:rsidRDefault="00C333F2" w:rsidP="009C7135">
      <w:pPr>
        <w:spacing w:after="0" w:line="262" w:lineRule="auto"/>
        <w:ind w:left="501"/>
        <w:rPr>
          <w:rFonts w:ascii="Arial" w:hAnsi="Arial" w:cs="Arial"/>
          <w:sz w:val="20"/>
          <w:szCs w:val="20"/>
        </w:rPr>
      </w:pPr>
      <w:r w:rsidRPr="002B6522">
        <w:rPr>
          <w:rFonts w:ascii="Arial" w:hAnsi="Arial" w:cs="Arial"/>
          <w:sz w:val="20"/>
          <w:szCs w:val="20"/>
        </w:rPr>
        <w:t>8.28 To review rules for public session</w:t>
      </w:r>
    </w:p>
    <w:p w14:paraId="26E4C7BE" w14:textId="77777777" w:rsidR="00C07B69" w:rsidRPr="002B6522" w:rsidRDefault="00C07B69" w:rsidP="009C7135">
      <w:pPr>
        <w:spacing w:after="0" w:line="262" w:lineRule="auto"/>
        <w:ind w:left="501"/>
        <w:rPr>
          <w:rFonts w:ascii="Arial" w:hAnsi="Arial" w:cs="Arial"/>
          <w:sz w:val="20"/>
          <w:szCs w:val="20"/>
        </w:rPr>
      </w:pPr>
    </w:p>
    <w:p w14:paraId="0002B159" w14:textId="54CBBA20" w:rsidR="00C07B69" w:rsidRPr="002B6522" w:rsidRDefault="00C07B69" w:rsidP="009C7135">
      <w:pPr>
        <w:spacing w:after="0" w:line="262" w:lineRule="auto"/>
        <w:ind w:left="501"/>
        <w:rPr>
          <w:rFonts w:ascii="Arial" w:hAnsi="Arial" w:cs="Arial"/>
          <w:sz w:val="20"/>
          <w:szCs w:val="20"/>
        </w:rPr>
      </w:pPr>
      <w:r w:rsidRPr="002B6522">
        <w:rPr>
          <w:rFonts w:ascii="Arial" w:hAnsi="Arial" w:cs="Arial"/>
          <w:sz w:val="20"/>
          <w:szCs w:val="20"/>
        </w:rPr>
        <w:t>8.29 To complete new register of interest forms (please note these have to be returned by 19 May)</w:t>
      </w:r>
    </w:p>
    <w:p w14:paraId="66615763" w14:textId="77777777" w:rsidR="005F796C" w:rsidRPr="002B6522" w:rsidRDefault="005F796C" w:rsidP="009C7135">
      <w:pPr>
        <w:spacing w:after="0" w:line="262" w:lineRule="auto"/>
        <w:ind w:left="501"/>
        <w:rPr>
          <w:rFonts w:ascii="Arial" w:hAnsi="Arial" w:cs="Arial"/>
          <w:sz w:val="20"/>
          <w:szCs w:val="20"/>
        </w:rPr>
      </w:pPr>
    </w:p>
    <w:p w14:paraId="3A13048B" w14:textId="60334344" w:rsidR="005F796C" w:rsidRPr="002B6522" w:rsidRDefault="005F796C" w:rsidP="009C7135">
      <w:pPr>
        <w:spacing w:after="0" w:line="262" w:lineRule="auto"/>
        <w:ind w:left="501"/>
        <w:rPr>
          <w:rFonts w:ascii="Arial" w:hAnsi="Arial" w:cs="Arial"/>
          <w:sz w:val="20"/>
          <w:szCs w:val="20"/>
        </w:rPr>
      </w:pPr>
      <w:r w:rsidRPr="002B6522">
        <w:rPr>
          <w:rFonts w:ascii="Arial" w:hAnsi="Arial" w:cs="Arial"/>
          <w:sz w:val="20"/>
          <w:szCs w:val="20"/>
        </w:rPr>
        <w:t>8.30 To agree which benches are to be replaced.</w:t>
      </w:r>
    </w:p>
    <w:p w14:paraId="3A63699E" w14:textId="77777777" w:rsidR="00B8189F" w:rsidRPr="002B6522" w:rsidRDefault="00B8189F" w:rsidP="009C7135">
      <w:pPr>
        <w:spacing w:after="0" w:line="262" w:lineRule="auto"/>
        <w:ind w:left="501"/>
        <w:rPr>
          <w:rFonts w:ascii="Arial" w:hAnsi="Arial" w:cs="Arial"/>
          <w:sz w:val="20"/>
          <w:szCs w:val="20"/>
        </w:rPr>
      </w:pPr>
    </w:p>
    <w:p w14:paraId="4D50F98C" w14:textId="01CABDE5" w:rsidR="00B8189F" w:rsidRPr="002B6522" w:rsidRDefault="00B8189F" w:rsidP="009C7135">
      <w:pPr>
        <w:spacing w:after="0" w:line="262" w:lineRule="auto"/>
        <w:ind w:left="501"/>
        <w:rPr>
          <w:rFonts w:ascii="Arial" w:hAnsi="Arial" w:cs="Arial"/>
          <w:sz w:val="20"/>
          <w:szCs w:val="20"/>
        </w:rPr>
      </w:pPr>
      <w:r w:rsidRPr="002B6522">
        <w:rPr>
          <w:rFonts w:ascii="Arial" w:hAnsi="Arial" w:cs="Arial"/>
          <w:sz w:val="20"/>
          <w:szCs w:val="20"/>
        </w:rPr>
        <w:t xml:space="preserve">8.31 To discuss letter and reply to be sent to the cricket club </w:t>
      </w:r>
    </w:p>
    <w:p w14:paraId="677564F8" w14:textId="77777777" w:rsidR="00C333F2" w:rsidRPr="002B6522" w:rsidRDefault="00C333F2" w:rsidP="009C7135">
      <w:pPr>
        <w:spacing w:after="0" w:line="262" w:lineRule="auto"/>
        <w:ind w:left="501"/>
        <w:rPr>
          <w:rFonts w:ascii="Arial" w:hAnsi="Arial" w:cs="Arial"/>
          <w:sz w:val="20"/>
          <w:szCs w:val="20"/>
        </w:rPr>
      </w:pPr>
    </w:p>
    <w:p w14:paraId="63B881DF" w14:textId="08E0BA7B" w:rsidR="0068151F" w:rsidRPr="002B6522" w:rsidRDefault="00F1117D" w:rsidP="009C7135">
      <w:pPr>
        <w:spacing w:after="0" w:line="262" w:lineRule="auto"/>
        <w:ind w:left="501"/>
        <w:rPr>
          <w:rFonts w:ascii="Arial" w:hAnsi="Arial" w:cs="Arial"/>
          <w:sz w:val="20"/>
          <w:szCs w:val="20"/>
        </w:rPr>
      </w:pPr>
      <w:r w:rsidRPr="002B6522">
        <w:rPr>
          <w:rFonts w:ascii="Arial" w:hAnsi="Arial" w:cs="Arial"/>
          <w:sz w:val="20"/>
          <w:szCs w:val="20"/>
        </w:rPr>
        <w:t>MATTERS REQUESTED BY COUNCILLORS</w:t>
      </w:r>
    </w:p>
    <w:p w14:paraId="600E8512" w14:textId="64D6C54B" w:rsidR="00EC5071" w:rsidRPr="002B6522" w:rsidRDefault="00EC5071" w:rsidP="00EC5071">
      <w:pPr>
        <w:ind w:left="501"/>
        <w:rPr>
          <w:rFonts w:ascii="Arial" w:hAnsi="Arial" w:cs="Arial"/>
          <w:sz w:val="20"/>
          <w:szCs w:val="20"/>
        </w:rPr>
      </w:pPr>
      <w:r w:rsidRPr="002B6522">
        <w:rPr>
          <w:rFonts w:ascii="Arial" w:hAnsi="Arial" w:cs="Arial"/>
          <w:sz w:val="20"/>
          <w:szCs w:val="20"/>
        </w:rPr>
        <w:t>8.2</w:t>
      </w:r>
      <w:r w:rsidR="00253AA4" w:rsidRPr="002B6522">
        <w:rPr>
          <w:rFonts w:ascii="Arial" w:hAnsi="Arial" w:cs="Arial"/>
          <w:sz w:val="20"/>
          <w:szCs w:val="20"/>
        </w:rPr>
        <w:t>9</w:t>
      </w:r>
      <w:r w:rsidRPr="002B6522">
        <w:rPr>
          <w:rFonts w:ascii="Arial" w:hAnsi="Arial" w:cs="Arial"/>
          <w:sz w:val="20"/>
          <w:szCs w:val="20"/>
        </w:rPr>
        <w:t xml:space="preserve"> </w:t>
      </w:r>
      <w:r w:rsidR="002F2C42" w:rsidRPr="002B6522">
        <w:rPr>
          <w:rFonts w:ascii="Arial" w:hAnsi="Arial" w:cs="Arial"/>
          <w:sz w:val="20"/>
          <w:szCs w:val="20"/>
        </w:rPr>
        <w:t xml:space="preserve">To discuss damage to footpath going down Egton Cllr R Grayson </w:t>
      </w:r>
    </w:p>
    <w:p w14:paraId="3EFD1769" w14:textId="21A9DF9E" w:rsidR="0068151F" w:rsidRPr="002B6522" w:rsidRDefault="002F2C42" w:rsidP="00EC5071">
      <w:pPr>
        <w:spacing w:after="0" w:line="262" w:lineRule="auto"/>
        <w:ind w:left="501"/>
        <w:rPr>
          <w:rFonts w:ascii="Arial" w:hAnsi="Arial" w:cs="Arial"/>
          <w:sz w:val="20"/>
          <w:szCs w:val="20"/>
        </w:rPr>
      </w:pPr>
      <w:r w:rsidRPr="002B6522">
        <w:rPr>
          <w:rFonts w:ascii="Arial" w:hAnsi="Arial" w:cs="Arial"/>
          <w:b/>
          <w:bCs/>
          <w:sz w:val="20"/>
          <w:szCs w:val="20"/>
        </w:rPr>
        <w:t xml:space="preserve">9 </w:t>
      </w:r>
      <w:r w:rsidR="00526E28" w:rsidRPr="002B6522">
        <w:rPr>
          <w:rFonts w:ascii="Arial" w:hAnsi="Arial" w:cs="Arial"/>
          <w:b/>
          <w:bCs/>
          <w:sz w:val="20"/>
          <w:szCs w:val="20"/>
        </w:rPr>
        <w:t>CORRESPONDENCE</w:t>
      </w:r>
      <w:r w:rsidR="00526E28" w:rsidRPr="002B6522">
        <w:rPr>
          <w:rFonts w:ascii="Arial" w:hAnsi="Arial" w:cs="Arial"/>
          <w:sz w:val="20"/>
          <w:szCs w:val="20"/>
        </w:rPr>
        <w:t xml:space="preserve"> - </w:t>
      </w:r>
      <w:r w:rsidR="007D1DB7" w:rsidRPr="002B6522">
        <w:rPr>
          <w:rFonts w:ascii="Arial" w:hAnsi="Arial" w:cs="Arial"/>
          <w:sz w:val="20"/>
          <w:szCs w:val="20"/>
        </w:rPr>
        <w:t>To consider the following new correspondence received and decide action where necessary.</w:t>
      </w:r>
    </w:p>
    <w:p w14:paraId="0A0E0E95" w14:textId="77777777" w:rsidR="00713D20" w:rsidRPr="002B6522" w:rsidRDefault="00713D20" w:rsidP="009C7135">
      <w:pPr>
        <w:spacing w:after="0" w:line="262" w:lineRule="auto"/>
        <w:ind w:left="501"/>
        <w:rPr>
          <w:rFonts w:ascii="Arial" w:hAnsi="Arial" w:cs="Arial"/>
          <w:sz w:val="20"/>
          <w:szCs w:val="20"/>
        </w:rPr>
      </w:pPr>
    </w:p>
    <w:p w14:paraId="30DDDCA0" w14:textId="567E1C04" w:rsidR="0088263C" w:rsidRPr="002B6522" w:rsidRDefault="00526E28"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FINANCE </w:t>
      </w:r>
      <w:r w:rsidR="00C534E8" w:rsidRPr="002B6522">
        <w:rPr>
          <w:rFonts w:ascii="Arial" w:hAnsi="Arial" w:cs="Arial"/>
          <w:b/>
          <w:bCs/>
          <w:sz w:val="20"/>
          <w:szCs w:val="20"/>
        </w:rPr>
        <w:t xml:space="preserve">- </w:t>
      </w:r>
      <w:r w:rsidRPr="002B6522">
        <w:rPr>
          <w:rFonts w:ascii="Arial" w:hAnsi="Arial" w:cs="Arial"/>
          <w:b/>
          <w:bCs/>
          <w:sz w:val="20"/>
          <w:szCs w:val="20"/>
        </w:rPr>
        <w:t>To approve the following accounts for paymen</w:t>
      </w:r>
      <w:r w:rsidR="0088263C" w:rsidRPr="002B6522">
        <w:rPr>
          <w:rFonts w:ascii="Arial" w:hAnsi="Arial" w:cs="Arial"/>
          <w:b/>
          <w:bCs/>
          <w:sz w:val="20"/>
          <w:szCs w:val="20"/>
        </w:rPr>
        <w:t>t</w:t>
      </w:r>
    </w:p>
    <w:p w14:paraId="4A65B912" w14:textId="338616BA" w:rsidR="0088263C" w:rsidRPr="002B6522" w:rsidRDefault="0088263C" w:rsidP="009C7135">
      <w:pPr>
        <w:spacing w:after="0" w:line="262" w:lineRule="auto"/>
        <w:ind w:left="567"/>
        <w:rPr>
          <w:rFonts w:ascii="Arial" w:hAnsi="Arial" w:cs="Arial"/>
          <w:sz w:val="20"/>
          <w:szCs w:val="20"/>
        </w:rPr>
      </w:pPr>
      <w:r w:rsidRPr="002B6522">
        <w:rPr>
          <w:rFonts w:ascii="Arial" w:hAnsi="Arial" w:cs="Arial"/>
          <w:sz w:val="20"/>
          <w:szCs w:val="20"/>
        </w:rPr>
        <w:t>10.1 To confirm Community Account as at 0</w:t>
      </w:r>
      <w:r w:rsidR="00C853BF" w:rsidRPr="002B6522">
        <w:rPr>
          <w:rFonts w:ascii="Arial" w:hAnsi="Arial" w:cs="Arial"/>
          <w:sz w:val="20"/>
          <w:szCs w:val="20"/>
        </w:rPr>
        <w:t>6</w:t>
      </w:r>
      <w:r w:rsidRPr="002B6522">
        <w:rPr>
          <w:rFonts w:ascii="Arial" w:hAnsi="Arial" w:cs="Arial"/>
          <w:sz w:val="20"/>
          <w:szCs w:val="20"/>
        </w:rPr>
        <w:t>.0</w:t>
      </w:r>
      <w:r w:rsidR="00DE3349" w:rsidRPr="002B6522">
        <w:rPr>
          <w:rFonts w:ascii="Arial" w:hAnsi="Arial" w:cs="Arial"/>
          <w:sz w:val="20"/>
          <w:szCs w:val="20"/>
        </w:rPr>
        <w:t>4</w:t>
      </w:r>
      <w:r w:rsidRPr="002B6522">
        <w:rPr>
          <w:rFonts w:ascii="Arial" w:hAnsi="Arial" w:cs="Arial"/>
          <w:sz w:val="20"/>
          <w:szCs w:val="20"/>
        </w:rPr>
        <w:t>.2021, balance of £</w:t>
      </w:r>
      <w:r w:rsidR="00C853BF" w:rsidRPr="002B6522">
        <w:rPr>
          <w:rFonts w:ascii="Arial" w:hAnsi="Arial" w:cs="Arial"/>
          <w:sz w:val="20"/>
          <w:szCs w:val="20"/>
        </w:rPr>
        <w:t>6990.78</w:t>
      </w:r>
    </w:p>
    <w:p w14:paraId="49A63D83" w14:textId="77777777" w:rsidR="00C853BF" w:rsidRPr="002B6522" w:rsidRDefault="0088263C" w:rsidP="009C7135">
      <w:pPr>
        <w:spacing w:after="0" w:line="262" w:lineRule="auto"/>
        <w:ind w:left="567"/>
        <w:rPr>
          <w:rFonts w:ascii="Arial" w:hAnsi="Arial" w:cs="Arial"/>
          <w:sz w:val="20"/>
          <w:szCs w:val="20"/>
        </w:rPr>
      </w:pPr>
      <w:r w:rsidRPr="002B6522">
        <w:rPr>
          <w:rFonts w:ascii="Arial" w:hAnsi="Arial" w:cs="Arial"/>
          <w:sz w:val="20"/>
          <w:szCs w:val="20"/>
        </w:rPr>
        <w:t>10.2 To confirm Business Saver Account as at 0</w:t>
      </w:r>
      <w:r w:rsidR="00C853BF" w:rsidRPr="002B6522">
        <w:rPr>
          <w:rFonts w:ascii="Arial" w:hAnsi="Arial" w:cs="Arial"/>
          <w:sz w:val="20"/>
          <w:szCs w:val="20"/>
        </w:rPr>
        <w:t>6</w:t>
      </w:r>
      <w:r w:rsidRPr="002B6522">
        <w:rPr>
          <w:rFonts w:ascii="Arial" w:hAnsi="Arial" w:cs="Arial"/>
          <w:sz w:val="20"/>
          <w:szCs w:val="20"/>
        </w:rPr>
        <w:t>.0</w:t>
      </w:r>
      <w:r w:rsidR="00DE3349" w:rsidRPr="002B6522">
        <w:rPr>
          <w:rFonts w:ascii="Arial" w:hAnsi="Arial" w:cs="Arial"/>
          <w:sz w:val="20"/>
          <w:szCs w:val="20"/>
        </w:rPr>
        <w:t>4</w:t>
      </w:r>
      <w:r w:rsidRPr="002B6522">
        <w:rPr>
          <w:rFonts w:ascii="Arial" w:hAnsi="Arial" w:cs="Arial"/>
          <w:sz w:val="20"/>
          <w:szCs w:val="20"/>
        </w:rPr>
        <w:t>.2021, balance of £</w:t>
      </w:r>
      <w:r w:rsidR="00E458AA" w:rsidRPr="002B6522">
        <w:rPr>
          <w:rFonts w:ascii="Arial" w:hAnsi="Arial" w:cs="Arial"/>
          <w:sz w:val="20"/>
          <w:szCs w:val="20"/>
        </w:rPr>
        <w:t>99</w:t>
      </w:r>
      <w:r w:rsidR="00C853BF" w:rsidRPr="002B6522">
        <w:rPr>
          <w:rFonts w:ascii="Arial" w:hAnsi="Arial" w:cs="Arial"/>
          <w:sz w:val="20"/>
          <w:szCs w:val="20"/>
        </w:rPr>
        <w:t>59.11</w:t>
      </w:r>
    </w:p>
    <w:p w14:paraId="349A0DD4" w14:textId="4B52FC4F" w:rsidR="00F1117D" w:rsidRPr="002B6522" w:rsidRDefault="0088263C" w:rsidP="009C7135">
      <w:pPr>
        <w:spacing w:after="0" w:line="262" w:lineRule="auto"/>
        <w:ind w:left="567"/>
        <w:rPr>
          <w:rFonts w:ascii="Arial" w:hAnsi="Arial" w:cs="Arial"/>
          <w:sz w:val="20"/>
          <w:szCs w:val="20"/>
        </w:rPr>
      </w:pPr>
      <w:r w:rsidRPr="002B6522">
        <w:rPr>
          <w:rFonts w:ascii="Arial" w:hAnsi="Arial" w:cs="Arial"/>
          <w:color w:val="000000" w:themeColor="text1"/>
          <w:sz w:val="20"/>
          <w:szCs w:val="20"/>
        </w:rPr>
        <w:t xml:space="preserve">10.3 </w:t>
      </w:r>
      <w:r w:rsidR="009055E1" w:rsidRPr="002B6522">
        <w:rPr>
          <w:rFonts w:ascii="Arial" w:hAnsi="Arial" w:cs="Arial"/>
          <w:color w:val="000000" w:themeColor="text1"/>
          <w:sz w:val="20"/>
          <w:szCs w:val="20"/>
        </w:rPr>
        <w:t>To note that claim has been submitted for VAT</w:t>
      </w:r>
    </w:p>
    <w:p w14:paraId="07EA3584" w14:textId="1949A847" w:rsidR="005A0607" w:rsidRPr="002B6522" w:rsidRDefault="005A0607" w:rsidP="009C7135">
      <w:pPr>
        <w:spacing w:after="0" w:line="262" w:lineRule="auto"/>
        <w:ind w:left="567"/>
        <w:rPr>
          <w:rFonts w:ascii="Arial" w:hAnsi="Arial" w:cs="Arial"/>
          <w:sz w:val="20"/>
          <w:szCs w:val="20"/>
        </w:rPr>
      </w:pPr>
      <w:r w:rsidRPr="002B6522">
        <w:rPr>
          <w:rFonts w:ascii="Arial" w:hAnsi="Arial" w:cs="Arial"/>
          <w:sz w:val="20"/>
          <w:szCs w:val="20"/>
        </w:rPr>
        <w:t>10.</w:t>
      </w:r>
      <w:r w:rsidR="009055E1" w:rsidRPr="002B6522">
        <w:rPr>
          <w:rFonts w:ascii="Arial" w:hAnsi="Arial" w:cs="Arial"/>
          <w:sz w:val="20"/>
          <w:szCs w:val="20"/>
        </w:rPr>
        <w:t>4</w:t>
      </w:r>
      <w:r w:rsidRPr="002B6522">
        <w:rPr>
          <w:rFonts w:ascii="Arial" w:hAnsi="Arial" w:cs="Arial"/>
          <w:sz w:val="20"/>
          <w:szCs w:val="20"/>
        </w:rPr>
        <w:t xml:space="preserve"> To note bank </w:t>
      </w:r>
      <w:r w:rsidR="00DE3349" w:rsidRPr="002B6522">
        <w:rPr>
          <w:rFonts w:ascii="Arial" w:hAnsi="Arial" w:cs="Arial"/>
          <w:sz w:val="20"/>
          <w:szCs w:val="20"/>
        </w:rPr>
        <w:t>statements</w:t>
      </w:r>
      <w:r w:rsidR="00281B44" w:rsidRPr="002B6522">
        <w:rPr>
          <w:rFonts w:ascii="Arial" w:hAnsi="Arial" w:cs="Arial"/>
          <w:sz w:val="20"/>
          <w:szCs w:val="20"/>
        </w:rPr>
        <w:t xml:space="preserve"> and bank reconciliation</w:t>
      </w:r>
    </w:p>
    <w:p w14:paraId="6220C3AB" w14:textId="2B837E43" w:rsidR="009055E1" w:rsidRPr="002B6522" w:rsidRDefault="009055E1" w:rsidP="009C7135">
      <w:pPr>
        <w:spacing w:after="0" w:line="262" w:lineRule="auto"/>
        <w:ind w:left="567"/>
        <w:rPr>
          <w:rFonts w:ascii="Arial" w:hAnsi="Arial" w:cs="Arial"/>
          <w:sz w:val="20"/>
          <w:szCs w:val="20"/>
        </w:rPr>
      </w:pPr>
      <w:r w:rsidRPr="002B6522">
        <w:rPr>
          <w:rFonts w:ascii="Arial" w:hAnsi="Arial" w:cs="Arial"/>
          <w:sz w:val="20"/>
          <w:szCs w:val="20"/>
        </w:rPr>
        <w:t>10</w:t>
      </w:r>
      <w:r w:rsidR="00E015C4" w:rsidRPr="002B6522">
        <w:rPr>
          <w:rFonts w:ascii="Arial" w:hAnsi="Arial" w:cs="Arial"/>
          <w:sz w:val="20"/>
          <w:szCs w:val="20"/>
        </w:rPr>
        <w:t>.</w:t>
      </w:r>
      <w:r w:rsidRPr="002B6522">
        <w:rPr>
          <w:rFonts w:ascii="Arial" w:hAnsi="Arial" w:cs="Arial"/>
          <w:sz w:val="20"/>
          <w:szCs w:val="20"/>
        </w:rPr>
        <w:t xml:space="preserve">5 </w:t>
      </w:r>
      <w:r w:rsidR="00281B44" w:rsidRPr="002B6522">
        <w:rPr>
          <w:rFonts w:ascii="Arial" w:hAnsi="Arial" w:cs="Arial"/>
          <w:sz w:val="20"/>
          <w:szCs w:val="20"/>
        </w:rPr>
        <w:t xml:space="preserve">To note </w:t>
      </w:r>
      <w:r w:rsidR="00E015C4" w:rsidRPr="002B6522">
        <w:rPr>
          <w:rFonts w:ascii="Arial" w:hAnsi="Arial" w:cs="Arial"/>
          <w:sz w:val="20"/>
          <w:szCs w:val="20"/>
        </w:rPr>
        <w:t>explanation of variances (circulated)</w:t>
      </w:r>
    </w:p>
    <w:p w14:paraId="29A1FF3D" w14:textId="58A8B6C1" w:rsidR="002F2C42" w:rsidRPr="002B6522" w:rsidRDefault="002F2C42" w:rsidP="000B05B5">
      <w:pPr>
        <w:spacing w:after="0"/>
        <w:ind w:firstLine="567"/>
        <w:rPr>
          <w:rFonts w:ascii="Arial" w:hAnsi="Arial" w:cs="Arial"/>
          <w:sz w:val="20"/>
          <w:szCs w:val="20"/>
        </w:rPr>
      </w:pPr>
      <w:r w:rsidRPr="002B6522">
        <w:rPr>
          <w:rFonts w:ascii="Arial" w:hAnsi="Arial" w:cs="Arial"/>
          <w:sz w:val="20"/>
          <w:szCs w:val="20"/>
        </w:rPr>
        <w:t>10.6 Credit EPRA £1.00 Recreation field and £30.00 sponsor a seat</w:t>
      </w:r>
    </w:p>
    <w:p w14:paraId="2578CAE3" w14:textId="5BD2E2B3" w:rsidR="002F2C42" w:rsidRPr="002B6522" w:rsidRDefault="002F2C42" w:rsidP="000B05B5">
      <w:pPr>
        <w:spacing w:after="0"/>
        <w:ind w:firstLine="567"/>
        <w:rPr>
          <w:rFonts w:ascii="Arial" w:hAnsi="Arial" w:cs="Arial"/>
          <w:sz w:val="20"/>
          <w:szCs w:val="20"/>
        </w:rPr>
      </w:pPr>
      <w:r w:rsidRPr="002B6522">
        <w:rPr>
          <w:rFonts w:ascii="Arial" w:hAnsi="Arial" w:cs="Arial"/>
          <w:sz w:val="20"/>
          <w:szCs w:val="20"/>
        </w:rPr>
        <w:t xml:space="preserve">10.7 </w:t>
      </w:r>
      <w:r w:rsidR="000B05B5" w:rsidRPr="002B6522">
        <w:rPr>
          <w:rFonts w:ascii="Arial" w:hAnsi="Arial" w:cs="Arial"/>
          <w:sz w:val="20"/>
          <w:szCs w:val="20"/>
        </w:rPr>
        <w:t>C</w:t>
      </w:r>
      <w:r w:rsidRPr="002B6522">
        <w:rPr>
          <w:rFonts w:ascii="Arial" w:hAnsi="Arial" w:cs="Arial"/>
          <w:sz w:val="20"/>
          <w:szCs w:val="20"/>
        </w:rPr>
        <w:t>redit Postage sponsor a seat £30.00</w:t>
      </w:r>
    </w:p>
    <w:p w14:paraId="4A47A010" w14:textId="412D8C3B" w:rsidR="00B82AAA" w:rsidRPr="002B6522" w:rsidRDefault="00B82AAA" w:rsidP="000B05B5">
      <w:pPr>
        <w:spacing w:after="0"/>
        <w:ind w:firstLine="567"/>
        <w:rPr>
          <w:rFonts w:ascii="Arial" w:hAnsi="Arial" w:cs="Arial"/>
          <w:sz w:val="20"/>
          <w:szCs w:val="20"/>
        </w:rPr>
      </w:pPr>
      <w:r w:rsidRPr="002B6522">
        <w:rPr>
          <w:rFonts w:ascii="Arial" w:hAnsi="Arial" w:cs="Arial"/>
          <w:sz w:val="20"/>
          <w:szCs w:val="20"/>
        </w:rPr>
        <w:t>10.8 Debit M Rich (toilet cleaning) £120.00</w:t>
      </w:r>
    </w:p>
    <w:p w14:paraId="68A8C744" w14:textId="5110F820" w:rsidR="00B82AAA" w:rsidRPr="002B6522" w:rsidRDefault="00B82AAA" w:rsidP="000B05B5">
      <w:pPr>
        <w:spacing w:after="0"/>
        <w:ind w:firstLine="567"/>
        <w:rPr>
          <w:rFonts w:ascii="Arial" w:hAnsi="Arial" w:cs="Arial"/>
          <w:sz w:val="20"/>
          <w:szCs w:val="20"/>
        </w:rPr>
      </w:pPr>
      <w:r w:rsidRPr="002B6522">
        <w:rPr>
          <w:rFonts w:ascii="Arial" w:hAnsi="Arial" w:cs="Arial"/>
          <w:sz w:val="20"/>
          <w:szCs w:val="20"/>
        </w:rPr>
        <w:t>10.9 Debit M Rich (broom) £4.75</w:t>
      </w:r>
    </w:p>
    <w:p w14:paraId="424844DE" w14:textId="535647CD" w:rsidR="000F19B0" w:rsidRPr="002B6522" w:rsidRDefault="000F19B0" w:rsidP="000B05B5">
      <w:pPr>
        <w:spacing w:after="0"/>
        <w:ind w:firstLine="567"/>
        <w:rPr>
          <w:rFonts w:ascii="Arial" w:hAnsi="Arial" w:cs="Arial"/>
          <w:sz w:val="20"/>
          <w:szCs w:val="20"/>
        </w:rPr>
      </w:pPr>
      <w:r w:rsidRPr="002B6522">
        <w:rPr>
          <w:rFonts w:ascii="Arial" w:hAnsi="Arial" w:cs="Arial"/>
          <w:sz w:val="20"/>
          <w:szCs w:val="20"/>
        </w:rPr>
        <w:t>10.10 Debit village hall (crafts 2 May)) £30.00</w:t>
      </w:r>
    </w:p>
    <w:p w14:paraId="215EC7AE" w14:textId="009EA7BA" w:rsidR="00332B50" w:rsidRDefault="00332B50" w:rsidP="000B05B5">
      <w:pPr>
        <w:spacing w:after="0"/>
        <w:ind w:firstLine="567"/>
        <w:rPr>
          <w:rFonts w:ascii="Arial" w:hAnsi="Arial" w:cs="Arial"/>
          <w:sz w:val="20"/>
          <w:szCs w:val="20"/>
        </w:rPr>
      </w:pPr>
      <w:r w:rsidRPr="002B6522">
        <w:rPr>
          <w:rFonts w:ascii="Arial" w:hAnsi="Arial" w:cs="Arial"/>
          <w:sz w:val="20"/>
          <w:szCs w:val="20"/>
        </w:rPr>
        <w:t>10.11 Debit insurance £477.77</w:t>
      </w:r>
    </w:p>
    <w:p w14:paraId="7B9E91CE" w14:textId="739AEEF9" w:rsidR="00936955" w:rsidRDefault="00936955" w:rsidP="000B05B5">
      <w:pPr>
        <w:spacing w:after="0"/>
        <w:ind w:firstLine="567"/>
        <w:rPr>
          <w:rFonts w:ascii="Arial" w:hAnsi="Arial" w:cs="Arial"/>
          <w:sz w:val="20"/>
          <w:szCs w:val="20"/>
        </w:rPr>
      </w:pPr>
      <w:r>
        <w:rPr>
          <w:rFonts w:ascii="Arial" w:hAnsi="Arial" w:cs="Arial"/>
          <w:sz w:val="20"/>
          <w:szCs w:val="20"/>
        </w:rPr>
        <w:t>10.12 Debit JJ Harrison grass cutting £300.00</w:t>
      </w:r>
    </w:p>
    <w:p w14:paraId="6C50F14A" w14:textId="4095A13F" w:rsidR="009D15D8" w:rsidRPr="002B6522" w:rsidRDefault="009D15D8" w:rsidP="000B05B5">
      <w:pPr>
        <w:spacing w:after="0"/>
        <w:ind w:firstLine="567"/>
        <w:rPr>
          <w:rFonts w:ascii="Arial" w:hAnsi="Arial" w:cs="Arial"/>
          <w:b/>
          <w:bCs/>
          <w:sz w:val="20"/>
          <w:szCs w:val="20"/>
        </w:rPr>
      </w:pPr>
      <w:r>
        <w:rPr>
          <w:rFonts w:ascii="Arial" w:hAnsi="Arial" w:cs="Arial"/>
          <w:sz w:val="20"/>
          <w:szCs w:val="20"/>
        </w:rPr>
        <w:t>10.13 Debit Jati £365.00 new bench</w:t>
      </w:r>
    </w:p>
    <w:p w14:paraId="18908513" w14:textId="77777777" w:rsidR="002F2C42" w:rsidRPr="002B6522" w:rsidRDefault="002F2C42" w:rsidP="009C7135">
      <w:pPr>
        <w:pStyle w:val="ListParagraph"/>
        <w:spacing w:after="0"/>
        <w:rPr>
          <w:b/>
          <w:bCs/>
          <w:szCs w:val="20"/>
        </w:rPr>
      </w:pPr>
    </w:p>
    <w:p w14:paraId="623A49A1" w14:textId="55700541" w:rsidR="00A247CD" w:rsidRPr="002B6522" w:rsidRDefault="00A247CD"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 xml:space="preserve">POLICIES </w:t>
      </w:r>
      <w:r w:rsidR="00C534E8" w:rsidRPr="002B6522">
        <w:rPr>
          <w:rFonts w:ascii="Arial" w:hAnsi="Arial" w:cs="Arial"/>
          <w:b/>
          <w:bCs/>
          <w:sz w:val="20"/>
          <w:szCs w:val="20"/>
        </w:rPr>
        <w:t xml:space="preserve">- </w:t>
      </w:r>
      <w:r w:rsidRPr="002B6522">
        <w:rPr>
          <w:rFonts w:ascii="Arial" w:hAnsi="Arial" w:cs="Arial"/>
          <w:b/>
          <w:bCs/>
          <w:sz w:val="20"/>
          <w:szCs w:val="20"/>
        </w:rPr>
        <w:t xml:space="preserve">To </w:t>
      </w:r>
      <w:r w:rsidR="00475CAC" w:rsidRPr="002B6522">
        <w:rPr>
          <w:rFonts w:ascii="Arial" w:hAnsi="Arial" w:cs="Arial"/>
          <w:b/>
          <w:bCs/>
          <w:sz w:val="20"/>
          <w:szCs w:val="20"/>
        </w:rPr>
        <w:t>consider,</w:t>
      </w:r>
      <w:r w:rsidR="00C534E8" w:rsidRPr="002B6522">
        <w:rPr>
          <w:rFonts w:ascii="Arial" w:hAnsi="Arial" w:cs="Arial"/>
          <w:b/>
          <w:bCs/>
          <w:sz w:val="20"/>
          <w:szCs w:val="20"/>
        </w:rPr>
        <w:t xml:space="preserve"> </w:t>
      </w:r>
      <w:r w:rsidRPr="002B6522">
        <w:rPr>
          <w:rFonts w:ascii="Arial" w:hAnsi="Arial" w:cs="Arial"/>
          <w:b/>
          <w:bCs/>
          <w:sz w:val="20"/>
          <w:szCs w:val="20"/>
        </w:rPr>
        <w:t>adopt or review the following policies</w:t>
      </w:r>
      <w:r w:rsidR="005C417E">
        <w:rPr>
          <w:rFonts w:ascii="Arial" w:hAnsi="Arial" w:cs="Arial"/>
          <w:b/>
          <w:bCs/>
          <w:sz w:val="20"/>
          <w:szCs w:val="20"/>
        </w:rPr>
        <w:t xml:space="preserve"> as above</w:t>
      </w:r>
    </w:p>
    <w:p w14:paraId="1F0DA0CD" w14:textId="77777777" w:rsidR="00A106B3" w:rsidRPr="002B6522" w:rsidRDefault="00A106B3" w:rsidP="009C7135">
      <w:pPr>
        <w:pStyle w:val="ListParagraph"/>
        <w:spacing w:after="0"/>
        <w:rPr>
          <w:szCs w:val="20"/>
        </w:rPr>
      </w:pPr>
    </w:p>
    <w:p w14:paraId="4C3C6E64" w14:textId="029BCBDD" w:rsidR="00B204E5" w:rsidRPr="002B6522" w:rsidRDefault="00B204E5"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 note White Rose updates and YLCA training and discussions received and circulated</w:t>
      </w:r>
    </w:p>
    <w:p w14:paraId="4CE328BD" w14:textId="77777777" w:rsidR="00B204E5" w:rsidRPr="002B6522" w:rsidRDefault="00B204E5" w:rsidP="009C7135">
      <w:pPr>
        <w:spacing w:after="0" w:line="262" w:lineRule="auto"/>
        <w:ind w:left="501"/>
        <w:rPr>
          <w:rFonts w:ascii="Arial" w:hAnsi="Arial" w:cs="Arial"/>
          <w:b/>
          <w:bCs/>
          <w:sz w:val="20"/>
          <w:szCs w:val="20"/>
        </w:rPr>
      </w:pPr>
    </w:p>
    <w:p w14:paraId="1EE54743" w14:textId="0E0E0E04" w:rsidR="00526E28" w:rsidRPr="002B6522" w:rsidRDefault="00526E28"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 notify the clerk of matters for inclusion on the agenda of the next meeting</w:t>
      </w:r>
    </w:p>
    <w:p w14:paraId="343D8BC2" w14:textId="77777777" w:rsidR="00817480" w:rsidRPr="002B6522" w:rsidRDefault="00817480" w:rsidP="009C7135">
      <w:pPr>
        <w:pStyle w:val="ListParagraph"/>
        <w:spacing w:after="0"/>
        <w:ind w:left="501" w:firstLine="0"/>
        <w:rPr>
          <w:rStyle w:val="None"/>
          <w:b/>
          <w:bCs/>
          <w:szCs w:val="20"/>
        </w:rPr>
      </w:pPr>
    </w:p>
    <w:p w14:paraId="212A7D9D" w14:textId="5B448141" w:rsidR="00A247CD" w:rsidRPr="002B6522" w:rsidRDefault="00A247CD" w:rsidP="009C7135">
      <w:pPr>
        <w:numPr>
          <w:ilvl w:val="0"/>
          <w:numId w:val="1"/>
        </w:numPr>
        <w:spacing w:after="0" w:line="262" w:lineRule="auto"/>
        <w:ind w:hanging="373"/>
        <w:rPr>
          <w:rFonts w:ascii="Arial" w:hAnsi="Arial" w:cs="Arial"/>
          <w:b/>
          <w:bCs/>
          <w:sz w:val="20"/>
          <w:szCs w:val="20"/>
        </w:rPr>
      </w:pPr>
      <w:r w:rsidRPr="002B6522">
        <w:rPr>
          <w:rFonts w:ascii="Arial" w:hAnsi="Arial" w:cs="Arial"/>
          <w:b/>
          <w:bCs/>
          <w:sz w:val="20"/>
          <w:szCs w:val="20"/>
        </w:rPr>
        <w:t>To confirm the date of the next meeting</w:t>
      </w:r>
      <w:r w:rsidR="00A67096" w:rsidRPr="002B6522">
        <w:rPr>
          <w:rFonts w:ascii="Arial" w:hAnsi="Arial" w:cs="Arial"/>
          <w:b/>
          <w:bCs/>
          <w:sz w:val="20"/>
          <w:szCs w:val="20"/>
        </w:rPr>
        <w:t xml:space="preserve"> 20 June 2023</w:t>
      </w:r>
      <w:r w:rsidRPr="002B6522">
        <w:rPr>
          <w:rFonts w:ascii="Arial" w:hAnsi="Arial" w:cs="Arial"/>
          <w:b/>
          <w:bCs/>
          <w:sz w:val="20"/>
          <w:szCs w:val="20"/>
        </w:rPr>
        <w:t xml:space="preserve"> </w:t>
      </w:r>
    </w:p>
    <w:p w14:paraId="4413ED55" w14:textId="7412BADA" w:rsidR="00A247CD" w:rsidRPr="002B6522" w:rsidRDefault="00A247CD" w:rsidP="009C7135">
      <w:pPr>
        <w:spacing w:after="0"/>
        <w:ind w:left="1223"/>
        <w:jc w:val="center"/>
        <w:rPr>
          <w:rFonts w:ascii="Arial" w:hAnsi="Arial" w:cs="Arial"/>
          <w:sz w:val="20"/>
          <w:szCs w:val="20"/>
        </w:rPr>
      </w:pPr>
      <w:r w:rsidRPr="002B6522">
        <w:rPr>
          <w:rFonts w:ascii="Arial" w:hAnsi="Arial" w:cs="Arial"/>
          <w:sz w:val="20"/>
          <w:szCs w:val="20"/>
        </w:rPr>
        <w:t>Public notice of the meeting has been given in accordance with Schedule 12,</w:t>
      </w:r>
    </w:p>
    <w:p w14:paraId="4B84B1BE" w14:textId="0D973C47" w:rsidR="00A247CD" w:rsidRPr="001A2FC2" w:rsidRDefault="00A247CD" w:rsidP="009C7135">
      <w:pPr>
        <w:spacing w:after="0"/>
        <w:ind w:left="1642"/>
        <w:jc w:val="center"/>
        <w:rPr>
          <w:rFonts w:ascii="Arial" w:hAnsi="Arial" w:cs="Arial"/>
          <w:sz w:val="20"/>
          <w:szCs w:val="20"/>
        </w:rPr>
      </w:pPr>
      <w:r w:rsidRPr="002B6522">
        <w:rPr>
          <w:rFonts w:ascii="Arial" w:hAnsi="Arial" w:cs="Arial"/>
          <w:sz w:val="20"/>
          <w:szCs w:val="20"/>
        </w:rPr>
        <w:t>Paragraph 10 (2) of the   Local Government Act 1972</w:t>
      </w:r>
    </w:p>
    <w:sectPr w:rsidR="00A247CD" w:rsidRPr="001A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924"/>
    <w:multiLevelType w:val="multilevel"/>
    <w:tmpl w:val="D4C0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67BE2"/>
    <w:multiLevelType w:val="hybridMultilevel"/>
    <w:tmpl w:val="BC4EAA06"/>
    <w:lvl w:ilvl="0" w:tplc="2C0C3C12">
      <w:start w:val="1"/>
      <w:numFmt w:val="decimal"/>
      <w:lvlText w:val="%1."/>
      <w:lvlJc w:val="left"/>
      <w:pPr>
        <w:ind w:left="5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C65E8E">
      <w:start w:val="1"/>
      <w:numFmt w:val="lowerLetter"/>
      <w:lvlText w:val="%2"/>
      <w:lvlJc w:val="left"/>
      <w:pPr>
        <w:ind w:left="12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54AA94">
      <w:start w:val="1"/>
      <w:numFmt w:val="lowerRoman"/>
      <w:lvlText w:val="%3"/>
      <w:lvlJc w:val="left"/>
      <w:pPr>
        <w:ind w:left="19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62A0B2">
      <w:start w:val="1"/>
      <w:numFmt w:val="decimal"/>
      <w:lvlText w:val="%4"/>
      <w:lvlJc w:val="left"/>
      <w:pPr>
        <w:ind w:left="26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BE15E6">
      <w:start w:val="1"/>
      <w:numFmt w:val="lowerLetter"/>
      <w:lvlText w:val="%5"/>
      <w:lvlJc w:val="left"/>
      <w:pPr>
        <w:ind w:left="33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0A3D94">
      <w:start w:val="1"/>
      <w:numFmt w:val="lowerRoman"/>
      <w:lvlText w:val="%6"/>
      <w:lvlJc w:val="left"/>
      <w:pPr>
        <w:ind w:left="40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FCF2BE">
      <w:start w:val="1"/>
      <w:numFmt w:val="decimal"/>
      <w:lvlText w:val="%7"/>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DECE42">
      <w:start w:val="1"/>
      <w:numFmt w:val="lowerLetter"/>
      <w:lvlText w:val="%8"/>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804">
      <w:start w:val="1"/>
      <w:numFmt w:val="lowerRoman"/>
      <w:lvlText w:val="%9"/>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D40DF1"/>
    <w:multiLevelType w:val="multilevel"/>
    <w:tmpl w:val="01D22E9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DF36E9F"/>
    <w:multiLevelType w:val="multilevel"/>
    <w:tmpl w:val="2526701C"/>
    <w:lvl w:ilvl="0">
      <w:start w:val="1"/>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587" w:hanging="1080"/>
      </w:pPr>
      <w:rPr>
        <w:rFonts w:hint="default"/>
      </w:rPr>
    </w:lvl>
    <w:lvl w:ilvl="8">
      <w:start w:val="1"/>
      <w:numFmt w:val="decimal"/>
      <w:lvlText w:val="%1.%2.%3.%4.%5.%6.%7.%8.%9"/>
      <w:lvlJc w:val="left"/>
      <w:pPr>
        <w:ind w:left="5448" w:hanging="1440"/>
      </w:pPr>
      <w:rPr>
        <w:rFonts w:hint="default"/>
      </w:rPr>
    </w:lvl>
  </w:abstractNum>
  <w:abstractNum w:abstractNumId="4" w15:restartNumberingAfterBreak="0">
    <w:nsid w:val="42AC7DDB"/>
    <w:multiLevelType w:val="hybridMultilevel"/>
    <w:tmpl w:val="3BD6F182"/>
    <w:lvl w:ilvl="0" w:tplc="8C88B514">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0C34E">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04590">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6CDCC">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80810">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8631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65824">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2580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AC4E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B273E4"/>
    <w:multiLevelType w:val="hybridMultilevel"/>
    <w:tmpl w:val="8CF86C20"/>
    <w:lvl w:ilvl="0" w:tplc="8CE46D82">
      <w:start w:val="1"/>
      <w:numFmt w:val="lowerRoman"/>
      <w:lvlText w:val="%1)"/>
      <w:lvlJc w:val="left"/>
      <w:pPr>
        <w:ind w:left="1221" w:hanging="72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6" w15:restartNumberingAfterBreak="0">
    <w:nsid w:val="5E7E3FB1"/>
    <w:multiLevelType w:val="multilevel"/>
    <w:tmpl w:val="77985FAA"/>
    <w:lvl w:ilvl="0">
      <w:start w:val="7"/>
      <w:numFmt w:val="decimal"/>
      <w:lvlText w:val="%1"/>
      <w:lvlJc w:val="left"/>
      <w:pPr>
        <w:ind w:left="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ED06AB"/>
    <w:multiLevelType w:val="multilevel"/>
    <w:tmpl w:val="0D724108"/>
    <w:lvl w:ilvl="0">
      <w:start w:val="10"/>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D1B796B"/>
    <w:multiLevelType w:val="hybridMultilevel"/>
    <w:tmpl w:val="AF224B3E"/>
    <w:lvl w:ilvl="0" w:tplc="E1DEB58E">
      <w:start w:val="1"/>
      <w:numFmt w:val="upperLetter"/>
      <w:lvlText w:val="%1"/>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4A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0A4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8EE0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E610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3A5F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7CB3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7A29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72C9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F16C82"/>
    <w:multiLevelType w:val="multilevel"/>
    <w:tmpl w:val="238ACDBA"/>
    <w:lvl w:ilvl="0">
      <w:start w:val="6"/>
      <w:numFmt w:val="decimal"/>
      <w:lvlText w:val="%1"/>
      <w:lvlJc w:val="left"/>
      <w:pPr>
        <w:ind w:left="360" w:hanging="360"/>
      </w:pPr>
      <w:rPr>
        <w:rFonts w:ascii="Arial" w:hAnsi="Arial" w:cs="Arial" w:hint="default"/>
        <w:sz w:val="20"/>
      </w:rPr>
    </w:lvl>
    <w:lvl w:ilvl="1">
      <w:start w:val="7"/>
      <w:numFmt w:val="decimal"/>
      <w:lvlText w:val="%1.%2"/>
      <w:lvlJc w:val="left"/>
      <w:pPr>
        <w:ind w:left="861" w:hanging="360"/>
      </w:pPr>
      <w:rPr>
        <w:rFonts w:ascii="Arial" w:hAnsi="Arial" w:cs="Arial" w:hint="default"/>
        <w:sz w:val="20"/>
      </w:rPr>
    </w:lvl>
    <w:lvl w:ilvl="2">
      <w:start w:val="1"/>
      <w:numFmt w:val="decimal"/>
      <w:lvlText w:val="%1.%2.%3"/>
      <w:lvlJc w:val="left"/>
      <w:pPr>
        <w:ind w:left="1722" w:hanging="720"/>
      </w:pPr>
      <w:rPr>
        <w:rFonts w:ascii="Arial" w:hAnsi="Arial" w:cs="Arial" w:hint="default"/>
        <w:sz w:val="20"/>
      </w:rPr>
    </w:lvl>
    <w:lvl w:ilvl="3">
      <w:start w:val="1"/>
      <w:numFmt w:val="decimal"/>
      <w:lvlText w:val="%1.%2.%3.%4"/>
      <w:lvlJc w:val="left"/>
      <w:pPr>
        <w:ind w:left="2223" w:hanging="720"/>
      </w:pPr>
      <w:rPr>
        <w:rFonts w:ascii="Arial" w:hAnsi="Arial" w:cs="Arial" w:hint="default"/>
        <w:sz w:val="20"/>
      </w:rPr>
    </w:lvl>
    <w:lvl w:ilvl="4">
      <w:start w:val="1"/>
      <w:numFmt w:val="decimal"/>
      <w:lvlText w:val="%1.%2.%3.%4.%5"/>
      <w:lvlJc w:val="left"/>
      <w:pPr>
        <w:ind w:left="3084" w:hanging="1080"/>
      </w:pPr>
      <w:rPr>
        <w:rFonts w:ascii="Arial" w:hAnsi="Arial" w:cs="Arial" w:hint="default"/>
        <w:sz w:val="20"/>
      </w:rPr>
    </w:lvl>
    <w:lvl w:ilvl="5">
      <w:start w:val="1"/>
      <w:numFmt w:val="decimal"/>
      <w:lvlText w:val="%1.%2.%3.%4.%5.%6"/>
      <w:lvlJc w:val="left"/>
      <w:pPr>
        <w:ind w:left="3585" w:hanging="1080"/>
      </w:pPr>
      <w:rPr>
        <w:rFonts w:ascii="Arial" w:hAnsi="Arial" w:cs="Arial" w:hint="default"/>
        <w:sz w:val="20"/>
      </w:rPr>
    </w:lvl>
    <w:lvl w:ilvl="6">
      <w:start w:val="1"/>
      <w:numFmt w:val="decimal"/>
      <w:lvlText w:val="%1.%2.%3.%4.%5.%6.%7"/>
      <w:lvlJc w:val="left"/>
      <w:pPr>
        <w:ind w:left="4446" w:hanging="1440"/>
      </w:pPr>
      <w:rPr>
        <w:rFonts w:ascii="Arial" w:hAnsi="Arial" w:cs="Arial" w:hint="default"/>
        <w:sz w:val="20"/>
      </w:rPr>
    </w:lvl>
    <w:lvl w:ilvl="7">
      <w:start w:val="1"/>
      <w:numFmt w:val="decimal"/>
      <w:lvlText w:val="%1.%2.%3.%4.%5.%6.%7.%8"/>
      <w:lvlJc w:val="left"/>
      <w:pPr>
        <w:ind w:left="4947" w:hanging="1440"/>
      </w:pPr>
      <w:rPr>
        <w:rFonts w:ascii="Arial" w:hAnsi="Arial" w:cs="Arial" w:hint="default"/>
        <w:sz w:val="20"/>
      </w:rPr>
    </w:lvl>
    <w:lvl w:ilvl="8">
      <w:start w:val="1"/>
      <w:numFmt w:val="decimal"/>
      <w:lvlText w:val="%1.%2.%3.%4.%5.%6.%7.%8.%9"/>
      <w:lvlJc w:val="left"/>
      <w:pPr>
        <w:ind w:left="5448" w:hanging="1440"/>
      </w:pPr>
      <w:rPr>
        <w:rFonts w:ascii="Arial" w:hAnsi="Arial" w:cs="Arial" w:hint="default"/>
        <w:sz w:val="20"/>
      </w:rPr>
    </w:lvl>
  </w:abstractNum>
  <w:num w:numId="1" w16cid:durableId="1296452561">
    <w:abstractNumId w:val="1"/>
  </w:num>
  <w:num w:numId="2" w16cid:durableId="1731733807">
    <w:abstractNumId w:val="6"/>
  </w:num>
  <w:num w:numId="3" w16cid:durableId="932974829">
    <w:abstractNumId w:val="4"/>
  </w:num>
  <w:num w:numId="4" w16cid:durableId="1213733184">
    <w:abstractNumId w:val="7"/>
  </w:num>
  <w:num w:numId="5" w16cid:durableId="1051029694">
    <w:abstractNumId w:val="2"/>
  </w:num>
  <w:num w:numId="6" w16cid:durableId="1060709460">
    <w:abstractNumId w:val="5"/>
  </w:num>
  <w:num w:numId="7" w16cid:durableId="2011331420">
    <w:abstractNumId w:val="3"/>
  </w:num>
  <w:num w:numId="8" w16cid:durableId="22244280">
    <w:abstractNumId w:val="8"/>
  </w:num>
  <w:num w:numId="9" w16cid:durableId="28727599">
    <w:abstractNumId w:val="0"/>
  </w:num>
  <w:num w:numId="10" w16cid:durableId="592863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E8"/>
    <w:rsid w:val="00026A33"/>
    <w:rsid w:val="00045B65"/>
    <w:rsid w:val="00070DCF"/>
    <w:rsid w:val="000B05B5"/>
    <w:rsid w:val="000C679A"/>
    <w:rsid w:val="000F19B0"/>
    <w:rsid w:val="00103289"/>
    <w:rsid w:val="001315AB"/>
    <w:rsid w:val="00131C14"/>
    <w:rsid w:val="00182077"/>
    <w:rsid w:val="001A2FC2"/>
    <w:rsid w:val="001D398A"/>
    <w:rsid w:val="00205656"/>
    <w:rsid w:val="00224038"/>
    <w:rsid w:val="00253AA4"/>
    <w:rsid w:val="00273882"/>
    <w:rsid w:val="002775D2"/>
    <w:rsid w:val="00281B44"/>
    <w:rsid w:val="00290A93"/>
    <w:rsid w:val="00293381"/>
    <w:rsid w:val="002B6522"/>
    <w:rsid w:val="002C6D2F"/>
    <w:rsid w:val="002C7524"/>
    <w:rsid w:val="002F2C42"/>
    <w:rsid w:val="002F2D94"/>
    <w:rsid w:val="00317345"/>
    <w:rsid w:val="00332B50"/>
    <w:rsid w:val="00340CC8"/>
    <w:rsid w:val="00371FE3"/>
    <w:rsid w:val="00377E15"/>
    <w:rsid w:val="00383189"/>
    <w:rsid w:val="00392C82"/>
    <w:rsid w:val="00395D82"/>
    <w:rsid w:val="003C4A35"/>
    <w:rsid w:val="00403837"/>
    <w:rsid w:val="004121A2"/>
    <w:rsid w:val="00412BE6"/>
    <w:rsid w:val="00420989"/>
    <w:rsid w:val="00475CAC"/>
    <w:rsid w:val="004927A6"/>
    <w:rsid w:val="004A0BA7"/>
    <w:rsid w:val="00501DC8"/>
    <w:rsid w:val="00520707"/>
    <w:rsid w:val="00520D34"/>
    <w:rsid w:val="00520EE4"/>
    <w:rsid w:val="00526E28"/>
    <w:rsid w:val="00542D2A"/>
    <w:rsid w:val="00587AF1"/>
    <w:rsid w:val="005A0607"/>
    <w:rsid w:val="005C417E"/>
    <w:rsid w:val="005E3835"/>
    <w:rsid w:val="005F796C"/>
    <w:rsid w:val="00620369"/>
    <w:rsid w:val="006248EF"/>
    <w:rsid w:val="0063365D"/>
    <w:rsid w:val="00650B81"/>
    <w:rsid w:val="00677430"/>
    <w:rsid w:val="0068151F"/>
    <w:rsid w:val="006945B2"/>
    <w:rsid w:val="006A3598"/>
    <w:rsid w:val="00713D20"/>
    <w:rsid w:val="00725E50"/>
    <w:rsid w:val="00736EB7"/>
    <w:rsid w:val="00790175"/>
    <w:rsid w:val="007A5B19"/>
    <w:rsid w:val="007C03B8"/>
    <w:rsid w:val="007D1DB7"/>
    <w:rsid w:val="007D6C97"/>
    <w:rsid w:val="007F25C0"/>
    <w:rsid w:val="00803C60"/>
    <w:rsid w:val="00817480"/>
    <w:rsid w:val="00821610"/>
    <w:rsid w:val="00870E37"/>
    <w:rsid w:val="0088263C"/>
    <w:rsid w:val="008B1E98"/>
    <w:rsid w:val="008E0848"/>
    <w:rsid w:val="009024F1"/>
    <w:rsid w:val="009055E1"/>
    <w:rsid w:val="00936955"/>
    <w:rsid w:val="00956373"/>
    <w:rsid w:val="009712AF"/>
    <w:rsid w:val="00996908"/>
    <w:rsid w:val="009C7135"/>
    <w:rsid w:val="009D15D8"/>
    <w:rsid w:val="009D6917"/>
    <w:rsid w:val="009E5FD8"/>
    <w:rsid w:val="00A106B3"/>
    <w:rsid w:val="00A16C4D"/>
    <w:rsid w:val="00A247CD"/>
    <w:rsid w:val="00A67096"/>
    <w:rsid w:val="00A769A2"/>
    <w:rsid w:val="00AC5104"/>
    <w:rsid w:val="00B204E5"/>
    <w:rsid w:val="00B456FA"/>
    <w:rsid w:val="00B8189F"/>
    <w:rsid w:val="00B82AAA"/>
    <w:rsid w:val="00B94E11"/>
    <w:rsid w:val="00B95BD6"/>
    <w:rsid w:val="00BC3446"/>
    <w:rsid w:val="00C064F4"/>
    <w:rsid w:val="00C07B69"/>
    <w:rsid w:val="00C333F2"/>
    <w:rsid w:val="00C454B4"/>
    <w:rsid w:val="00C534E8"/>
    <w:rsid w:val="00C60A25"/>
    <w:rsid w:val="00C62D26"/>
    <w:rsid w:val="00C759C6"/>
    <w:rsid w:val="00C853BF"/>
    <w:rsid w:val="00CC6CF4"/>
    <w:rsid w:val="00CC73E8"/>
    <w:rsid w:val="00CD514E"/>
    <w:rsid w:val="00D13945"/>
    <w:rsid w:val="00D228DF"/>
    <w:rsid w:val="00D92E4F"/>
    <w:rsid w:val="00DB57CC"/>
    <w:rsid w:val="00DB62CB"/>
    <w:rsid w:val="00DC38A7"/>
    <w:rsid w:val="00DE3349"/>
    <w:rsid w:val="00E015C4"/>
    <w:rsid w:val="00E2582D"/>
    <w:rsid w:val="00E458AA"/>
    <w:rsid w:val="00E54989"/>
    <w:rsid w:val="00E94FD1"/>
    <w:rsid w:val="00EC5071"/>
    <w:rsid w:val="00EE6636"/>
    <w:rsid w:val="00EF2963"/>
    <w:rsid w:val="00EF5820"/>
    <w:rsid w:val="00F1117D"/>
    <w:rsid w:val="00F70DA5"/>
    <w:rsid w:val="00F729F7"/>
    <w:rsid w:val="00FB7E25"/>
    <w:rsid w:val="00FD73BE"/>
    <w:rsid w:val="00FD7412"/>
    <w:rsid w:val="00FE108D"/>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19B"/>
  <w15:chartTrackingRefBased/>
  <w15:docId w15:val="{822DDAC5-2082-4675-9659-C839B58A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263C"/>
    <w:pPr>
      <w:keepNext/>
      <w:keepLines/>
      <w:spacing w:after="4"/>
      <w:ind w:left="17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3E8"/>
    <w:rPr>
      <w:color w:val="0563C1" w:themeColor="hyperlink"/>
      <w:u w:val="single"/>
    </w:rPr>
  </w:style>
  <w:style w:type="character" w:styleId="UnresolvedMention">
    <w:name w:val="Unresolved Mention"/>
    <w:basedOn w:val="DefaultParagraphFont"/>
    <w:uiPriority w:val="99"/>
    <w:semiHidden/>
    <w:unhideWhenUsed/>
    <w:rsid w:val="00CC73E8"/>
    <w:rPr>
      <w:color w:val="605E5C"/>
      <w:shd w:val="clear" w:color="auto" w:fill="E1DFDD"/>
    </w:rPr>
  </w:style>
  <w:style w:type="paragraph" w:styleId="ListParagraph">
    <w:name w:val="List Paragraph"/>
    <w:basedOn w:val="Normal"/>
    <w:uiPriority w:val="34"/>
    <w:qFormat/>
    <w:rsid w:val="00377E15"/>
    <w:pPr>
      <w:spacing w:after="44" w:line="262" w:lineRule="auto"/>
      <w:ind w:left="720" w:hanging="10"/>
      <w:contextualSpacing/>
    </w:pPr>
    <w:rPr>
      <w:rFonts w:ascii="Arial" w:eastAsia="Arial" w:hAnsi="Arial" w:cs="Arial"/>
      <w:color w:val="000000"/>
      <w:sz w:val="20"/>
      <w:lang w:eastAsia="en-GB"/>
    </w:rPr>
  </w:style>
  <w:style w:type="paragraph" w:styleId="NormalWeb">
    <w:name w:val="Normal (Web)"/>
    <w:basedOn w:val="Normal"/>
    <w:uiPriority w:val="99"/>
    <w:semiHidden/>
    <w:unhideWhenUsed/>
    <w:rsid w:val="00A247CD"/>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8263C"/>
    <w:rPr>
      <w:rFonts w:ascii="Arial" w:eastAsia="Arial" w:hAnsi="Arial" w:cs="Arial"/>
      <w:b/>
      <w:color w:val="000000"/>
      <w:sz w:val="20"/>
      <w:lang w:eastAsia="en-GB"/>
    </w:rPr>
  </w:style>
  <w:style w:type="character" w:customStyle="1" w:styleId="highlight-yellow">
    <w:name w:val="highlight-yellow"/>
    <w:basedOn w:val="DefaultParagraphFont"/>
    <w:rsid w:val="00C62D26"/>
  </w:style>
  <w:style w:type="character" w:customStyle="1" w:styleId="None">
    <w:name w:val="None"/>
    <w:rsid w:val="00817480"/>
  </w:style>
  <w:style w:type="character" w:customStyle="1" w:styleId="NoneA">
    <w:name w:val="None A"/>
    <w:rsid w:val="00817480"/>
  </w:style>
  <w:style w:type="paragraph" w:customStyle="1" w:styleId="BodyA">
    <w:name w:val="Body A"/>
    <w:rsid w:val="004927A6"/>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08">
      <w:bodyDiv w:val="1"/>
      <w:marLeft w:val="0"/>
      <w:marRight w:val="0"/>
      <w:marTop w:val="0"/>
      <w:marBottom w:val="0"/>
      <w:divBdr>
        <w:top w:val="none" w:sz="0" w:space="0" w:color="auto"/>
        <w:left w:val="none" w:sz="0" w:space="0" w:color="auto"/>
        <w:bottom w:val="none" w:sz="0" w:space="0" w:color="auto"/>
        <w:right w:val="none" w:sz="0" w:space="0" w:color="auto"/>
      </w:divBdr>
    </w:div>
    <w:div w:id="207912674">
      <w:bodyDiv w:val="1"/>
      <w:marLeft w:val="0"/>
      <w:marRight w:val="0"/>
      <w:marTop w:val="0"/>
      <w:marBottom w:val="0"/>
      <w:divBdr>
        <w:top w:val="none" w:sz="0" w:space="0" w:color="auto"/>
        <w:left w:val="none" w:sz="0" w:space="0" w:color="auto"/>
        <w:bottom w:val="none" w:sz="0" w:space="0" w:color="auto"/>
        <w:right w:val="none" w:sz="0" w:space="0" w:color="auto"/>
      </w:divBdr>
    </w:div>
    <w:div w:id="318458568">
      <w:bodyDiv w:val="1"/>
      <w:marLeft w:val="0"/>
      <w:marRight w:val="0"/>
      <w:marTop w:val="0"/>
      <w:marBottom w:val="0"/>
      <w:divBdr>
        <w:top w:val="none" w:sz="0" w:space="0" w:color="auto"/>
        <w:left w:val="none" w:sz="0" w:space="0" w:color="auto"/>
        <w:bottom w:val="none" w:sz="0" w:space="0" w:color="auto"/>
        <w:right w:val="none" w:sz="0" w:space="0" w:color="auto"/>
      </w:divBdr>
    </w:div>
    <w:div w:id="331638620">
      <w:bodyDiv w:val="1"/>
      <w:marLeft w:val="0"/>
      <w:marRight w:val="0"/>
      <w:marTop w:val="0"/>
      <w:marBottom w:val="0"/>
      <w:divBdr>
        <w:top w:val="none" w:sz="0" w:space="0" w:color="auto"/>
        <w:left w:val="none" w:sz="0" w:space="0" w:color="auto"/>
        <w:bottom w:val="none" w:sz="0" w:space="0" w:color="auto"/>
        <w:right w:val="none" w:sz="0" w:space="0" w:color="auto"/>
      </w:divBdr>
    </w:div>
    <w:div w:id="350647470">
      <w:bodyDiv w:val="1"/>
      <w:marLeft w:val="0"/>
      <w:marRight w:val="0"/>
      <w:marTop w:val="0"/>
      <w:marBottom w:val="0"/>
      <w:divBdr>
        <w:top w:val="none" w:sz="0" w:space="0" w:color="auto"/>
        <w:left w:val="none" w:sz="0" w:space="0" w:color="auto"/>
        <w:bottom w:val="none" w:sz="0" w:space="0" w:color="auto"/>
        <w:right w:val="none" w:sz="0" w:space="0" w:color="auto"/>
      </w:divBdr>
    </w:div>
    <w:div w:id="560335946">
      <w:bodyDiv w:val="1"/>
      <w:marLeft w:val="0"/>
      <w:marRight w:val="0"/>
      <w:marTop w:val="0"/>
      <w:marBottom w:val="0"/>
      <w:divBdr>
        <w:top w:val="none" w:sz="0" w:space="0" w:color="auto"/>
        <w:left w:val="none" w:sz="0" w:space="0" w:color="auto"/>
        <w:bottom w:val="none" w:sz="0" w:space="0" w:color="auto"/>
        <w:right w:val="none" w:sz="0" w:space="0" w:color="auto"/>
      </w:divBdr>
    </w:div>
    <w:div w:id="650333854">
      <w:bodyDiv w:val="1"/>
      <w:marLeft w:val="0"/>
      <w:marRight w:val="0"/>
      <w:marTop w:val="0"/>
      <w:marBottom w:val="0"/>
      <w:divBdr>
        <w:top w:val="none" w:sz="0" w:space="0" w:color="auto"/>
        <w:left w:val="none" w:sz="0" w:space="0" w:color="auto"/>
        <w:bottom w:val="none" w:sz="0" w:space="0" w:color="auto"/>
        <w:right w:val="none" w:sz="0" w:space="0" w:color="auto"/>
      </w:divBdr>
    </w:div>
    <w:div w:id="763307825">
      <w:bodyDiv w:val="1"/>
      <w:marLeft w:val="0"/>
      <w:marRight w:val="0"/>
      <w:marTop w:val="0"/>
      <w:marBottom w:val="0"/>
      <w:divBdr>
        <w:top w:val="none" w:sz="0" w:space="0" w:color="auto"/>
        <w:left w:val="none" w:sz="0" w:space="0" w:color="auto"/>
        <w:bottom w:val="none" w:sz="0" w:space="0" w:color="auto"/>
        <w:right w:val="none" w:sz="0" w:space="0" w:color="auto"/>
      </w:divBdr>
    </w:div>
    <w:div w:id="777218345">
      <w:bodyDiv w:val="1"/>
      <w:marLeft w:val="0"/>
      <w:marRight w:val="0"/>
      <w:marTop w:val="0"/>
      <w:marBottom w:val="0"/>
      <w:divBdr>
        <w:top w:val="none" w:sz="0" w:space="0" w:color="auto"/>
        <w:left w:val="none" w:sz="0" w:space="0" w:color="auto"/>
        <w:bottom w:val="none" w:sz="0" w:space="0" w:color="auto"/>
        <w:right w:val="none" w:sz="0" w:space="0" w:color="auto"/>
      </w:divBdr>
    </w:div>
    <w:div w:id="846560601">
      <w:bodyDiv w:val="1"/>
      <w:marLeft w:val="0"/>
      <w:marRight w:val="0"/>
      <w:marTop w:val="0"/>
      <w:marBottom w:val="0"/>
      <w:divBdr>
        <w:top w:val="none" w:sz="0" w:space="0" w:color="auto"/>
        <w:left w:val="none" w:sz="0" w:space="0" w:color="auto"/>
        <w:bottom w:val="none" w:sz="0" w:space="0" w:color="auto"/>
        <w:right w:val="none" w:sz="0" w:space="0" w:color="auto"/>
      </w:divBdr>
    </w:div>
    <w:div w:id="849761609">
      <w:bodyDiv w:val="1"/>
      <w:marLeft w:val="0"/>
      <w:marRight w:val="0"/>
      <w:marTop w:val="0"/>
      <w:marBottom w:val="0"/>
      <w:divBdr>
        <w:top w:val="none" w:sz="0" w:space="0" w:color="auto"/>
        <w:left w:val="none" w:sz="0" w:space="0" w:color="auto"/>
        <w:bottom w:val="none" w:sz="0" w:space="0" w:color="auto"/>
        <w:right w:val="none" w:sz="0" w:space="0" w:color="auto"/>
      </w:divBdr>
    </w:div>
    <w:div w:id="1106730464">
      <w:bodyDiv w:val="1"/>
      <w:marLeft w:val="0"/>
      <w:marRight w:val="0"/>
      <w:marTop w:val="0"/>
      <w:marBottom w:val="0"/>
      <w:divBdr>
        <w:top w:val="none" w:sz="0" w:space="0" w:color="auto"/>
        <w:left w:val="none" w:sz="0" w:space="0" w:color="auto"/>
        <w:bottom w:val="none" w:sz="0" w:space="0" w:color="auto"/>
        <w:right w:val="none" w:sz="0" w:space="0" w:color="auto"/>
      </w:divBdr>
    </w:div>
    <w:div w:id="1561595715">
      <w:bodyDiv w:val="1"/>
      <w:marLeft w:val="0"/>
      <w:marRight w:val="0"/>
      <w:marTop w:val="0"/>
      <w:marBottom w:val="0"/>
      <w:divBdr>
        <w:top w:val="none" w:sz="0" w:space="0" w:color="auto"/>
        <w:left w:val="none" w:sz="0" w:space="0" w:color="auto"/>
        <w:bottom w:val="none" w:sz="0" w:space="0" w:color="auto"/>
        <w:right w:val="none" w:sz="0" w:space="0" w:color="auto"/>
      </w:divBdr>
    </w:div>
    <w:div w:id="1847163478">
      <w:bodyDiv w:val="1"/>
      <w:marLeft w:val="0"/>
      <w:marRight w:val="0"/>
      <w:marTop w:val="0"/>
      <w:marBottom w:val="0"/>
      <w:divBdr>
        <w:top w:val="none" w:sz="0" w:space="0" w:color="auto"/>
        <w:left w:val="none" w:sz="0" w:space="0" w:color="auto"/>
        <w:bottom w:val="none" w:sz="0" w:space="0" w:color="auto"/>
        <w:right w:val="none" w:sz="0" w:space="0" w:color="auto"/>
      </w:divBdr>
    </w:div>
    <w:div w:id="2055109919">
      <w:bodyDiv w:val="1"/>
      <w:marLeft w:val="0"/>
      <w:marRight w:val="0"/>
      <w:marTop w:val="0"/>
      <w:marBottom w:val="0"/>
      <w:divBdr>
        <w:top w:val="none" w:sz="0" w:space="0" w:color="auto"/>
        <w:left w:val="none" w:sz="0" w:space="0" w:color="auto"/>
        <w:bottom w:val="none" w:sz="0" w:space="0" w:color="auto"/>
        <w:right w:val="none" w:sz="0" w:space="0" w:color="auto"/>
      </w:divBdr>
    </w:div>
    <w:div w:id="20630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NORTHYORKS.GOV.UK" TargetMode="External"/><Relationship Id="rId5" Type="http://schemas.openxmlformats.org/officeDocument/2006/relationships/hyperlink" Target="mailto:EGTON-PC@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2033</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Harrison</dc:creator>
  <cp:keywords/>
  <dc:description/>
  <cp:lastModifiedBy>C A Harrison</cp:lastModifiedBy>
  <cp:revision>6</cp:revision>
  <cp:lastPrinted>2023-05-04T09:37:00Z</cp:lastPrinted>
  <dcterms:created xsi:type="dcterms:W3CDTF">2023-05-05T19:18:00Z</dcterms:created>
  <dcterms:modified xsi:type="dcterms:W3CDTF">2023-05-07T18:24:00Z</dcterms:modified>
</cp:coreProperties>
</file>