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A93B" w14:textId="77777777" w:rsidR="00E97732" w:rsidRPr="00AF0EB1" w:rsidRDefault="00AF4DA0">
      <w:pPr>
        <w:pStyle w:val="BodyA"/>
        <w:spacing w:after="0"/>
        <w:jc w:val="center"/>
        <w:rPr>
          <w:rFonts w:ascii="Arial" w:eastAsia="Arial" w:hAnsi="Arial" w:cs="Arial"/>
          <w:b/>
          <w:bCs/>
          <w:sz w:val="18"/>
          <w:szCs w:val="18"/>
        </w:rPr>
      </w:pPr>
      <w:r w:rsidRPr="00AF0EB1">
        <w:rPr>
          <w:rFonts w:ascii="Arial" w:hAnsi="Arial" w:cs="Arial"/>
          <w:b/>
          <w:bCs/>
          <w:sz w:val="18"/>
          <w:szCs w:val="18"/>
        </w:rPr>
        <w:t>EGTON PARISH COUNCIL</w:t>
      </w:r>
    </w:p>
    <w:p w14:paraId="710907E2" w14:textId="77777777" w:rsidR="00E97732" w:rsidRPr="00AF0EB1" w:rsidRDefault="00420E52">
      <w:pPr>
        <w:pStyle w:val="BodyA"/>
        <w:spacing w:after="0"/>
        <w:jc w:val="center"/>
        <w:rPr>
          <w:rStyle w:val="None"/>
          <w:rFonts w:ascii="Arial" w:eastAsia="Arial" w:hAnsi="Arial" w:cs="Arial"/>
          <w:sz w:val="18"/>
          <w:szCs w:val="18"/>
        </w:rPr>
      </w:pPr>
      <w:hyperlink r:id="rId7" w:history="1">
        <w:r w:rsidR="00AF4DA0" w:rsidRPr="00AF0EB1">
          <w:rPr>
            <w:rStyle w:val="Hyperlink0"/>
          </w:rPr>
          <w:t>EGTON-PC@HOTMAIL.COM</w:t>
        </w:r>
      </w:hyperlink>
      <w:r w:rsidR="00AF4DA0" w:rsidRPr="00AF0EB1">
        <w:rPr>
          <w:rStyle w:val="None"/>
          <w:rFonts w:ascii="Arial" w:hAnsi="Arial" w:cs="Arial"/>
          <w:sz w:val="18"/>
          <w:szCs w:val="18"/>
        </w:rPr>
        <w:t xml:space="preserve">  </w:t>
      </w:r>
      <w:hyperlink r:id="rId8" w:history="1">
        <w:r w:rsidR="00AF4DA0" w:rsidRPr="00AF0EB1">
          <w:rPr>
            <w:rStyle w:val="Hyperlink1"/>
          </w:rPr>
          <w:t>WWW.DATANORTHYORKS.GOV.UK</w:t>
        </w:r>
      </w:hyperlink>
    </w:p>
    <w:p w14:paraId="028065F0" w14:textId="77777777" w:rsidR="00E97732" w:rsidRPr="00AF0EB1" w:rsidRDefault="00E97732">
      <w:pPr>
        <w:pStyle w:val="BodyA"/>
        <w:spacing w:after="0"/>
        <w:jc w:val="center"/>
        <w:rPr>
          <w:rStyle w:val="None"/>
          <w:rFonts w:ascii="Arial" w:eastAsia="Arial" w:hAnsi="Arial" w:cs="Arial"/>
          <w:sz w:val="18"/>
          <w:szCs w:val="18"/>
        </w:rPr>
      </w:pPr>
    </w:p>
    <w:p w14:paraId="12D34CFB" w14:textId="77777777" w:rsidR="00E97732" w:rsidRPr="00AF0EB1" w:rsidRDefault="00AF4DA0">
      <w:pPr>
        <w:pStyle w:val="BodyA"/>
        <w:spacing w:after="0"/>
        <w:rPr>
          <w:rStyle w:val="None"/>
          <w:rFonts w:ascii="Arial" w:eastAsia="Arial" w:hAnsi="Arial" w:cs="Arial"/>
          <w:sz w:val="18"/>
          <w:szCs w:val="18"/>
          <w:lang w:val="en-US"/>
        </w:rPr>
      </w:pPr>
      <w:r w:rsidRPr="00AF0EB1">
        <w:rPr>
          <w:rStyle w:val="None"/>
          <w:rFonts w:ascii="Arial" w:hAnsi="Arial" w:cs="Arial"/>
          <w:sz w:val="18"/>
          <w:szCs w:val="18"/>
          <w:lang w:val="en-US"/>
        </w:rPr>
        <w:t>Dear Councilor</w:t>
      </w:r>
    </w:p>
    <w:p w14:paraId="4F3CF3C7" w14:textId="77777777" w:rsidR="00E97732" w:rsidRPr="00AF0EB1" w:rsidRDefault="00E97732">
      <w:pPr>
        <w:pStyle w:val="BodyA"/>
        <w:spacing w:after="0"/>
        <w:rPr>
          <w:rStyle w:val="None"/>
          <w:rFonts w:ascii="Arial" w:eastAsia="Arial" w:hAnsi="Arial" w:cs="Arial"/>
          <w:sz w:val="18"/>
          <w:szCs w:val="18"/>
        </w:rPr>
      </w:pPr>
    </w:p>
    <w:p w14:paraId="70610BC8" w14:textId="078DB71B" w:rsidR="00E97732" w:rsidRPr="00AF0EB1" w:rsidRDefault="00AF4DA0">
      <w:pPr>
        <w:pStyle w:val="BodyA"/>
        <w:spacing w:after="0"/>
        <w:rPr>
          <w:rStyle w:val="None"/>
          <w:rFonts w:ascii="Arial" w:eastAsia="Arial" w:hAnsi="Arial" w:cs="Arial"/>
          <w:sz w:val="18"/>
          <w:szCs w:val="18"/>
          <w:lang w:val="en-US"/>
        </w:rPr>
      </w:pPr>
      <w:r w:rsidRPr="00AF0EB1">
        <w:rPr>
          <w:rStyle w:val="None"/>
          <w:rFonts w:ascii="Arial" w:hAnsi="Arial" w:cs="Arial"/>
          <w:sz w:val="18"/>
          <w:szCs w:val="18"/>
          <w:lang w:val="en-US"/>
        </w:rPr>
        <w:t>You are hereby summoned to attend the next ordinary meeting of Egton Parish Council to be held at 6.30pm on Tuesday</w:t>
      </w:r>
      <w:r w:rsidR="00214F85" w:rsidRPr="00AF0EB1">
        <w:rPr>
          <w:rStyle w:val="None"/>
          <w:rFonts w:ascii="Arial" w:hAnsi="Arial" w:cs="Arial"/>
          <w:sz w:val="18"/>
          <w:szCs w:val="18"/>
          <w:lang w:val="en-US"/>
        </w:rPr>
        <w:t xml:space="preserve"> July</w:t>
      </w:r>
      <w:r w:rsidR="00424B61" w:rsidRPr="00AF0EB1">
        <w:rPr>
          <w:rStyle w:val="None"/>
          <w:rFonts w:ascii="Arial" w:hAnsi="Arial" w:cs="Arial"/>
          <w:sz w:val="18"/>
          <w:szCs w:val="18"/>
          <w:lang w:val="en-US"/>
        </w:rPr>
        <w:t xml:space="preserve"> </w:t>
      </w:r>
      <w:r w:rsidRPr="00AF0EB1">
        <w:rPr>
          <w:rStyle w:val="None"/>
          <w:rFonts w:ascii="Arial" w:hAnsi="Arial" w:cs="Arial"/>
          <w:sz w:val="18"/>
          <w:szCs w:val="18"/>
          <w:lang w:val="en-US"/>
        </w:rPr>
        <w:t>2023 at the Village Hall, Egton for transacting the following business.</w:t>
      </w:r>
    </w:p>
    <w:p w14:paraId="560DE679" w14:textId="77777777" w:rsidR="00E97732" w:rsidRPr="00AF0EB1" w:rsidRDefault="00E97732">
      <w:pPr>
        <w:pStyle w:val="BodyA"/>
        <w:spacing w:after="0"/>
        <w:rPr>
          <w:rStyle w:val="None"/>
          <w:rFonts w:ascii="Arial" w:eastAsia="Arial" w:hAnsi="Arial" w:cs="Arial"/>
          <w:sz w:val="18"/>
          <w:szCs w:val="18"/>
        </w:rPr>
      </w:pPr>
    </w:p>
    <w:p w14:paraId="6E4FA2AB" w14:textId="35D2AC7E" w:rsidR="00E97732" w:rsidRPr="00AF0EB1" w:rsidRDefault="00AF4DA0">
      <w:pPr>
        <w:pStyle w:val="BodyA"/>
        <w:spacing w:after="0"/>
        <w:jc w:val="center"/>
        <w:rPr>
          <w:rStyle w:val="None"/>
          <w:rFonts w:ascii="Arial" w:eastAsia="Arial" w:hAnsi="Arial" w:cs="Arial"/>
          <w:sz w:val="18"/>
          <w:szCs w:val="18"/>
        </w:rPr>
      </w:pPr>
      <w:r w:rsidRPr="00AF0EB1">
        <w:rPr>
          <w:rStyle w:val="None"/>
          <w:rFonts w:ascii="Arial" w:hAnsi="Arial" w:cs="Arial"/>
          <w:sz w:val="18"/>
          <w:szCs w:val="18"/>
          <w:lang w:val="da-DK"/>
        </w:rPr>
        <w:t>Signed</w:t>
      </w:r>
      <w:r w:rsidRPr="00AF0EB1">
        <w:rPr>
          <w:rStyle w:val="None"/>
          <w:rFonts w:ascii="Arial" w:hAnsi="Arial" w:cs="Arial"/>
          <w:sz w:val="18"/>
          <w:szCs w:val="18"/>
          <w:lang w:val="en-US"/>
        </w:rPr>
        <w:t>…………………………………………………………</w:t>
      </w:r>
      <w:r w:rsidRPr="00AF0EB1">
        <w:rPr>
          <w:rStyle w:val="None"/>
          <w:rFonts w:ascii="Arial" w:hAnsi="Arial" w:cs="Arial"/>
          <w:sz w:val="18"/>
          <w:szCs w:val="18"/>
        </w:rPr>
        <w:t xml:space="preserve">C Harrison  (Clerk ) </w:t>
      </w:r>
      <w:r w:rsidR="005E0ACE" w:rsidRPr="00AF0EB1">
        <w:rPr>
          <w:rStyle w:val="None"/>
          <w:rFonts w:ascii="Arial" w:hAnsi="Arial" w:cs="Arial"/>
          <w:sz w:val="18"/>
          <w:szCs w:val="18"/>
        </w:rPr>
        <w:t>1</w:t>
      </w:r>
      <w:r w:rsidR="00883F0E" w:rsidRPr="00AF0EB1">
        <w:rPr>
          <w:rStyle w:val="None"/>
          <w:rFonts w:ascii="Arial" w:hAnsi="Arial" w:cs="Arial"/>
          <w:sz w:val="18"/>
          <w:szCs w:val="18"/>
        </w:rPr>
        <w:t>2</w:t>
      </w:r>
      <w:r w:rsidR="005E0ACE" w:rsidRPr="00AF0EB1">
        <w:rPr>
          <w:rStyle w:val="None"/>
          <w:rFonts w:ascii="Arial" w:hAnsi="Arial" w:cs="Arial"/>
          <w:sz w:val="18"/>
          <w:szCs w:val="18"/>
        </w:rPr>
        <w:t xml:space="preserve"> </w:t>
      </w:r>
      <w:r w:rsidR="00214F85" w:rsidRPr="00AF0EB1">
        <w:rPr>
          <w:rStyle w:val="None"/>
          <w:rFonts w:ascii="Arial" w:hAnsi="Arial" w:cs="Arial"/>
          <w:sz w:val="18"/>
          <w:szCs w:val="18"/>
        </w:rPr>
        <w:t xml:space="preserve">July </w:t>
      </w:r>
      <w:r w:rsidR="00874E33" w:rsidRPr="00AF0EB1">
        <w:rPr>
          <w:rStyle w:val="None"/>
          <w:rFonts w:ascii="Arial" w:hAnsi="Arial" w:cs="Arial"/>
          <w:sz w:val="18"/>
          <w:szCs w:val="18"/>
        </w:rPr>
        <w:t xml:space="preserve"> </w:t>
      </w:r>
      <w:r w:rsidRPr="00AF0EB1">
        <w:rPr>
          <w:rStyle w:val="None"/>
          <w:rFonts w:ascii="Arial" w:hAnsi="Arial" w:cs="Arial"/>
          <w:sz w:val="18"/>
          <w:szCs w:val="18"/>
        </w:rPr>
        <w:t xml:space="preserve"> 2023</w:t>
      </w:r>
    </w:p>
    <w:p w14:paraId="00207DD9" w14:textId="77777777" w:rsidR="00E97732" w:rsidRPr="00AF0EB1" w:rsidRDefault="00E97732">
      <w:pPr>
        <w:pStyle w:val="BodyA"/>
        <w:spacing w:after="0"/>
        <w:jc w:val="center"/>
        <w:rPr>
          <w:rStyle w:val="None"/>
          <w:rFonts w:ascii="Arial" w:eastAsia="Arial" w:hAnsi="Arial" w:cs="Arial"/>
          <w:sz w:val="18"/>
          <w:szCs w:val="18"/>
        </w:rPr>
      </w:pPr>
    </w:p>
    <w:p w14:paraId="7988ADE4" w14:textId="77777777" w:rsidR="00E97732" w:rsidRPr="00AF0EB1" w:rsidRDefault="00AF4DA0">
      <w:pPr>
        <w:pStyle w:val="BodyA"/>
        <w:spacing w:after="0"/>
        <w:ind w:left="10"/>
        <w:rPr>
          <w:rStyle w:val="None"/>
          <w:rFonts w:ascii="Arial" w:eastAsia="Arial" w:hAnsi="Arial" w:cs="Arial"/>
          <w:sz w:val="18"/>
          <w:szCs w:val="18"/>
          <w:lang w:val="en-US"/>
        </w:rPr>
      </w:pPr>
      <w:r w:rsidRPr="00AF0EB1">
        <w:rPr>
          <w:rStyle w:val="None"/>
          <w:rFonts w:ascii="Arial" w:hAnsi="Arial" w:cs="Arial"/>
          <w:sz w:val="18"/>
          <w:szCs w:val="18"/>
          <w:lang w:val="en-US"/>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0B840FA6" w14:textId="24868686" w:rsidR="00E97732" w:rsidRPr="00AF0EB1" w:rsidRDefault="00E97732">
      <w:pPr>
        <w:pStyle w:val="BodyA"/>
        <w:spacing w:after="0"/>
        <w:ind w:left="10"/>
        <w:rPr>
          <w:rStyle w:val="None"/>
          <w:rFonts w:ascii="Arial" w:eastAsia="Arial" w:hAnsi="Arial" w:cs="Arial"/>
          <w:sz w:val="18"/>
          <w:szCs w:val="18"/>
        </w:rPr>
      </w:pPr>
    </w:p>
    <w:p w14:paraId="4FA13EB9" w14:textId="26CD8EA8" w:rsidR="00962809" w:rsidRPr="00AF0EB1" w:rsidRDefault="005E0ACE" w:rsidP="005E0ACE">
      <w:pPr>
        <w:pStyle w:val="BodyA"/>
        <w:spacing w:after="0"/>
        <w:ind w:left="10"/>
        <w:jc w:val="center"/>
        <w:rPr>
          <w:rStyle w:val="None"/>
          <w:rFonts w:ascii="Arial" w:eastAsia="Arial" w:hAnsi="Arial" w:cs="Arial"/>
          <w:sz w:val="18"/>
          <w:szCs w:val="18"/>
        </w:rPr>
      </w:pPr>
      <w:r w:rsidRPr="00AF0EB1">
        <w:rPr>
          <w:rStyle w:val="None"/>
          <w:rFonts w:ascii="Arial" w:eastAsia="Arial" w:hAnsi="Arial" w:cs="Arial"/>
          <w:sz w:val="18"/>
          <w:szCs w:val="18"/>
        </w:rPr>
        <w:t>Update from Anglo American</w:t>
      </w:r>
    </w:p>
    <w:p w14:paraId="645912EB" w14:textId="77777777" w:rsidR="00E97732" w:rsidRPr="00AF0EB1" w:rsidRDefault="00AF4DA0">
      <w:pPr>
        <w:pStyle w:val="BodyA"/>
        <w:spacing w:after="0"/>
        <w:jc w:val="center"/>
        <w:rPr>
          <w:rStyle w:val="None"/>
          <w:rFonts w:ascii="Arial" w:eastAsia="Arial" w:hAnsi="Arial" w:cs="Arial"/>
          <w:sz w:val="18"/>
          <w:szCs w:val="18"/>
          <w:lang w:val="en-US"/>
        </w:rPr>
      </w:pPr>
      <w:r w:rsidRPr="00AF0EB1">
        <w:rPr>
          <w:rStyle w:val="None"/>
          <w:rFonts w:ascii="Arial" w:hAnsi="Arial" w:cs="Arial"/>
          <w:sz w:val="18"/>
          <w:szCs w:val="18"/>
          <w:lang w:val="en-US"/>
        </w:rPr>
        <w:t xml:space="preserve">Public session of up to 15 minutes  </w:t>
      </w:r>
    </w:p>
    <w:p w14:paraId="4837A361" w14:textId="77777777" w:rsidR="00E97732" w:rsidRPr="00AF0EB1" w:rsidRDefault="00E97732">
      <w:pPr>
        <w:pStyle w:val="BodyA"/>
        <w:spacing w:after="0"/>
        <w:jc w:val="center"/>
        <w:rPr>
          <w:rStyle w:val="None"/>
          <w:rFonts w:ascii="Arial" w:eastAsia="Arial" w:hAnsi="Arial" w:cs="Arial"/>
          <w:b/>
          <w:bCs/>
          <w:sz w:val="18"/>
          <w:szCs w:val="18"/>
        </w:rPr>
      </w:pPr>
    </w:p>
    <w:p w14:paraId="19838A32" w14:textId="77777777" w:rsidR="00E97732" w:rsidRPr="00AF0EB1" w:rsidRDefault="00AF4DA0">
      <w:pPr>
        <w:pStyle w:val="BodyA"/>
        <w:spacing w:after="0"/>
        <w:jc w:val="center"/>
        <w:rPr>
          <w:rStyle w:val="None"/>
          <w:rFonts w:ascii="Arial" w:eastAsia="Arial" w:hAnsi="Arial" w:cs="Arial"/>
          <w:b/>
          <w:bCs/>
          <w:sz w:val="18"/>
          <w:szCs w:val="18"/>
        </w:rPr>
      </w:pPr>
      <w:r w:rsidRPr="00AF0EB1">
        <w:rPr>
          <w:rStyle w:val="None"/>
          <w:rFonts w:ascii="Arial" w:hAnsi="Arial" w:cs="Arial"/>
          <w:b/>
          <w:bCs/>
          <w:sz w:val="18"/>
          <w:szCs w:val="18"/>
        </w:rPr>
        <w:t>AGENDA</w:t>
      </w:r>
    </w:p>
    <w:p w14:paraId="66595E5A" w14:textId="77777777" w:rsidR="00E97732" w:rsidRPr="00AF0EB1" w:rsidRDefault="00AF4DA0">
      <w:pPr>
        <w:pStyle w:val="BodyA"/>
        <w:numPr>
          <w:ilvl w:val="0"/>
          <w:numId w:val="2"/>
        </w:numPr>
        <w:spacing w:after="0" w:line="262" w:lineRule="auto"/>
        <w:rPr>
          <w:rFonts w:ascii="Arial" w:hAnsi="Arial" w:cs="Arial"/>
          <w:b/>
          <w:bCs/>
          <w:sz w:val="18"/>
          <w:szCs w:val="18"/>
          <w:lang w:val="en-US"/>
        </w:rPr>
      </w:pPr>
      <w:r w:rsidRPr="00AF0EB1">
        <w:rPr>
          <w:rStyle w:val="None"/>
          <w:rFonts w:ascii="Arial" w:hAnsi="Arial" w:cs="Arial"/>
          <w:b/>
          <w:bCs/>
          <w:sz w:val="18"/>
          <w:szCs w:val="18"/>
          <w:lang w:val="en-US"/>
        </w:rPr>
        <w:t>Reminder by the Chairman of the council’s expectations for audio or visual recording of the meeting</w:t>
      </w:r>
    </w:p>
    <w:p w14:paraId="0D8599C3" w14:textId="77777777" w:rsidR="00E97732" w:rsidRPr="00AF0EB1" w:rsidRDefault="00AF4DA0">
      <w:pPr>
        <w:pStyle w:val="BodyA"/>
        <w:numPr>
          <w:ilvl w:val="0"/>
          <w:numId w:val="2"/>
        </w:numPr>
        <w:spacing w:after="0" w:line="262" w:lineRule="auto"/>
        <w:rPr>
          <w:rFonts w:ascii="Arial" w:hAnsi="Arial" w:cs="Arial"/>
          <w:b/>
          <w:bCs/>
          <w:sz w:val="18"/>
          <w:szCs w:val="18"/>
          <w:lang w:val="en-US"/>
        </w:rPr>
      </w:pPr>
      <w:r w:rsidRPr="00AF0EB1">
        <w:rPr>
          <w:rStyle w:val="None"/>
          <w:rFonts w:ascii="Arial" w:hAnsi="Arial" w:cs="Arial"/>
          <w:b/>
          <w:bCs/>
          <w:sz w:val="18"/>
          <w:szCs w:val="18"/>
          <w:lang w:val="en-US"/>
        </w:rPr>
        <w:t>To receive apologies and approve reasons for absence</w:t>
      </w:r>
    </w:p>
    <w:p w14:paraId="59687301" w14:textId="77777777" w:rsidR="00E97732" w:rsidRPr="00AF0EB1" w:rsidRDefault="00AF4DA0">
      <w:pPr>
        <w:pStyle w:val="BodyA"/>
        <w:numPr>
          <w:ilvl w:val="0"/>
          <w:numId w:val="2"/>
        </w:numPr>
        <w:spacing w:after="0" w:line="262" w:lineRule="auto"/>
        <w:rPr>
          <w:rFonts w:ascii="Arial" w:hAnsi="Arial" w:cs="Arial"/>
          <w:b/>
          <w:bCs/>
          <w:sz w:val="18"/>
          <w:szCs w:val="18"/>
          <w:lang w:val="en-US"/>
        </w:rPr>
      </w:pPr>
      <w:r w:rsidRPr="00AF0EB1">
        <w:rPr>
          <w:rStyle w:val="None"/>
          <w:rFonts w:ascii="Arial" w:hAnsi="Arial" w:cs="Arial"/>
          <w:b/>
          <w:bCs/>
          <w:sz w:val="18"/>
          <w:szCs w:val="18"/>
          <w:lang w:val="en-US"/>
        </w:rPr>
        <w:t>To receive any declarations of interest not already declared under the council’s code of conduct or members register of interests and to note register of interest forms sent out.</w:t>
      </w:r>
    </w:p>
    <w:p w14:paraId="1710CACD" w14:textId="77777777" w:rsidR="00E97732" w:rsidRPr="00AF0EB1" w:rsidRDefault="00AF4DA0">
      <w:pPr>
        <w:pStyle w:val="BodyA"/>
        <w:numPr>
          <w:ilvl w:val="0"/>
          <w:numId w:val="2"/>
        </w:numPr>
        <w:spacing w:after="0" w:line="262" w:lineRule="auto"/>
        <w:rPr>
          <w:rFonts w:ascii="Arial" w:hAnsi="Arial" w:cs="Arial"/>
          <w:b/>
          <w:bCs/>
          <w:sz w:val="18"/>
          <w:szCs w:val="18"/>
          <w:lang w:val="en-US"/>
        </w:rPr>
      </w:pPr>
      <w:r w:rsidRPr="00AF0EB1">
        <w:rPr>
          <w:rStyle w:val="None"/>
          <w:rFonts w:ascii="Arial" w:hAnsi="Arial" w:cs="Arial"/>
          <w:b/>
          <w:bCs/>
          <w:sz w:val="18"/>
          <w:szCs w:val="18"/>
          <w:lang w:val="en-US"/>
        </w:rPr>
        <w:t>To confirm minutes of the last meeting as a true record</w:t>
      </w:r>
    </w:p>
    <w:p w14:paraId="7A40E15A" w14:textId="77777777" w:rsidR="00E97732" w:rsidRPr="00AF0EB1" w:rsidRDefault="00AF4DA0">
      <w:pPr>
        <w:pStyle w:val="BodyA"/>
        <w:numPr>
          <w:ilvl w:val="0"/>
          <w:numId w:val="2"/>
        </w:numPr>
        <w:spacing w:after="0" w:line="262" w:lineRule="auto"/>
        <w:rPr>
          <w:rFonts w:ascii="Arial" w:hAnsi="Arial" w:cs="Arial"/>
          <w:b/>
          <w:bCs/>
          <w:sz w:val="18"/>
          <w:szCs w:val="18"/>
          <w:lang w:val="en-US"/>
        </w:rPr>
      </w:pPr>
      <w:r w:rsidRPr="00AF0EB1">
        <w:rPr>
          <w:rStyle w:val="None"/>
          <w:rFonts w:ascii="Arial" w:hAnsi="Arial" w:cs="Arial"/>
          <w:b/>
          <w:bCs/>
          <w:sz w:val="18"/>
          <w:szCs w:val="18"/>
          <w:lang w:val="en-US"/>
        </w:rPr>
        <w:t xml:space="preserve">To receive police reports (Circulated) </w:t>
      </w:r>
    </w:p>
    <w:p w14:paraId="26123375" w14:textId="77777777" w:rsidR="00E97732" w:rsidRPr="00AF0EB1" w:rsidRDefault="00AF4DA0">
      <w:pPr>
        <w:pStyle w:val="BodyA"/>
        <w:numPr>
          <w:ilvl w:val="0"/>
          <w:numId w:val="2"/>
        </w:numPr>
        <w:spacing w:after="0" w:line="262" w:lineRule="auto"/>
        <w:rPr>
          <w:rFonts w:ascii="Arial" w:hAnsi="Arial" w:cs="Arial"/>
          <w:b/>
          <w:bCs/>
          <w:sz w:val="18"/>
          <w:szCs w:val="18"/>
          <w:lang w:val="en-US"/>
        </w:rPr>
      </w:pPr>
      <w:r w:rsidRPr="00AF0EB1">
        <w:rPr>
          <w:rStyle w:val="None"/>
          <w:rFonts w:ascii="Arial" w:hAnsi="Arial" w:cs="Arial"/>
          <w:b/>
          <w:bCs/>
          <w:sz w:val="18"/>
          <w:szCs w:val="18"/>
          <w:lang w:val="en-US"/>
        </w:rPr>
        <w:t>To receive information on any ongoing issues and decide further action where necessary</w:t>
      </w:r>
    </w:p>
    <w:p w14:paraId="234CC96D" w14:textId="77777777" w:rsidR="00E97732" w:rsidRPr="00AF0EB1" w:rsidRDefault="00E97732">
      <w:pPr>
        <w:pStyle w:val="BodyA"/>
        <w:spacing w:after="0" w:line="262" w:lineRule="auto"/>
        <w:ind w:left="501"/>
        <w:rPr>
          <w:rStyle w:val="None"/>
          <w:rFonts w:ascii="Arial" w:eastAsia="Arial" w:hAnsi="Arial" w:cs="Arial"/>
          <w:b/>
          <w:bCs/>
          <w:sz w:val="18"/>
          <w:szCs w:val="18"/>
          <w:lang w:val="en-US"/>
        </w:rPr>
      </w:pPr>
    </w:p>
    <w:p w14:paraId="6527C7EE" w14:textId="2BCF3977" w:rsidR="00214F85" w:rsidRPr="00AF0EB1" w:rsidRDefault="00214F85" w:rsidP="00214F85">
      <w:pPr>
        <w:pStyle w:val="BodyA"/>
        <w:spacing w:after="0" w:line="262" w:lineRule="auto"/>
        <w:ind w:left="501"/>
        <w:rPr>
          <w:rStyle w:val="None"/>
          <w:rFonts w:ascii="Arial" w:hAnsi="Arial" w:cs="Arial"/>
          <w:sz w:val="18"/>
          <w:szCs w:val="18"/>
          <w:lang w:val="en-US"/>
        </w:rPr>
      </w:pPr>
      <w:r w:rsidRPr="00AF0EB1">
        <w:rPr>
          <w:rStyle w:val="None"/>
          <w:rFonts w:ascii="Arial" w:hAnsi="Arial" w:cs="Arial"/>
          <w:sz w:val="18"/>
          <w:szCs w:val="18"/>
          <w:lang w:val="en-US"/>
        </w:rPr>
        <w:t xml:space="preserve">6.1 To note clerk sent costs for Christmas tree to Cllr C Pearson for grant and response is awaited. </w:t>
      </w:r>
    </w:p>
    <w:p w14:paraId="422DEB79" w14:textId="7B9E5DEB" w:rsidR="00214F85" w:rsidRPr="00AF0EB1" w:rsidRDefault="00214F85" w:rsidP="00214F85">
      <w:pPr>
        <w:pStyle w:val="BodyA"/>
        <w:spacing w:after="0" w:line="262" w:lineRule="auto"/>
        <w:ind w:left="501"/>
        <w:rPr>
          <w:rStyle w:val="None"/>
          <w:rFonts w:ascii="Arial" w:hAnsi="Arial" w:cs="Arial"/>
          <w:sz w:val="18"/>
          <w:szCs w:val="18"/>
          <w:lang w:val="en-US"/>
        </w:rPr>
      </w:pPr>
      <w:r w:rsidRPr="00AF0EB1">
        <w:rPr>
          <w:rStyle w:val="None"/>
          <w:rFonts w:ascii="Arial" w:hAnsi="Arial" w:cs="Arial"/>
          <w:sz w:val="18"/>
          <w:szCs w:val="18"/>
          <w:lang w:val="en-US"/>
        </w:rPr>
        <w:t xml:space="preserve">6. 2 To receive update </w:t>
      </w:r>
      <w:r w:rsidR="009C1C8D" w:rsidRPr="00AF0EB1">
        <w:rPr>
          <w:rStyle w:val="None"/>
          <w:rFonts w:ascii="Arial" w:hAnsi="Arial" w:cs="Arial"/>
          <w:sz w:val="18"/>
          <w:szCs w:val="18"/>
          <w:lang w:val="en-US"/>
        </w:rPr>
        <w:t>on benches</w:t>
      </w:r>
      <w:r w:rsidRPr="00AF0EB1">
        <w:rPr>
          <w:rStyle w:val="None"/>
          <w:rFonts w:ascii="Arial" w:hAnsi="Arial" w:cs="Arial"/>
          <w:sz w:val="18"/>
          <w:szCs w:val="18"/>
          <w:lang w:val="en-US"/>
        </w:rPr>
        <w:t xml:space="preserve"> from Woodsmith Foundation Community Grants </w:t>
      </w:r>
    </w:p>
    <w:p w14:paraId="76AF5E04" w14:textId="3BFC6D74" w:rsidR="00214F85" w:rsidRPr="00AF0EB1" w:rsidRDefault="00214F85" w:rsidP="00214F85">
      <w:pPr>
        <w:pStyle w:val="BodyA"/>
        <w:spacing w:after="0" w:line="262" w:lineRule="auto"/>
        <w:ind w:left="501"/>
        <w:rPr>
          <w:rStyle w:val="None"/>
          <w:rFonts w:ascii="Arial" w:hAnsi="Arial" w:cs="Arial"/>
          <w:sz w:val="18"/>
          <w:szCs w:val="18"/>
          <w:lang w:val="en-US"/>
        </w:rPr>
      </w:pPr>
      <w:r w:rsidRPr="00AF0EB1">
        <w:rPr>
          <w:rStyle w:val="None"/>
          <w:rFonts w:ascii="Arial" w:hAnsi="Arial" w:cs="Arial"/>
          <w:sz w:val="18"/>
          <w:szCs w:val="18"/>
          <w:lang w:val="en-US"/>
        </w:rPr>
        <w:t xml:space="preserve">6. 3 To note that Highways justifications for 20 mile an hour signs near the schools </w:t>
      </w:r>
      <w:r w:rsidR="009C1C8D" w:rsidRPr="00AF0EB1">
        <w:rPr>
          <w:rStyle w:val="None"/>
          <w:rFonts w:ascii="Arial" w:hAnsi="Arial" w:cs="Arial"/>
          <w:sz w:val="18"/>
          <w:szCs w:val="18"/>
          <w:lang w:val="en-US"/>
        </w:rPr>
        <w:t>have</w:t>
      </w:r>
      <w:r w:rsidRPr="00AF0EB1">
        <w:rPr>
          <w:rStyle w:val="None"/>
          <w:rFonts w:ascii="Arial" w:hAnsi="Arial" w:cs="Arial"/>
          <w:sz w:val="18"/>
          <w:szCs w:val="18"/>
          <w:lang w:val="en-US"/>
        </w:rPr>
        <w:t xml:space="preserve"> been sent.  It was agreed at the last meeting that County Cllr C Pearson would seek clarification on the next steps. The clerk had sent the speed information to Highways and a reply has been received to confirm that this has now been sent to traffic </w:t>
      </w:r>
      <w:r w:rsidRPr="00AF0EB1">
        <w:rPr>
          <w:rFonts w:ascii="Arial" w:hAnsi="Arial" w:cs="Arial"/>
          <w:sz w:val="18"/>
          <w:szCs w:val="18"/>
        </w:rPr>
        <w:t>safety team. They will advise whether the area can be signed as a 20mph zone or not.  Highways to update us when they get more information.</w:t>
      </w:r>
      <w:r w:rsidR="00645B69" w:rsidRPr="00AF0EB1">
        <w:rPr>
          <w:rFonts w:ascii="Arial" w:hAnsi="Arial" w:cs="Arial"/>
          <w:sz w:val="18"/>
          <w:szCs w:val="18"/>
        </w:rPr>
        <w:t xml:space="preserve"> A further email has been sent to see if there is any update.</w:t>
      </w:r>
      <w:r w:rsidR="00C25428">
        <w:rPr>
          <w:rFonts w:ascii="Arial" w:hAnsi="Arial" w:cs="Arial"/>
          <w:sz w:val="18"/>
          <w:szCs w:val="18"/>
        </w:rPr>
        <w:t xml:space="preserve"> Reply states that traffic survey is currently on site and a further update should be available for the next meeting.</w:t>
      </w:r>
    </w:p>
    <w:p w14:paraId="40B6B038" w14:textId="20DFE916" w:rsidR="00214F85" w:rsidRPr="00AF0EB1" w:rsidRDefault="00214F85" w:rsidP="00214F85">
      <w:pPr>
        <w:pStyle w:val="BodyA"/>
        <w:spacing w:after="0" w:line="262" w:lineRule="auto"/>
        <w:ind w:left="501"/>
        <w:rPr>
          <w:rStyle w:val="None"/>
          <w:rFonts w:ascii="Arial" w:hAnsi="Arial" w:cs="Arial"/>
          <w:sz w:val="18"/>
          <w:szCs w:val="18"/>
          <w:lang w:val="en-US"/>
        </w:rPr>
      </w:pPr>
      <w:r w:rsidRPr="00AF0EB1">
        <w:rPr>
          <w:rStyle w:val="None"/>
          <w:rFonts w:ascii="Arial" w:hAnsi="Arial" w:cs="Arial"/>
          <w:sz w:val="18"/>
          <w:szCs w:val="18"/>
          <w:lang w:val="en-US"/>
        </w:rPr>
        <w:t xml:space="preserve">6.4 To </w:t>
      </w:r>
      <w:r w:rsidR="00576B0D">
        <w:rPr>
          <w:rStyle w:val="None"/>
          <w:rFonts w:ascii="Arial" w:hAnsi="Arial" w:cs="Arial"/>
          <w:sz w:val="18"/>
          <w:szCs w:val="18"/>
          <w:lang w:val="en-US"/>
        </w:rPr>
        <w:t xml:space="preserve">note Cllr A Jacksons email and </w:t>
      </w:r>
      <w:r w:rsidRPr="00AF0EB1">
        <w:rPr>
          <w:rStyle w:val="None"/>
          <w:rFonts w:ascii="Arial" w:hAnsi="Arial" w:cs="Arial"/>
          <w:sz w:val="18"/>
          <w:szCs w:val="18"/>
          <w:lang w:val="en-US"/>
        </w:rPr>
        <w:t xml:space="preserve">receive update on the </w:t>
      </w:r>
      <w:r w:rsidR="00576B0D">
        <w:rPr>
          <w:rStyle w:val="None"/>
          <w:rFonts w:ascii="Arial" w:hAnsi="Arial" w:cs="Arial"/>
          <w:sz w:val="18"/>
          <w:szCs w:val="18"/>
          <w:lang w:val="en-US"/>
        </w:rPr>
        <w:t xml:space="preserve">new Egton sign </w:t>
      </w:r>
    </w:p>
    <w:p w14:paraId="3B933C6B" w14:textId="763FD106" w:rsidR="00214F85" w:rsidRPr="00AF0EB1" w:rsidRDefault="00214F85" w:rsidP="00214F85">
      <w:pPr>
        <w:pStyle w:val="BodyA"/>
        <w:spacing w:after="0" w:line="262" w:lineRule="auto"/>
        <w:ind w:left="501"/>
        <w:rPr>
          <w:rStyle w:val="None"/>
          <w:rFonts w:ascii="Arial" w:hAnsi="Arial" w:cs="Arial"/>
          <w:sz w:val="18"/>
          <w:szCs w:val="18"/>
        </w:rPr>
      </w:pPr>
      <w:r w:rsidRPr="00AF0EB1">
        <w:rPr>
          <w:rStyle w:val="None"/>
          <w:rFonts w:ascii="Arial" w:hAnsi="Arial" w:cs="Arial"/>
          <w:sz w:val="18"/>
          <w:szCs w:val="18"/>
        </w:rPr>
        <w:t xml:space="preserve">6.5 </w:t>
      </w:r>
      <w:r w:rsidRPr="00AF0EB1">
        <w:rPr>
          <w:rStyle w:val="None"/>
          <w:rFonts w:ascii="Arial" w:hAnsi="Arial" w:cs="Arial"/>
          <w:sz w:val="18"/>
          <w:szCs w:val="18"/>
          <w:lang w:val="en-US"/>
        </w:rPr>
        <w:t xml:space="preserve">To note and discuss email relating to dog signage.  These signs are </w:t>
      </w:r>
      <w:r w:rsidRPr="00AF0EB1">
        <w:rPr>
          <w:rFonts w:ascii="Arial" w:hAnsi="Arial" w:cs="Arial"/>
          <w:sz w:val="18"/>
          <w:szCs w:val="18"/>
        </w:rPr>
        <w:t xml:space="preserve">metal signage that can be attached to public roadside furniture or field gates with specific permission.  </w:t>
      </w:r>
      <w:r w:rsidR="00645B69" w:rsidRPr="00AF0EB1">
        <w:rPr>
          <w:rFonts w:ascii="Arial" w:hAnsi="Arial" w:cs="Arial"/>
          <w:sz w:val="18"/>
          <w:szCs w:val="18"/>
        </w:rPr>
        <w:t xml:space="preserve">To note clerk has sent emails regarding siting signs on bt poles and Egton Show field gate, </w:t>
      </w:r>
      <w:r w:rsidR="00C15B5D">
        <w:rPr>
          <w:rFonts w:ascii="Arial" w:hAnsi="Arial" w:cs="Arial"/>
          <w:sz w:val="18"/>
          <w:szCs w:val="18"/>
        </w:rPr>
        <w:t>a reply has been received to state that they are still awaiting delivery of signs adn they will be in touch when they are received.</w:t>
      </w:r>
    </w:p>
    <w:p w14:paraId="1A81BA2D" w14:textId="77777777" w:rsidR="00214F85" w:rsidRPr="00AF0EB1" w:rsidRDefault="00214F85" w:rsidP="00214F85">
      <w:pPr>
        <w:pStyle w:val="BodyA"/>
        <w:spacing w:after="0" w:line="262" w:lineRule="auto"/>
        <w:ind w:left="501"/>
        <w:rPr>
          <w:rFonts w:ascii="Arial" w:hAnsi="Arial" w:cs="Arial"/>
          <w:sz w:val="18"/>
          <w:szCs w:val="18"/>
        </w:rPr>
      </w:pPr>
      <w:r w:rsidRPr="00AF0EB1">
        <w:rPr>
          <w:rStyle w:val="None"/>
          <w:rFonts w:ascii="Arial" w:hAnsi="Arial" w:cs="Arial"/>
          <w:sz w:val="18"/>
          <w:szCs w:val="18"/>
          <w:lang w:val="en-US"/>
        </w:rPr>
        <w:t xml:space="preserve">6.6 </w:t>
      </w:r>
      <w:r w:rsidRPr="00AF0EB1">
        <w:rPr>
          <w:rFonts w:ascii="Arial" w:hAnsi="Arial" w:cs="Arial"/>
          <w:sz w:val="18"/>
          <w:szCs w:val="18"/>
        </w:rPr>
        <w:t>To note reply from NYC that the water on the road between Egton and Glaisdale is still ongoing.  An order has been placed for drainage investigation so we can ascertain what is required to remedy. Clerk has emailed again.</w:t>
      </w:r>
    </w:p>
    <w:p w14:paraId="7DD01A00" w14:textId="77777777" w:rsidR="00214F85" w:rsidRPr="00AF0EB1" w:rsidRDefault="00214F85" w:rsidP="00214F85">
      <w:pPr>
        <w:pStyle w:val="BodyA"/>
        <w:numPr>
          <w:ilvl w:val="1"/>
          <w:numId w:val="7"/>
        </w:numPr>
        <w:spacing w:after="0" w:line="262" w:lineRule="auto"/>
        <w:rPr>
          <w:rFonts w:ascii="Arial" w:hAnsi="Arial" w:cs="Arial"/>
          <w:sz w:val="18"/>
          <w:szCs w:val="18"/>
        </w:rPr>
      </w:pPr>
      <w:r w:rsidRPr="00AF0EB1">
        <w:rPr>
          <w:rFonts w:ascii="Arial" w:hAnsi="Arial" w:cs="Arial"/>
          <w:sz w:val="18"/>
          <w:szCs w:val="18"/>
        </w:rPr>
        <w:t>To note a vacancy for a councillor has been advertised</w:t>
      </w:r>
    </w:p>
    <w:p w14:paraId="3382610B" w14:textId="77777777" w:rsidR="00214F85" w:rsidRPr="00AF0EB1" w:rsidRDefault="00214F85" w:rsidP="00214F85">
      <w:pPr>
        <w:pStyle w:val="BodyA"/>
        <w:numPr>
          <w:ilvl w:val="1"/>
          <w:numId w:val="7"/>
        </w:numPr>
        <w:spacing w:after="0" w:line="262" w:lineRule="auto"/>
        <w:rPr>
          <w:rFonts w:ascii="Arial" w:hAnsi="Arial" w:cs="Arial"/>
          <w:sz w:val="18"/>
          <w:szCs w:val="18"/>
        </w:rPr>
      </w:pPr>
      <w:r w:rsidRPr="00AF0EB1">
        <w:rPr>
          <w:rFonts w:ascii="Arial" w:hAnsi="Arial" w:cs="Arial"/>
          <w:sz w:val="18"/>
          <w:szCs w:val="18"/>
        </w:rPr>
        <w:t xml:space="preserve">Update on defibrillator training </w:t>
      </w:r>
    </w:p>
    <w:p w14:paraId="2965A27C" w14:textId="77777777" w:rsidR="00214F85" w:rsidRPr="00AF0EB1" w:rsidRDefault="00214F85" w:rsidP="00214F85">
      <w:pPr>
        <w:pStyle w:val="BodyA"/>
        <w:numPr>
          <w:ilvl w:val="1"/>
          <w:numId w:val="7"/>
        </w:numPr>
        <w:spacing w:after="0" w:line="262" w:lineRule="auto"/>
        <w:rPr>
          <w:rFonts w:ascii="Arial" w:hAnsi="Arial" w:cs="Arial"/>
          <w:sz w:val="18"/>
          <w:szCs w:val="18"/>
        </w:rPr>
      </w:pPr>
      <w:r w:rsidRPr="00AF0EB1">
        <w:rPr>
          <w:rFonts w:ascii="Arial" w:hAnsi="Arial" w:cs="Arial"/>
          <w:sz w:val="18"/>
          <w:szCs w:val="18"/>
        </w:rPr>
        <w:t>Update on Community Speed Watch Group</w:t>
      </w:r>
    </w:p>
    <w:p w14:paraId="3B172BF7" w14:textId="08CB0D8B" w:rsidR="00214F85" w:rsidRPr="00AF0EB1" w:rsidRDefault="00214F85" w:rsidP="00214F85">
      <w:pPr>
        <w:pStyle w:val="BodyA"/>
        <w:spacing w:after="0" w:line="262" w:lineRule="auto"/>
        <w:ind w:left="501"/>
        <w:rPr>
          <w:rFonts w:ascii="Arial" w:hAnsi="Arial" w:cs="Arial"/>
          <w:sz w:val="18"/>
          <w:szCs w:val="18"/>
        </w:rPr>
      </w:pPr>
      <w:r w:rsidRPr="00AF0EB1">
        <w:rPr>
          <w:rFonts w:ascii="Arial" w:hAnsi="Arial" w:cs="Arial"/>
          <w:sz w:val="18"/>
          <w:szCs w:val="18"/>
        </w:rPr>
        <w:t xml:space="preserve">6.10 </w:t>
      </w:r>
      <w:r w:rsidR="007B216F" w:rsidRPr="00AF0EB1">
        <w:rPr>
          <w:rFonts w:ascii="Arial" w:hAnsi="Arial" w:cs="Arial"/>
          <w:sz w:val="18"/>
          <w:szCs w:val="18"/>
        </w:rPr>
        <w:t>Towbar Express donation update</w:t>
      </w:r>
    </w:p>
    <w:p w14:paraId="02FE700F" w14:textId="50557DEB" w:rsidR="00214F85" w:rsidRPr="00AF0EB1" w:rsidRDefault="00214F85" w:rsidP="00214F85">
      <w:pPr>
        <w:pStyle w:val="BodyA"/>
        <w:spacing w:after="0" w:line="262" w:lineRule="auto"/>
        <w:ind w:left="501"/>
        <w:rPr>
          <w:rFonts w:ascii="Arial" w:hAnsi="Arial" w:cs="Arial"/>
          <w:sz w:val="18"/>
          <w:szCs w:val="18"/>
        </w:rPr>
      </w:pPr>
      <w:r w:rsidRPr="00AF0EB1">
        <w:rPr>
          <w:rFonts w:ascii="Arial" w:hAnsi="Arial" w:cs="Arial"/>
          <w:sz w:val="18"/>
          <w:szCs w:val="18"/>
        </w:rPr>
        <w:t>6.11 To note cistern is leaking in ladies toilets, messages left for plumber to call.</w:t>
      </w:r>
      <w:r w:rsidR="00645B69" w:rsidRPr="00AF0EB1">
        <w:rPr>
          <w:rFonts w:ascii="Arial" w:hAnsi="Arial" w:cs="Arial"/>
          <w:sz w:val="18"/>
          <w:szCs w:val="18"/>
        </w:rPr>
        <w:t xml:space="preserve"> To note plumber did not call back, but leak has now been rectified.</w:t>
      </w:r>
    </w:p>
    <w:p w14:paraId="0068B113" w14:textId="5A6B2373" w:rsidR="006C0CA1" w:rsidRPr="00AF0EB1" w:rsidRDefault="00605F24" w:rsidP="006C0CA1">
      <w:pPr>
        <w:pStyle w:val="BodyA"/>
        <w:spacing w:after="0" w:line="262" w:lineRule="auto"/>
        <w:ind w:left="501"/>
        <w:rPr>
          <w:rFonts w:ascii="Arial" w:hAnsi="Arial" w:cs="Arial"/>
          <w:sz w:val="18"/>
          <w:szCs w:val="18"/>
        </w:rPr>
      </w:pPr>
      <w:r w:rsidRPr="00AF0EB1">
        <w:rPr>
          <w:rFonts w:ascii="Arial" w:hAnsi="Arial" w:cs="Arial"/>
          <w:sz w:val="18"/>
          <w:szCs w:val="18"/>
        </w:rPr>
        <w:t>6.12 To note residents email regarding speeding at Egton Bridge and note reply sent to adivse of informal meeting regarding community speed watch on 13 July at 6.30pm.</w:t>
      </w:r>
    </w:p>
    <w:p w14:paraId="7F1354BC" w14:textId="36053454" w:rsidR="002F5C83" w:rsidRDefault="002F5C83" w:rsidP="006C0CA1">
      <w:pPr>
        <w:pStyle w:val="BodyA"/>
        <w:spacing w:after="0" w:line="262" w:lineRule="auto"/>
        <w:ind w:left="501"/>
        <w:rPr>
          <w:rFonts w:ascii="Arial" w:hAnsi="Arial" w:cs="Arial"/>
          <w:sz w:val="18"/>
          <w:szCs w:val="18"/>
        </w:rPr>
      </w:pPr>
      <w:r w:rsidRPr="00AF0EB1">
        <w:rPr>
          <w:rFonts w:ascii="Arial" w:hAnsi="Arial" w:cs="Arial"/>
          <w:sz w:val="18"/>
          <w:szCs w:val="18"/>
        </w:rPr>
        <w:t>6.13 To note invoice sent to F Less for monument field for Egton Show day</w:t>
      </w:r>
      <w:r w:rsidR="00645B69" w:rsidRPr="00AF0EB1">
        <w:rPr>
          <w:rFonts w:ascii="Arial" w:hAnsi="Arial" w:cs="Arial"/>
          <w:sz w:val="18"/>
          <w:szCs w:val="18"/>
        </w:rPr>
        <w:t>, but no reply has been received as yet.</w:t>
      </w:r>
      <w:r w:rsidRPr="00AF0EB1">
        <w:rPr>
          <w:rFonts w:ascii="Arial" w:hAnsi="Arial" w:cs="Arial"/>
          <w:sz w:val="18"/>
          <w:szCs w:val="18"/>
        </w:rPr>
        <w:t>.</w:t>
      </w:r>
    </w:p>
    <w:p w14:paraId="78763D0E" w14:textId="397AB720" w:rsidR="00AF0EB1" w:rsidRDefault="00C25428" w:rsidP="006C0CA1">
      <w:pPr>
        <w:pStyle w:val="BodyA"/>
        <w:spacing w:after="0" w:line="262" w:lineRule="auto"/>
        <w:ind w:left="501"/>
        <w:rPr>
          <w:rFonts w:ascii="Arial" w:hAnsi="Arial" w:cs="Arial"/>
          <w:sz w:val="18"/>
          <w:szCs w:val="18"/>
        </w:rPr>
      </w:pPr>
      <w:r>
        <w:rPr>
          <w:rFonts w:ascii="Arial" w:hAnsi="Arial" w:cs="Arial"/>
          <w:sz w:val="18"/>
          <w:szCs w:val="18"/>
        </w:rPr>
        <w:t>6.14 To note reply from NYC to say there is no update on footpath funding at the moment, but they will be in touch if any</w:t>
      </w:r>
      <w:r w:rsidR="00140594">
        <w:rPr>
          <w:rFonts w:ascii="Arial" w:hAnsi="Arial" w:cs="Arial"/>
          <w:sz w:val="18"/>
          <w:szCs w:val="18"/>
        </w:rPr>
        <w:t>thing</w:t>
      </w:r>
      <w:r>
        <w:rPr>
          <w:rFonts w:ascii="Arial" w:hAnsi="Arial" w:cs="Arial"/>
          <w:sz w:val="18"/>
          <w:szCs w:val="18"/>
        </w:rPr>
        <w:t xml:space="preserve"> changes.</w:t>
      </w:r>
    </w:p>
    <w:p w14:paraId="11903264" w14:textId="6615E217" w:rsidR="00AF0EB1" w:rsidRDefault="00420E52" w:rsidP="006C0CA1">
      <w:pPr>
        <w:pStyle w:val="BodyA"/>
        <w:spacing w:after="0" w:line="262" w:lineRule="auto"/>
        <w:ind w:left="501"/>
        <w:rPr>
          <w:rFonts w:ascii="Arial" w:hAnsi="Arial" w:cs="Arial"/>
          <w:sz w:val="18"/>
          <w:szCs w:val="18"/>
        </w:rPr>
      </w:pPr>
      <w:r>
        <w:rPr>
          <w:rFonts w:ascii="Arial" w:hAnsi="Arial" w:cs="Arial"/>
          <w:sz w:val="18"/>
          <w:szCs w:val="18"/>
        </w:rPr>
        <w:t>6.15 To discuss cricket club letter and agree response.</w:t>
      </w:r>
    </w:p>
    <w:p w14:paraId="20916044" w14:textId="77777777" w:rsidR="00AF0EB1" w:rsidRDefault="00AF0EB1" w:rsidP="006C0CA1">
      <w:pPr>
        <w:pStyle w:val="BodyA"/>
        <w:spacing w:after="0" w:line="262" w:lineRule="auto"/>
        <w:ind w:left="501"/>
        <w:rPr>
          <w:rFonts w:ascii="Arial" w:hAnsi="Arial" w:cs="Arial"/>
          <w:sz w:val="18"/>
          <w:szCs w:val="18"/>
        </w:rPr>
      </w:pPr>
    </w:p>
    <w:p w14:paraId="5E8BA705" w14:textId="77777777" w:rsidR="00AF0EB1" w:rsidRDefault="00AF0EB1" w:rsidP="006C0CA1">
      <w:pPr>
        <w:pStyle w:val="BodyA"/>
        <w:spacing w:after="0" w:line="262" w:lineRule="auto"/>
        <w:ind w:left="501"/>
        <w:rPr>
          <w:rFonts w:ascii="Arial" w:hAnsi="Arial" w:cs="Arial"/>
          <w:sz w:val="18"/>
          <w:szCs w:val="18"/>
        </w:rPr>
      </w:pPr>
    </w:p>
    <w:p w14:paraId="63DD25C5" w14:textId="77777777" w:rsidR="00AF0EB1" w:rsidRPr="00AF0EB1" w:rsidRDefault="00AF0EB1" w:rsidP="006C0CA1">
      <w:pPr>
        <w:pStyle w:val="BodyA"/>
        <w:spacing w:after="0" w:line="262" w:lineRule="auto"/>
        <w:ind w:left="501"/>
        <w:rPr>
          <w:rFonts w:ascii="Arial" w:hAnsi="Arial" w:cs="Arial"/>
          <w:sz w:val="18"/>
          <w:szCs w:val="18"/>
        </w:rPr>
      </w:pPr>
    </w:p>
    <w:p w14:paraId="1F598441" w14:textId="77777777" w:rsidR="00605F24" w:rsidRPr="00AF0EB1" w:rsidRDefault="00605F24" w:rsidP="006C0CA1">
      <w:pPr>
        <w:pStyle w:val="BodyA"/>
        <w:spacing w:after="0" w:line="262" w:lineRule="auto"/>
        <w:ind w:left="501"/>
        <w:rPr>
          <w:rFonts w:ascii="Arial" w:hAnsi="Arial" w:cs="Arial"/>
          <w:sz w:val="18"/>
          <w:szCs w:val="18"/>
        </w:rPr>
      </w:pPr>
    </w:p>
    <w:p w14:paraId="14C7BB85" w14:textId="4B5DE3A5" w:rsidR="00E97732" w:rsidRPr="00AF0EB1" w:rsidRDefault="006C0CA1" w:rsidP="0037700C">
      <w:pPr>
        <w:pStyle w:val="BodyA"/>
        <w:spacing w:after="0" w:line="262" w:lineRule="auto"/>
        <w:ind w:left="491" w:hanging="491"/>
        <w:rPr>
          <w:rFonts w:ascii="Arial" w:hAnsi="Arial" w:cs="Arial"/>
          <w:b/>
          <w:bCs/>
          <w:sz w:val="18"/>
          <w:szCs w:val="18"/>
        </w:rPr>
      </w:pPr>
      <w:r w:rsidRPr="00AF0EB1">
        <w:rPr>
          <w:rFonts w:ascii="Arial" w:hAnsi="Arial" w:cs="Arial"/>
          <w:sz w:val="18"/>
          <w:szCs w:val="18"/>
        </w:rPr>
        <w:t>7</w:t>
      </w:r>
      <w:r w:rsidRPr="00AF0EB1">
        <w:rPr>
          <w:rFonts w:ascii="Arial" w:hAnsi="Arial" w:cs="Arial"/>
          <w:sz w:val="18"/>
          <w:szCs w:val="18"/>
        </w:rPr>
        <w:tab/>
      </w:r>
      <w:r w:rsidR="00AF4DA0" w:rsidRPr="00AF0EB1">
        <w:rPr>
          <w:rStyle w:val="None"/>
          <w:rFonts w:ascii="Arial" w:hAnsi="Arial" w:cs="Arial"/>
          <w:b/>
          <w:bCs/>
          <w:sz w:val="18"/>
          <w:szCs w:val="18"/>
        </w:rPr>
        <w:t>PLANNING APPLICATIONS To note, consider and decide upon the following planning applications</w:t>
      </w:r>
    </w:p>
    <w:p w14:paraId="65A868C4" w14:textId="77777777" w:rsidR="003F5959" w:rsidRPr="00AF0EB1" w:rsidRDefault="003F5959">
      <w:pPr>
        <w:pStyle w:val="Body"/>
        <w:rPr>
          <w:rStyle w:val="None"/>
          <w:rFonts w:ascii="Arial" w:hAnsi="Arial" w:cs="Arial"/>
          <w:sz w:val="18"/>
          <w:szCs w:val="18"/>
          <w:lang w:val="en-US"/>
        </w:rPr>
      </w:pPr>
    </w:p>
    <w:p w14:paraId="1115BBED" w14:textId="762F1F6A" w:rsidR="003955E3" w:rsidRPr="00AF0EB1" w:rsidRDefault="003F5959" w:rsidP="007B216F">
      <w:pPr>
        <w:spacing w:after="253"/>
        <w:ind w:right="957"/>
        <w:rPr>
          <w:rFonts w:ascii="Arial" w:hAnsi="Arial" w:cs="Arial"/>
          <w:b/>
          <w:sz w:val="18"/>
          <w:szCs w:val="18"/>
        </w:rPr>
      </w:pPr>
      <w:r w:rsidRPr="00AF0EB1">
        <w:rPr>
          <w:rStyle w:val="None"/>
          <w:rFonts w:ascii="Arial" w:hAnsi="Arial" w:cs="Arial"/>
          <w:sz w:val="18"/>
          <w:szCs w:val="18"/>
        </w:rPr>
        <w:t>7.</w:t>
      </w:r>
      <w:r w:rsidR="00645B69" w:rsidRPr="00AF0EB1">
        <w:rPr>
          <w:rStyle w:val="None"/>
          <w:rFonts w:ascii="Arial" w:hAnsi="Arial" w:cs="Arial"/>
          <w:sz w:val="18"/>
          <w:szCs w:val="18"/>
        </w:rPr>
        <w:t>1</w:t>
      </w:r>
      <w:r w:rsidRPr="00AF0EB1">
        <w:rPr>
          <w:rStyle w:val="None"/>
          <w:rFonts w:ascii="Arial" w:hAnsi="Arial" w:cs="Arial"/>
          <w:sz w:val="18"/>
          <w:szCs w:val="18"/>
        </w:rPr>
        <w:tab/>
      </w:r>
      <w:r w:rsidR="003955E3" w:rsidRPr="00AF0EB1">
        <w:rPr>
          <w:rFonts w:ascii="Arial" w:hAnsi="Arial" w:cs="Arial"/>
          <w:sz w:val="18"/>
          <w:szCs w:val="18"/>
        </w:rPr>
        <w:t xml:space="preserve">NYM/2023/0364 </w:t>
      </w:r>
      <w:r w:rsidR="003955E3" w:rsidRPr="00AF0EB1">
        <w:rPr>
          <w:rFonts w:ascii="Arial" w:hAnsi="Arial" w:cs="Arial"/>
          <w:b/>
          <w:sz w:val="18"/>
          <w:szCs w:val="18"/>
        </w:rPr>
        <w:t>Application for installation of four new rooflights and replacement of six existing rooflights at Broom House Farm, Egton Bridge To note only</w:t>
      </w:r>
    </w:p>
    <w:p w14:paraId="577769F4" w14:textId="7BB359C5" w:rsidR="003F5959" w:rsidRPr="00AF0EB1" w:rsidRDefault="003955E3" w:rsidP="003955E3">
      <w:pPr>
        <w:tabs>
          <w:tab w:val="center" w:pos="5518"/>
          <w:tab w:val="center" w:pos="7045"/>
        </w:tabs>
        <w:spacing w:after="67"/>
        <w:ind w:left="-15"/>
        <w:rPr>
          <w:rFonts w:ascii="Arial" w:hAnsi="Arial" w:cs="Arial"/>
          <w:b/>
          <w:sz w:val="18"/>
          <w:szCs w:val="18"/>
        </w:rPr>
      </w:pPr>
      <w:r w:rsidRPr="00AF0EB1">
        <w:rPr>
          <w:rFonts w:ascii="Arial" w:hAnsi="Arial" w:cs="Arial"/>
          <w:b/>
          <w:sz w:val="18"/>
          <w:szCs w:val="18"/>
        </w:rPr>
        <w:t xml:space="preserve">7.2 </w:t>
      </w:r>
      <w:r w:rsidRPr="00AF0EB1">
        <w:rPr>
          <w:rFonts w:ascii="Arial" w:hAnsi="Arial" w:cs="Arial"/>
          <w:sz w:val="18"/>
          <w:szCs w:val="18"/>
        </w:rPr>
        <w:t xml:space="preserve">NYM/2023/0391 </w:t>
      </w:r>
      <w:r w:rsidR="003F5959" w:rsidRPr="00AF0EB1">
        <w:rPr>
          <w:rFonts w:ascii="Arial" w:hAnsi="Arial" w:cs="Arial"/>
          <w:b/>
          <w:sz w:val="18"/>
          <w:szCs w:val="18"/>
        </w:rPr>
        <w:t>Application for construction of two storey and first floor extensions and dormer window at Heystones Manor Farm, Egton Road, Aislaby</w:t>
      </w:r>
    </w:p>
    <w:p w14:paraId="6597279B" w14:textId="77777777" w:rsidR="003955E3" w:rsidRPr="00AF0EB1" w:rsidRDefault="003955E3" w:rsidP="003955E3">
      <w:pPr>
        <w:tabs>
          <w:tab w:val="center" w:pos="5518"/>
          <w:tab w:val="center" w:pos="7045"/>
        </w:tabs>
        <w:spacing w:after="67"/>
        <w:ind w:left="-15"/>
        <w:rPr>
          <w:rFonts w:ascii="Arial" w:hAnsi="Arial" w:cs="Arial"/>
          <w:sz w:val="18"/>
          <w:szCs w:val="18"/>
          <w:lang w:val="en-GB" w:eastAsia="en-GB"/>
        </w:rPr>
      </w:pPr>
    </w:p>
    <w:p w14:paraId="7D3B84E3" w14:textId="4AE2EA19" w:rsidR="003F5959" w:rsidRPr="00AF0EB1" w:rsidRDefault="009C1C8D" w:rsidP="00E5039D">
      <w:pPr>
        <w:spacing w:after="253"/>
        <w:ind w:left="-5" w:right="1238"/>
        <w:rPr>
          <w:rFonts w:ascii="Arial" w:hAnsi="Arial" w:cs="Arial"/>
          <w:sz w:val="18"/>
          <w:szCs w:val="18"/>
        </w:rPr>
      </w:pPr>
      <w:r w:rsidRPr="00AF0EB1">
        <w:rPr>
          <w:rFonts w:ascii="Arial" w:hAnsi="Arial" w:cs="Arial"/>
          <w:sz w:val="18"/>
          <w:szCs w:val="18"/>
        </w:rPr>
        <w:t>7.3 NYM</w:t>
      </w:r>
      <w:r w:rsidR="00E5039D" w:rsidRPr="00AF0EB1">
        <w:rPr>
          <w:rFonts w:ascii="Arial" w:hAnsi="Arial" w:cs="Arial"/>
          <w:sz w:val="18"/>
          <w:szCs w:val="18"/>
        </w:rPr>
        <w:t xml:space="preserve">/2022/0685 To note </w:t>
      </w:r>
      <w:r w:rsidR="00E5039D" w:rsidRPr="00AF0EB1">
        <w:rPr>
          <w:rFonts w:ascii="Arial" w:hAnsi="Arial" w:cs="Arial"/>
          <w:b/>
          <w:sz w:val="18"/>
          <w:szCs w:val="18"/>
        </w:rPr>
        <w:t xml:space="preserve">Application for retention of outdoor bar building and change of roof material to thatch at land to the south of The Horseshoe Hotel, Egton Bridge. </w:t>
      </w:r>
      <w:r w:rsidR="00E5039D" w:rsidRPr="00AF0EB1">
        <w:rPr>
          <w:rFonts w:ascii="Arial" w:hAnsi="Arial" w:cs="Arial"/>
          <w:sz w:val="18"/>
          <w:szCs w:val="18"/>
        </w:rPr>
        <w:t xml:space="preserve">The above application has been placed on the agenda for the next Planning Committee Meeting which will take place on Thursday 13/07/2023 at </w:t>
      </w:r>
      <w:r w:rsidR="00E5039D" w:rsidRPr="00AF0EB1">
        <w:rPr>
          <w:rFonts w:ascii="Arial" w:hAnsi="Arial" w:cs="Arial"/>
          <w:b/>
          <w:sz w:val="18"/>
          <w:szCs w:val="18"/>
        </w:rPr>
        <w:t xml:space="preserve">10.00am </w:t>
      </w:r>
      <w:r w:rsidR="00E5039D" w:rsidRPr="00AF0EB1">
        <w:rPr>
          <w:rFonts w:ascii="Arial" w:hAnsi="Arial" w:cs="Arial"/>
          <w:sz w:val="18"/>
          <w:szCs w:val="18"/>
        </w:rPr>
        <w:t>in the committee room at The Old Vicarage, Bondgate, Helmsley, YO62 5BP.</w:t>
      </w:r>
    </w:p>
    <w:p w14:paraId="5A90843C" w14:textId="5E8D3D1C" w:rsidR="003955E3" w:rsidRPr="00AF0EB1" w:rsidRDefault="003955E3" w:rsidP="003955E3">
      <w:pPr>
        <w:spacing w:after="506"/>
        <w:rPr>
          <w:rFonts w:ascii="Arial" w:hAnsi="Arial" w:cs="Arial"/>
          <w:sz w:val="18"/>
          <w:szCs w:val="18"/>
        </w:rPr>
      </w:pPr>
      <w:r w:rsidRPr="00AF0EB1">
        <w:rPr>
          <w:rFonts w:ascii="Arial" w:hAnsi="Arial" w:cs="Arial"/>
          <w:sz w:val="18"/>
          <w:szCs w:val="18"/>
        </w:rPr>
        <w:t xml:space="preserve">7.4 </w:t>
      </w:r>
      <w:r w:rsidRPr="00AF0EB1">
        <w:rPr>
          <w:rFonts w:ascii="Arial" w:eastAsia="Arial" w:hAnsi="Arial" w:cs="Arial"/>
          <w:sz w:val="18"/>
          <w:szCs w:val="18"/>
        </w:rPr>
        <w:t xml:space="preserve">NYM/2022/0846 </w:t>
      </w:r>
      <w:r w:rsidRPr="00AF0EB1">
        <w:rPr>
          <w:rFonts w:ascii="Arial" w:eastAsia="Arial" w:hAnsi="Arial" w:cs="Arial"/>
          <w:b/>
          <w:sz w:val="18"/>
          <w:szCs w:val="18"/>
        </w:rPr>
        <w:t xml:space="preserve">use of land for the overnight camping of up to three motor homes in existing car park (retrospective) at carpark adjacent to The Horseshoe Hotel, Egton Bridge </w:t>
      </w:r>
      <w:r w:rsidRPr="00AF0EB1">
        <w:rPr>
          <w:rFonts w:ascii="Arial" w:eastAsia="Arial" w:hAnsi="Arial" w:cs="Arial"/>
          <w:sz w:val="18"/>
          <w:szCs w:val="18"/>
        </w:rPr>
        <w:t>The above planning application has now been withdrawn.</w:t>
      </w:r>
    </w:p>
    <w:p w14:paraId="3222F917" w14:textId="73062477" w:rsidR="00E97732" w:rsidRPr="00AF0EB1" w:rsidRDefault="00AF4DA0" w:rsidP="003955E3">
      <w:pPr>
        <w:spacing w:after="253"/>
        <w:ind w:right="1078"/>
        <w:rPr>
          <w:rStyle w:val="None"/>
          <w:rFonts w:ascii="Arial" w:hAnsi="Arial" w:cs="Arial"/>
          <w:b/>
          <w:bCs/>
          <w:sz w:val="18"/>
          <w:szCs w:val="18"/>
          <w:lang w:val="de-DE"/>
        </w:rPr>
      </w:pPr>
      <w:r w:rsidRPr="00AF0EB1">
        <w:rPr>
          <w:rStyle w:val="None"/>
          <w:rFonts w:ascii="Arial" w:hAnsi="Arial" w:cs="Arial"/>
          <w:b/>
          <w:bCs/>
          <w:sz w:val="18"/>
          <w:szCs w:val="18"/>
          <w:lang w:val="de-DE"/>
        </w:rPr>
        <w:t>8</w:t>
      </w:r>
      <w:r w:rsidR="003955E3" w:rsidRPr="00AF0EB1">
        <w:rPr>
          <w:rStyle w:val="None"/>
          <w:rFonts w:ascii="Arial" w:hAnsi="Arial" w:cs="Arial"/>
          <w:b/>
          <w:bCs/>
          <w:sz w:val="18"/>
          <w:szCs w:val="18"/>
          <w:lang w:val="de-DE"/>
        </w:rPr>
        <w:tab/>
      </w:r>
      <w:r w:rsidRPr="00AF0EB1">
        <w:rPr>
          <w:rStyle w:val="None"/>
          <w:rFonts w:ascii="Arial" w:hAnsi="Arial" w:cs="Arial"/>
          <w:b/>
          <w:bCs/>
          <w:sz w:val="18"/>
          <w:szCs w:val="18"/>
          <w:lang w:val="de-DE"/>
        </w:rPr>
        <w:t>ITEMS FOR DISCUSSION</w:t>
      </w:r>
    </w:p>
    <w:p w14:paraId="250ED87B" w14:textId="6498BCE0" w:rsidR="00C722D9" w:rsidRPr="00AF0EB1" w:rsidRDefault="00C722D9" w:rsidP="00C722D9">
      <w:pPr>
        <w:ind w:left="491"/>
        <w:rPr>
          <w:rFonts w:ascii="Arial" w:hAnsi="Arial" w:cs="Arial"/>
          <w:sz w:val="18"/>
          <w:szCs w:val="18"/>
          <w:lang w:val="en-GB"/>
        </w:rPr>
      </w:pPr>
      <w:r w:rsidRPr="00AF0EB1">
        <w:rPr>
          <w:rStyle w:val="None"/>
          <w:rFonts w:ascii="Arial" w:eastAsia="Arial" w:hAnsi="Arial" w:cs="Arial"/>
          <w:b/>
          <w:bCs/>
          <w:sz w:val="18"/>
          <w:szCs w:val="18"/>
        </w:rPr>
        <w:t xml:space="preserve">8.1 To note </w:t>
      </w:r>
      <w:r w:rsidRPr="00AF0EB1">
        <w:rPr>
          <w:rFonts w:ascii="Arial" w:hAnsi="Arial" w:cs="Arial"/>
          <w:sz w:val="18"/>
          <w:szCs w:val="18"/>
        </w:rPr>
        <w:t>North Yorkshire Council are currently recruiting new members to join the North Yorkshire Local Access Forum and discuss if anyone is interested.</w:t>
      </w:r>
    </w:p>
    <w:p w14:paraId="448D7E48" w14:textId="77777777" w:rsidR="007B216F" w:rsidRPr="00AF0EB1" w:rsidRDefault="007B216F">
      <w:pPr>
        <w:pStyle w:val="BodyA"/>
        <w:spacing w:after="0" w:line="262" w:lineRule="auto"/>
        <w:ind w:left="501"/>
        <w:rPr>
          <w:rStyle w:val="None"/>
          <w:rFonts w:ascii="Arial" w:hAnsi="Arial" w:cs="Arial"/>
          <w:sz w:val="18"/>
          <w:szCs w:val="18"/>
        </w:rPr>
      </w:pPr>
      <w:bookmarkStart w:id="0" w:name="_Hlk130375927"/>
    </w:p>
    <w:p w14:paraId="4420A049" w14:textId="77777777" w:rsidR="007B216F" w:rsidRPr="00AF0EB1" w:rsidRDefault="007B216F">
      <w:pPr>
        <w:pStyle w:val="BodyA"/>
        <w:spacing w:after="0" w:line="262" w:lineRule="auto"/>
        <w:ind w:left="501"/>
        <w:rPr>
          <w:rStyle w:val="None"/>
          <w:rFonts w:ascii="Arial" w:hAnsi="Arial" w:cs="Arial"/>
          <w:sz w:val="18"/>
          <w:szCs w:val="18"/>
        </w:rPr>
      </w:pPr>
      <w:r w:rsidRPr="00AF0EB1">
        <w:rPr>
          <w:rStyle w:val="None"/>
          <w:rFonts w:ascii="Arial" w:hAnsi="Arial" w:cs="Arial"/>
          <w:sz w:val="18"/>
          <w:szCs w:val="18"/>
        </w:rPr>
        <w:t>MATTERS REQUESTED BY COUNCILLORS</w:t>
      </w:r>
    </w:p>
    <w:p w14:paraId="701C4A36" w14:textId="77777777" w:rsidR="007B216F" w:rsidRPr="00AF0EB1" w:rsidRDefault="007B216F">
      <w:pPr>
        <w:pStyle w:val="BodyA"/>
        <w:spacing w:after="0" w:line="262" w:lineRule="auto"/>
        <w:ind w:left="501"/>
        <w:rPr>
          <w:rStyle w:val="None"/>
          <w:rFonts w:ascii="Arial" w:hAnsi="Arial" w:cs="Arial"/>
          <w:sz w:val="18"/>
          <w:szCs w:val="18"/>
        </w:rPr>
      </w:pPr>
    </w:p>
    <w:p w14:paraId="3DA3A9A2" w14:textId="205718E9" w:rsidR="007B216F" w:rsidRPr="00AF0EB1" w:rsidRDefault="007B216F">
      <w:pPr>
        <w:pStyle w:val="BodyA"/>
        <w:spacing w:after="0" w:line="262" w:lineRule="auto"/>
        <w:ind w:left="501"/>
        <w:rPr>
          <w:rStyle w:val="None"/>
          <w:rFonts w:ascii="Arial" w:hAnsi="Arial" w:cs="Arial"/>
          <w:sz w:val="18"/>
          <w:szCs w:val="18"/>
        </w:rPr>
      </w:pPr>
      <w:r w:rsidRPr="00AF0EB1">
        <w:rPr>
          <w:rStyle w:val="None"/>
          <w:rFonts w:ascii="Arial" w:hAnsi="Arial" w:cs="Arial"/>
          <w:sz w:val="18"/>
          <w:szCs w:val="18"/>
        </w:rPr>
        <w:t>8.2 To discuss ongoing issue in relation to noisy cover at Egton Bridge Cllr S Harrison</w:t>
      </w:r>
    </w:p>
    <w:p w14:paraId="64BF7838" w14:textId="77777777" w:rsidR="007B216F" w:rsidRPr="00AF0EB1" w:rsidRDefault="007B216F">
      <w:pPr>
        <w:pStyle w:val="BodyA"/>
        <w:spacing w:after="0" w:line="262" w:lineRule="auto"/>
        <w:ind w:left="501"/>
        <w:rPr>
          <w:rStyle w:val="None"/>
          <w:rFonts w:ascii="Arial" w:hAnsi="Arial" w:cs="Arial"/>
          <w:sz w:val="18"/>
          <w:szCs w:val="18"/>
        </w:rPr>
      </w:pPr>
    </w:p>
    <w:p w14:paraId="18346302" w14:textId="3EB62F91" w:rsidR="007B216F" w:rsidRPr="00AF0EB1" w:rsidRDefault="007B216F">
      <w:pPr>
        <w:pStyle w:val="BodyA"/>
        <w:spacing w:after="0" w:line="262" w:lineRule="auto"/>
        <w:ind w:left="501"/>
        <w:rPr>
          <w:rStyle w:val="None"/>
          <w:rFonts w:ascii="Arial" w:hAnsi="Arial" w:cs="Arial"/>
          <w:sz w:val="18"/>
          <w:szCs w:val="18"/>
        </w:rPr>
      </w:pPr>
      <w:r w:rsidRPr="00AF0EB1">
        <w:rPr>
          <w:rStyle w:val="None"/>
          <w:rFonts w:ascii="Arial" w:hAnsi="Arial" w:cs="Arial"/>
          <w:sz w:val="18"/>
          <w:szCs w:val="18"/>
        </w:rPr>
        <w:t>8.3 To discuss leaflet and map of parish seats and oak trees Cllr S Shaw</w:t>
      </w:r>
    </w:p>
    <w:p w14:paraId="303F2C2F" w14:textId="77777777" w:rsidR="007B216F" w:rsidRPr="00AF0EB1" w:rsidRDefault="007B216F">
      <w:pPr>
        <w:pStyle w:val="BodyA"/>
        <w:spacing w:after="0" w:line="262" w:lineRule="auto"/>
        <w:ind w:left="501"/>
        <w:rPr>
          <w:rStyle w:val="None"/>
          <w:rFonts w:ascii="Arial" w:hAnsi="Arial" w:cs="Arial"/>
          <w:sz w:val="18"/>
          <w:szCs w:val="18"/>
        </w:rPr>
      </w:pPr>
    </w:p>
    <w:p w14:paraId="3E2F047E" w14:textId="32A085FE" w:rsidR="007B216F" w:rsidRPr="00AF0EB1" w:rsidRDefault="007B216F">
      <w:pPr>
        <w:pStyle w:val="BodyA"/>
        <w:spacing w:after="0" w:line="262" w:lineRule="auto"/>
        <w:ind w:left="501"/>
        <w:rPr>
          <w:rStyle w:val="None"/>
          <w:rFonts w:ascii="Arial" w:hAnsi="Arial" w:cs="Arial"/>
          <w:sz w:val="18"/>
          <w:szCs w:val="18"/>
        </w:rPr>
      </w:pPr>
      <w:r w:rsidRPr="00AF0EB1">
        <w:rPr>
          <w:rStyle w:val="None"/>
          <w:rFonts w:ascii="Arial" w:hAnsi="Arial" w:cs="Arial"/>
          <w:sz w:val="18"/>
          <w:szCs w:val="18"/>
        </w:rPr>
        <w:t>8.4 To discuss junctions at Egton Btidge Cllr S Harrison</w:t>
      </w:r>
    </w:p>
    <w:p w14:paraId="673846B1" w14:textId="77777777" w:rsidR="007B216F" w:rsidRPr="00AF0EB1" w:rsidRDefault="007B216F">
      <w:pPr>
        <w:pStyle w:val="BodyA"/>
        <w:spacing w:after="0" w:line="262" w:lineRule="auto"/>
        <w:ind w:left="501"/>
        <w:rPr>
          <w:rStyle w:val="None"/>
          <w:rFonts w:ascii="Arial" w:hAnsi="Arial" w:cs="Arial"/>
          <w:sz w:val="18"/>
          <w:szCs w:val="18"/>
        </w:rPr>
      </w:pPr>
    </w:p>
    <w:p w14:paraId="25935DAD" w14:textId="7452F147" w:rsidR="007B216F" w:rsidRPr="00AF0EB1" w:rsidRDefault="007B216F">
      <w:pPr>
        <w:pStyle w:val="BodyA"/>
        <w:spacing w:after="0" w:line="262" w:lineRule="auto"/>
        <w:ind w:left="501"/>
        <w:rPr>
          <w:rStyle w:val="None"/>
          <w:rFonts w:ascii="Arial" w:hAnsi="Arial" w:cs="Arial"/>
          <w:sz w:val="18"/>
          <w:szCs w:val="18"/>
        </w:rPr>
      </w:pPr>
      <w:r w:rsidRPr="00AF0EB1">
        <w:rPr>
          <w:rStyle w:val="None"/>
          <w:rFonts w:ascii="Arial" w:hAnsi="Arial" w:cs="Arial"/>
          <w:sz w:val="18"/>
          <w:szCs w:val="18"/>
        </w:rPr>
        <w:t>8.5 To discuss Mulgrave Estates proposal for woodland development following residents email Clrr S Shaw</w:t>
      </w:r>
    </w:p>
    <w:p w14:paraId="52F0D070" w14:textId="77777777" w:rsidR="007B216F" w:rsidRPr="00AF0EB1" w:rsidRDefault="007B216F">
      <w:pPr>
        <w:pStyle w:val="BodyA"/>
        <w:spacing w:after="0" w:line="262" w:lineRule="auto"/>
        <w:ind w:left="501"/>
        <w:rPr>
          <w:rStyle w:val="None"/>
          <w:rFonts w:ascii="Arial" w:hAnsi="Arial" w:cs="Arial"/>
          <w:sz w:val="18"/>
          <w:szCs w:val="18"/>
        </w:rPr>
      </w:pPr>
    </w:p>
    <w:p w14:paraId="74718CC1" w14:textId="4D03C9BC" w:rsidR="007B216F" w:rsidRDefault="007B216F">
      <w:pPr>
        <w:pStyle w:val="BodyA"/>
        <w:spacing w:after="0" w:line="262" w:lineRule="auto"/>
        <w:ind w:left="501"/>
        <w:rPr>
          <w:rStyle w:val="None"/>
          <w:rFonts w:ascii="Arial" w:hAnsi="Arial" w:cs="Arial"/>
          <w:sz w:val="18"/>
          <w:szCs w:val="18"/>
        </w:rPr>
      </w:pPr>
      <w:r w:rsidRPr="00AF0EB1">
        <w:rPr>
          <w:rStyle w:val="None"/>
          <w:rFonts w:ascii="Arial" w:hAnsi="Arial" w:cs="Arial"/>
          <w:sz w:val="18"/>
          <w:szCs w:val="18"/>
        </w:rPr>
        <w:t>8.6 To discuss 20’s plenty and review NYC decision</w:t>
      </w:r>
    </w:p>
    <w:p w14:paraId="05D0170B" w14:textId="77777777" w:rsidR="006E7730" w:rsidRDefault="006E7730">
      <w:pPr>
        <w:pStyle w:val="BodyA"/>
        <w:spacing w:after="0" w:line="262" w:lineRule="auto"/>
        <w:ind w:left="501"/>
        <w:rPr>
          <w:rStyle w:val="None"/>
          <w:rFonts w:ascii="Arial" w:hAnsi="Arial" w:cs="Arial"/>
          <w:sz w:val="18"/>
          <w:szCs w:val="18"/>
        </w:rPr>
      </w:pPr>
    </w:p>
    <w:p w14:paraId="6E52A495" w14:textId="2A719A90" w:rsidR="006E7730" w:rsidRDefault="006E7730" w:rsidP="006E7730">
      <w:pPr>
        <w:ind w:firstLine="501"/>
        <w:rPr>
          <w:rFonts w:ascii="Arial" w:eastAsia="Times New Roman" w:hAnsi="Arial" w:cs="Arial"/>
          <w:sz w:val="18"/>
          <w:szCs w:val="18"/>
        </w:rPr>
      </w:pPr>
      <w:r>
        <w:rPr>
          <w:rStyle w:val="None"/>
          <w:rFonts w:ascii="Arial" w:hAnsi="Arial" w:cs="Arial"/>
          <w:sz w:val="18"/>
          <w:szCs w:val="18"/>
        </w:rPr>
        <w:t xml:space="preserve">8.7 To discuss </w:t>
      </w:r>
      <w:r w:rsidRPr="006E7730">
        <w:rPr>
          <w:rFonts w:ascii="Arial" w:eastAsia="Times New Roman" w:hAnsi="Arial" w:cs="Arial"/>
          <w:sz w:val="18"/>
          <w:szCs w:val="18"/>
        </w:rPr>
        <w:t>Installation of Defibrillator at Egton Bridge</w:t>
      </w:r>
    </w:p>
    <w:p w14:paraId="7B18F9F1" w14:textId="77777777" w:rsidR="00662D84" w:rsidRDefault="00662D84" w:rsidP="006E7730">
      <w:pPr>
        <w:ind w:firstLine="501"/>
        <w:rPr>
          <w:rFonts w:ascii="Arial" w:eastAsia="Times New Roman" w:hAnsi="Arial" w:cs="Arial"/>
          <w:sz w:val="18"/>
          <w:szCs w:val="18"/>
        </w:rPr>
      </w:pPr>
    </w:p>
    <w:p w14:paraId="489D57CE" w14:textId="08398D5D" w:rsidR="00662D84" w:rsidRDefault="00662D84" w:rsidP="00662D84">
      <w:pPr>
        <w:ind w:left="501"/>
        <w:rPr>
          <w:rFonts w:ascii="Helvetica" w:eastAsia="Times New Roman" w:hAnsi="Helvetica"/>
          <w:lang w:val="en-GB" w:eastAsia="en-GB"/>
        </w:rPr>
      </w:pPr>
      <w:r>
        <w:rPr>
          <w:rFonts w:ascii="Arial" w:eastAsia="Times New Roman" w:hAnsi="Arial" w:cs="Arial"/>
          <w:sz w:val="18"/>
          <w:szCs w:val="18"/>
        </w:rPr>
        <w:t>8.8 To discuss if an article is to be put in the Parish Magazine to see if there is a handyman that can be on call for any issues with the toilet block at Egton Bridge.</w:t>
      </w:r>
    </w:p>
    <w:p w14:paraId="6A4FFE7B" w14:textId="7380DF56" w:rsidR="006E7730" w:rsidRPr="00AF0EB1" w:rsidRDefault="006E7730">
      <w:pPr>
        <w:pStyle w:val="BodyA"/>
        <w:spacing w:after="0" w:line="262" w:lineRule="auto"/>
        <w:ind w:left="501"/>
        <w:rPr>
          <w:rStyle w:val="None"/>
          <w:rFonts w:ascii="Arial" w:eastAsia="Arial" w:hAnsi="Arial" w:cs="Arial"/>
          <w:sz w:val="18"/>
          <w:szCs w:val="18"/>
        </w:rPr>
      </w:pPr>
    </w:p>
    <w:p w14:paraId="1029DAA8" w14:textId="77777777" w:rsidR="00E97732" w:rsidRPr="00AF0EB1" w:rsidRDefault="00E97732">
      <w:pPr>
        <w:pStyle w:val="BodyA"/>
        <w:spacing w:after="0" w:line="262" w:lineRule="auto"/>
        <w:ind w:left="501"/>
        <w:rPr>
          <w:rStyle w:val="None"/>
          <w:rFonts w:ascii="Arial" w:eastAsia="Arial" w:hAnsi="Arial" w:cs="Arial"/>
          <w:sz w:val="18"/>
          <w:szCs w:val="18"/>
        </w:rPr>
      </w:pPr>
    </w:p>
    <w:bookmarkEnd w:id="0"/>
    <w:p w14:paraId="06519F74" w14:textId="0ADE900F" w:rsidR="00E97732" w:rsidRPr="00AF0EB1" w:rsidRDefault="00AF4DA0" w:rsidP="00AF0EB1">
      <w:pPr>
        <w:pStyle w:val="NoSpacing"/>
        <w:ind w:left="501" w:hanging="501"/>
        <w:rPr>
          <w:rStyle w:val="None"/>
          <w:rFonts w:ascii="Arial" w:hAnsi="Arial" w:cs="Arial"/>
          <w:sz w:val="18"/>
          <w:szCs w:val="18"/>
        </w:rPr>
      </w:pPr>
      <w:r w:rsidRPr="00AF0EB1">
        <w:rPr>
          <w:rStyle w:val="None"/>
          <w:rFonts w:ascii="Arial" w:hAnsi="Arial" w:cs="Arial"/>
          <w:sz w:val="18"/>
          <w:szCs w:val="18"/>
        </w:rPr>
        <w:t xml:space="preserve">9 </w:t>
      </w:r>
      <w:r w:rsidR="00AF0EB1">
        <w:rPr>
          <w:rStyle w:val="None"/>
          <w:rFonts w:ascii="Arial" w:hAnsi="Arial" w:cs="Arial"/>
          <w:sz w:val="18"/>
          <w:szCs w:val="18"/>
        </w:rPr>
        <w:tab/>
      </w:r>
      <w:r w:rsidRPr="00AF0EB1">
        <w:rPr>
          <w:rStyle w:val="None"/>
          <w:rFonts w:ascii="Arial" w:hAnsi="Arial" w:cs="Arial"/>
          <w:b/>
          <w:bCs/>
          <w:sz w:val="18"/>
          <w:szCs w:val="18"/>
        </w:rPr>
        <w:t>CORRESPONDENCE</w:t>
      </w:r>
      <w:r w:rsidRPr="00AF0EB1">
        <w:rPr>
          <w:rStyle w:val="None"/>
          <w:rFonts w:ascii="Arial" w:hAnsi="Arial" w:cs="Arial"/>
          <w:sz w:val="18"/>
          <w:szCs w:val="18"/>
        </w:rPr>
        <w:t xml:space="preserve"> - To note or consider the following new correspondence received and decide action where necessary. (All circulated)</w:t>
      </w:r>
    </w:p>
    <w:p w14:paraId="7FC1DF46" w14:textId="6F12615B" w:rsidR="00426E83" w:rsidRPr="00AF0EB1" w:rsidRDefault="00AF0EB1">
      <w:pPr>
        <w:pStyle w:val="NoSpacing"/>
        <w:ind w:left="501"/>
        <w:rPr>
          <w:rStyle w:val="None"/>
          <w:rFonts w:ascii="Arial" w:hAnsi="Arial" w:cs="Arial"/>
          <w:sz w:val="18"/>
          <w:szCs w:val="18"/>
        </w:rPr>
      </w:pPr>
      <w:r>
        <w:rPr>
          <w:rStyle w:val="None"/>
          <w:rFonts w:ascii="Arial" w:hAnsi="Arial" w:cs="Arial"/>
          <w:sz w:val="18"/>
          <w:szCs w:val="18"/>
        </w:rPr>
        <w:tab/>
      </w:r>
      <w:r>
        <w:rPr>
          <w:rStyle w:val="None"/>
          <w:rFonts w:ascii="Arial" w:hAnsi="Arial" w:cs="Arial"/>
          <w:sz w:val="18"/>
          <w:szCs w:val="18"/>
        </w:rPr>
        <w:tab/>
      </w:r>
    </w:p>
    <w:p w14:paraId="0A7F92E8" w14:textId="5098EEEC" w:rsidR="006D1476" w:rsidRPr="00AF0EB1" w:rsidRDefault="006D1476">
      <w:pPr>
        <w:pStyle w:val="NoSpacing"/>
        <w:ind w:left="501"/>
        <w:rPr>
          <w:rStyle w:val="None"/>
          <w:rFonts w:ascii="Arial" w:hAnsi="Arial" w:cs="Arial"/>
          <w:sz w:val="18"/>
          <w:szCs w:val="18"/>
        </w:rPr>
      </w:pPr>
      <w:r w:rsidRPr="00AF0EB1">
        <w:rPr>
          <w:rStyle w:val="None"/>
          <w:rFonts w:ascii="Arial" w:hAnsi="Arial" w:cs="Arial"/>
          <w:sz w:val="18"/>
          <w:szCs w:val="18"/>
        </w:rPr>
        <w:t xml:space="preserve">9.1 </w:t>
      </w:r>
      <w:r w:rsidR="00FB4E08" w:rsidRPr="00FB4E08">
        <w:rPr>
          <w:rStyle w:val="None"/>
          <w:rFonts w:ascii="Arial" w:hAnsi="Arial" w:cs="Arial"/>
          <w:sz w:val="18"/>
          <w:szCs w:val="18"/>
        </w:rPr>
        <w:t>New Local Transport Plan engagement - for stakeholders</w:t>
      </w:r>
      <w:r w:rsidR="00FB4E08">
        <w:rPr>
          <w:rStyle w:val="None"/>
          <w:rFonts w:ascii="Arial" w:hAnsi="Arial" w:cs="Arial"/>
          <w:sz w:val="18"/>
          <w:szCs w:val="18"/>
        </w:rPr>
        <w:t xml:space="preserve"> survey circulated</w:t>
      </w:r>
    </w:p>
    <w:p w14:paraId="6526A9EA" w14:textId="60DE39C8" w:rsidR="003F1179" w:rsidRPr="00AF0EB1" w:rsidRDefault="003F1179" w:rsidP="003F1179">
      <w:pPr>
        <w:pStyle w:val="xmsonormal"/>
        <w:shd w:val="clear" w:color="auto" w:fill="FFFFFF"/>
        <w:ind w:left="501"/>
        <w:rPr>
          <w:rFonts w:ascii="Arial" w:hAnsi="Arial" w:cs="Arial"/>
          <w:color w:val="000000"/>
          <w:sz w:val="18"/>
          <w:szCs w:val="18"/>
          <w:bdr w:val="none" w:sz="0" w:space="0" w:color="auto" w:frame="1"/>
        </w:rPr>
      </w:pPr>
      <w:r w:rsidRPr="00AF0EB1">
        <w:rPr>
          <w:rStyle w:val="None"/>
          <w:rFonts w:ascii="Arial" w:hAnsi="Arial" w:cs="Arial"/>
          <w:sz w:val="18"/>
          <w:szCs w:val="18"/>
        </w:rPr>
        <w:t xml:space="preserve">9.2 </w:t>
      </w:r>
      <w:r w:rsidRPr="00AF0EB1">
        <w:rPr>
          <w:rFonts w:ascii="Arial" w:hAnsi="Arial" w:cs="Arial"/>
          <w:color w:val="000000"/>
          <w:sz w:val="18"/>
          <w:szCs w:val="18"/>
          <w:bdr w:val="none" w:sz="0" w:space="0" w:color="auto" w:frame="1"/>
        </w:rPr>
        <w:t>NOTICE OF THE JOINT ANNUAL MEETING OF THE YLCA 2023 AND INVITATION TO ATTEND (circulated)</w:t>
      </w:r>
      <w:r w:rsidR="00FB4E08" w:rsidRPr="00FB4E08">
        <w:rPr>
          <w:rFonts w:ascii="Arial" w:hAnsi="Arial" w:cs="Arial"/>
          <w:color w:val="000000"/>
          <w:sz w:val="18"/>
          <w:szCs w:val="18"/>
          <w:bdr w:val="none" w:sz="0" w:space="0" w:color="auto" w:frame="1"/>
        </w:rPr>
        <w:t xml:space="preserve"> The 2023 Joint Annual Meeting of these Associations will take place on 22 July at The Mercure York Fairfield Manor Hotel, Skelton, York, YO30 1XW at 2.00pm.</w:t>
      </w:r>
      <w:r w:rsidR="00FB4E08">
        <w:rPr>
          <w:rFonts w:ascii="Arial" w:hAnsi="Arial" w:cs="Arial"/>
          <w:color w:val="000000"/>
          <w:bdr w:val="none" w:sz="0" w:space="0" w:color="auto" w:frame="1"/>
        </w:rPr>
        <w:t> </w:t>
      </w:r>
    </w:p>
    <w:p w14:paraId="750DF2BC" w14:textId="0DAE9353" w:rsidR="00F73EA4" w:rsidRPr="00AF0EB1" w:rsidRDefault="00F73EA4" w:rsidP="003F1179">
      <w:pPr>
        <w:pStyle w:val="xmsonormal"/>
        <w:shd w:val="clear" w:color="auto" w:fill="FFFFFF"/>
        <w:ind w:left="501"/>
        <w:rPr>
          <w:rStyle w:val="None"/>
          <w:rFonts w:ascii="Arial" w:hAnsi="Arial" w:cs="Arial"/>
          <w:sz w:val="18"/>
          <w:szCs w:val="18"/>
        </w:rPr>
      </w:pPr>
      <w:r w:rsidRPr="00AF0EB1">
        <w:rPr>
          <w:rStyle w:val="None"/>
          <w:rFonts w:ascii="Arial" w:hAnsi="Arial" w:cs="Arial"/>
          <w:sz w:val="18"/>
          <w:szCs w:val="18"/>
        </w:rPr>
        <w:t>9.3 New Local Transport Plan engagement - for stakeholders (circulated)</w:t>
      </w:r>
    </w:p>
    <w:p w14:paraId="15569D51" w14:textId="3A611ABA" w:rsidR="009070AA" w:rsidRPr="00AF0EB1" w:rsidRDefault="009C1C8D" w:rsidP="003F1179">
      <w:pPr>
        <w:pStyle w:val="xmsonormal"/>
        <w:shd w:val="clear" w:color="auto" w:fill="FFFFFF"/>
        <w:ind w:left="501"/>
        <w:rPr>
          <w:rStyle w:val="None"/>
          <w:rFonts w:ascii="Arial" w:hAnsi="Arial" w:cs="Arial"/>
          <w:sz w:val="18"/>
          <w:szCs w:val="18"/>
        </w:rPr>
      </w:pPr>
      <w:r w:rsidRPr="00AF0EB1">
        <w:rPr>
          <w:rStyle w:val="None"/>
          <w:rFonts w:ascii="Arial" w:hAnsi="Arial" w:cs="Arial"/>
          <w:sz w:val="18"/>
          <w:szCs w:val="18"/>
        </w:rPr>
        <w:t>9.4 Letter</w:t>
      </w:r>
      <w:r w:rsidR="009070AA" w:rsidRPr="00AF0EB1">
        <w:rPr>
          <w:rStyle w:val="None"/>
          <w:rFonts w:ascii="Arial" w:hAnsi="Arial" w:cs="Arial"/>
          <w:sz w:val="18"/>
          <w:szCs w:val="18"/>
        </w:rPr>
        <w:t xml:space="preserve"> from Will Quince, MP, Minister of State for Department of Health and Social Care </w:t>
      </w:r>
      <w:r w:rsidRPr="00AF0EB1">
        <w:rPr>
          <w:rStyle w:val="None"/>
          <w:rFonts w:ascii="Arial" w:hAnsi="Arial" w:cs="Arial"/>
          <w:sz w:val="18"/>
          <w:szCs w:val="18"/>
        </w:rPr>
        <w:t>(DHSC</w:t>
      </w:r>
      <w:r w:rsidR="009070AA" w:rsidRPr="00AF0EB1">
        <w:rPr>
          <w:rStyle w:val="None"/>
          <w:rFonts w:ascii="Arial" w:hAnsi="Arial" w:cs="Arial"/>
          <w:sz w:val="18"/>
          <w:szCs w:val="18"/>
        </w:rPr>
        <w:t>) regarding defibrillator registration.</w:t>
      </w:r>
      <w:r w:rsidR="00662D84">
        <w:rPr>
          <w:rStyle w:val="None"/>
          <w:rFonts w:ascii="Arial" w:hAnsi="Arial" w:cs="Arial"/>
          <w:sz w:val="18"/>
          <w:szCs w:val="18"/>
        </w:rPr>
        <w:t xml:space="preserve"> To note that Egton is already registered.</w:t>
      </w:r>
    </w:p>
    <w:p w14:paraId="49AF92FA" w14:textId="0F4E8664" w:rsidR="00426E83" w:rsidRDefault="00FB4E08" w:rsidP="003F1179">
      <w:pPr>
        <w:pStyle w:val="xmsonormal"/>
        <w:shd w:val="clear" w:color="auto" w:fill="FFFFFF"/>
        <w:ind w:left="501"/>
        <w:rPr>
          <w:rFonts w:ascii="Arial" w:hAnsi="Arial" w:cs="Arial"/>
          <w:sz w:val="18"/>
          <w:szCs w:val="18"/>
        </w:rPr>
      </w:pPr>
      <w:r>
        <w:rPr>
          <w:rStyle w:val="None"/>
          <w:rFonts w:ascii="Arial" w:hAnsi="Arial" w:cs="Arial"/>
          <w:sz w:val="18"/>
          <w:szCs w:val="18"/>
        </w:rPr>
        <w:t xml:space="preserve">9.5 </w:t>
      </w:r>
      <w:r w:rsidRPr="00FB4E08">
        <w:rPr>
          <w:rFonts w:ascii="Arial" w:hAnsi="Arial" w:cs="Arial"/>
          <w:sz w:val="18"/>
          <w:szCs w:val="18"/>
        </w:rPr>
        <w:t>Supplementary Planning Document’ (SPD) to support Local Plan 2020 (Policy ENV4).  Policy ENV4 establishes the overall principle that external lighting associated with new development in the National Park will be carefully controlled, requiring that lighting standards meet or exceed guidelines produced by the Authority.</w:t>
      </w:r>
      <w:r>
        <w:rPr>
          <w:rFonts w:ascii="Arial" w:hAnsi="Arial" w:cs="Arial"/>
          <w:sz w:val="18"/>
          <w:szCs w:val="18"/>
        </w:rPr>
        <w:t xml:space="preserve"> To note</w:t>
      </w:r>
    </w:p>
    <w:p w14:paraId="0B27D2B7" w14:textId="5A0F27CA" w:rsidR="00FB4E08" w:rsidRDefault="00FB4E08" w:rsidP="003F1179">
      <w:pPr>
        <w:pStyle w:val="xmsonormal"/>
        <w:shd w:val="clear" w:color="auto" w:fill="FFFFFF"/>
        <w:ind w:left="501"/>
        <w:rPr>
          <w:rStyle w:val="None"/>
          <w:rFonts w:ascii="Arial" w:hAnsi="Arial" w:cs="Arial"/>
          <w:sz w:val="18"/>
          <w:szCs w:val="18"/>
        </w:rPr>
      </w:pPr>
    </w:p>
    <w:p w14:paraId="01601A60" w14:textId="77777777" w:rsidR="009C1C8D" w:rsidRDefault="009C1C8D" w:rsidP="003F1179">
      <w:pPr>
        <w:pStyle w:val="xmsonormal"/>
        <w:shd w:val="clear" w:color="auto" w:fill="FFFFFF"/>
        <w:ind w:left="501"/>
        <w:rPr>
          <w:rStyle w:val="None"/>
          <w:rFonts w:ascii="Arial" w:hAnsi="Arial" w:cs="Arial"/>
          <w:sz w:val="18"/>
          <w:szCs w:val="18"/>
        </w:rPr>
      </w:pPr>
    </w:p>
    <w:p w14:paraId="66A7F8B2" w14:textId="77777777" w:rsidR="009C1C8D" w:rsidRPr="00FB4E08" w:rsidRDefault="009C1C8D" w:rsidP="003F1179">
      <w:pPr>
        <w:pStyle w:val="xmsonormal"/>
        <w:shd w:val="clear" w:color="auto" w:fill="FFFFFF"/>
        <w:ind w:left="501"/>
        <w:rPr>
          <w:rStyle w:val="None"/>
          <w:rFonts w:ascii="Arial" w:hAnsi="Arial" w:cs="Arial"/>
          <w:sz w:val="18"/>
          <w:szCs w:val="18"/>
        </w:rPr>
      </w:pPr>
    </w:p>
    <w:p w14:paraId="75E62F6F" w14:textId="78158ED3" w:rsidR="00E97732" w:rsidRPr="00AF0EB1" w:rsidRDefault="00AF4DA0" w:rsidP="00AF0EB1">
      <w:pPr>
        <w:pStyle w:val="NoSpacing"/>
        <w:rPr>
          <w:rStyle w:val="None"/>
          <w:rFonts w:ascii="Arial" w:hAnsi="Arial" w:cs="Arial"/>
          <w:b/>
          <w:bCs/>
          <w:sz w:val="18"/>
          <w:szCs w:val="18"/>
        </w:rPr>
      </w:pPr>
      <w:r w:rsidRPr="00AF0EB1">
        <w:rPr>
          <w:rStyle w:val="None"/>
          <w:rFonts w:ascii="Arial" w:hAnsi="Arial" w:cs="Arial"/>
          <w:b/>
          <w:bCs/>
          <w:sz w:val="18"/>
          <w:szCs w:val="18"/>
        </w:rPr>
        <w:lastRenderedPageBreak/>
        <w:t>10</w:t>
      </w:r>
      <w:r w:rsidRPr="00AF0EB1">
        <w:rPr>
          <w:rStyle w:val="None"/>
          <w:rFonts w:ascii="Arial" w:hAnsi="Arial" w:cs="Arial"/>
          <w:b/>
          <w:bCs/>
          <w:sz w:val="18"/>
          <w:szCs w:val="18"/>
        </w:rPr>
        <w:tab/>
        <w:t>FINANCE – To note the following and approve the following accounts for payment</w:t>
      </w:r>
    </w:p>
    <w:p w14:paraId="1AB6B2D5" w14:textId="77777777" w:rsidR="00E97732" w:rsidRPr="00AF0EB1" w:rsidRDefault="00E97732">
      <w:pPr>
        <w:pStyle w:val="BodyA"/>
        <w:spacing w:after="0"/>
        <w:ind w:firstLine="454"/>
        <w:outlineLvl w:val="0"/>
        <w:rPr>
          <w:rStyle w:val="None"/>
          <w:rFonts w:ascii="Arial" w:eastAsia="Arial" w:hAnsi="Arial" w:cs="Arial"/>
          <w:b/>
          <w:bCs/>
          <w:sz w:val="18"/>
          <w:szCs w:val="18"/>
        </w:rPr>
      </w:pPr>
    </w:p>
    <w:p w14:paraId="6DF75271" w14:textId="3BD1DD3A" w:rsidR="00E97732" w:rsidRPr="00AF0EB1" w:rsidRDefault="00AF4DA0">
      <w:pPr>
        <w:pStyle w:val="BodyA"/>
        <w:spacing w:after="0" w:line="262" w:lineRule="auto"/>
        <w:ind w:left="567"/>
        <w:rPr>
          <w:rStyle w:val="None"/>
          <w:rFonts w:ascii="Arial" w:eastAsia="Arial" w:hAnsi="Arial" w:cs="Arial"/>
          <w:sz w:val="18"/>
          <w:szCs w:val="18"/>
          <w:lang w:val="en-US"/>
        </w:rPr>
      </w:pPr>
      <w:bookmarkStart w:id="1" w:name="_Hlk130378185"/>
      <w:bookmarkStart w:id="2" w:name="_Hlk113447439"/>
      <w:r w:rsidRPr="00AF0EB1">
        <w:rPr>
          <w:rStyle w:val="None"/>
          <w:rFonts w:ascii="Arial" w:hAnsi="Arial" w:cs="Arial"/>
          <w:sz w:val="18"/>
          <w:szCs w:val="18"/>
          <w:lang w:val="en-US"/>
        </w:rPr>
        <w:t xml:space="preserve">10.1 To confirm Community Account (General reserve) as at </w:t>
      </w:r>
      <w:r w:rsidR="00290D75" w:rsidRPr="00AF0EB1">
        <w:rPr>
          <w:rStyle w:val="None"/>
          <w:rFonts w:ascii="Arial" w:hAnsi="Arial" w:cs="Arial"/>
          <w:sz w:val="18"/>
          <w:szCs w:val="18"/>
          <w:lang w:val="en-US"/>
        </w:rPr>
        <w:t>30</w:t>
      </w:r>
      <w:r w:rsidRPr="00AF0EB1">
        <w:rPr>
          <w:rStyle w:val="None"/>
          <w:rFonts w:ascii="Arial" w:hAnsi="Arial" w:cs="Arial"/>
          <w:sz w:val="18"/>
          <w:szCs w:val="18"/>
          <w:lang w:val="en-US"/>
        </w:rPr>
        <w:t>.0</w:t>
      </w:r>
      <w:r w:rsidR="00290D75" w:rsidRPr="00AF0EB1">
        <w:rPr>
          <w:rStyle w:val="None"/>
          <w:rFonts w:ascii="Arial" w:hAnsi="Arial" w:cs="Arial"/>
          <w:sz w:val="18"/>
          <w:szCs w:val="18"/>
          <w:lang w:val="en-US"/>
        </w:rPr>
        <w:t>6</w:t>
      </w:r>
      <w:r w:rsidRPr="00AF0EB1">
        <w:rPr>
          <w:rStyle w:val="None"/>
          <w:rFonts w:ascii="Arial" w:hAnsi="Arial" w:cs="Arial"/>
          <w:sz w:val="18"/>
          <w:szCs w:val="18"/>
          <w:lang w:val="en-US"/>
        </w:rPr>
        <w:t xml:space="preserve">.2023 balance of </w:t>
      </w:r>
      <w:r w:rsidR="00290D75" w:rsidRPr="00AF0EB1">
        <w:rPr>
          <w:rStyle w:val="None"/>
          <w:rFonts w:ascii="Arial" w:hAnsi="Arial" w:cs="Arial"/>
          <w:sz w:val="18"/>
          <w:szCs w:val="18"/>
          <w:lang w:val="en-US"/>
        </w:rPr>
        <w:t>£11,429.49</w:t>
      </w:r>
    </w:p>
    <w:p w14:paraId="4422BAAD" w14:textId="44BAD24B" w:rsidR="00E97732" w:rsidRPr="00AF0EB1" w:rsidRDefault="00AF4DA0">
      <w:pPr>
        <w:pStyle w:val="BodyA"/>
        <w:spacing w:after="0" w:line="262" w:lineRule="auto"/>
        <w:ind w:left="567"/>
        <w:rPr>
          <w:rStyle w:val="None"/>
          <w:rFonts w:ascii="Arial" w:eastAsia="Arial" w:hAnsi="Arial" w:cs="Arial"/>
          <w:sz w:val="18"/>
          <w:szCs w:val="18"/>
        </w:rPr>
      </w:pPr>
      <w:r w:rsidRPr="00AF0EB1">
        <w:rPr>
          <w:rStyle w:val="None"/>
          <w:rFonts w:ascii="Arial" w:hAnsi="Arial" w:cs="Arial"/>
          <w:sz w:val="18"/>
          <w:szCs w:val="18"/>
          <w:lang w:val="en-US"/>
        </w:rPr>
        <w:t xml:space="preserve">10.2 To confirm Business Saver Account (Earmarked Reserves) as at </w:t>
      </w:r>
      <w:r w:rsidR="00290D75" w:rsidRPr="00AF0EB1">
        <w:rPr>
          <w:rStyle w:val="None"/>
          <w:rFonts w:ascii="Arial" w:hAnsi="Arial" w:cs="Arial"/>
          <w:sz w:val="18"/>
          <w:szCs w:val="18"/>
          <w:lang w:val="en-US"/>
        </w:rPr>
        <w:t>30</w:t>
      </w:r>
      <w:r w:rsidRPr="00AF0EB1">
        <w:rPr>
          <w:rStyle w:val="None"/>
          <w:rFonts w:ascii="Arial" w:hAnsi="Arial" w:cs="Arial"/>
          <w:sz w:val="18"/>
          <w:szCs w:val="18"/>
          <w:lang w:val="en-US"/>
        </w:rPr>
        <w:t>.0</w:t>
      </w:r>
      <w:r w:rsidR="00290D75" w:rsidRPr="00AF0EB1">
        <w:rPr>
          <w:rStyle w:val="None"/>
          <w:rFonts w:ascii="Arial" w:hAnsi="Arial" w:cs="Arial"/>
          <w:sz w:val="18"/>
          <w:szCs w:val="18"/>
          <w:lang w:val="en-US"/>
        </w:rPr>
        <w:t>6</w:t>
      </w:r>
      <w:r w:rsidR="004B33E0" w:rsidRPr="00AF0EB1">
        <w:rPr>
          <w:rStyle w:val="None"/>
          <w:rFonts w:ascii="Arial" w:hAnsi="Arial" w:cs="Arial"/>
          <w:sz w:val="18"/>
          <w:szCs w:val="18"/>
          <w:lang w:val="en-US"/>
        </w:rPr>
        <w:t>.</w:t>
      </w:r>
      <w:r w:rsidRPr="00AF0EB1">
        <w:rPr>
          <w:rStyle w:val="None"/>
          <w:rFonts w:ascii="Arial" w:hAnsi="Arial" w:cs="Arial"/>
          <w:sz w:val="18"/>
          <w:szCs w:val="18"/>
          <w:lang w:val="en-US"/>
        </w:rPr>
        <w:t>2023 balance of £</w:t>
      </w:r>
      <w:r w:rsidR="00290D75" w:rsidRPr="00AF0EB1">
        <w:rPr>
          <w:rStyle w:val="None"/>
          <w:rFonts w:ascii="Arial" w:hAnsi="Arial" w:cs="Arial"/>
          <w:sz w:val="18"/>
          <w:szCs w:val="18"/>
          <w:lang w:val="en-US"/>
        </w:rPr>
        <w:t>9979.87</w:t>
      </w:r>
    </w:p>
    <w:p w14:paraId="036061FB" w14:textId="77777777" w:rsidR="00E97732" w:rsidRPr="00AF0EB1" w:rsidRDefault="00AF4DA0">
      <w:pPr>
        <w:pStyle w:val="BodyA"/>
        <w:spacing w:after="0" w:line="262" w:lineRule="auto"/>
        <w:ind w:left="567"/>
        <w:rPr>
          <w:rStyle w:val="None"/>
          <w:rFonts w:ascii="Arial" w:eastAsia="Arial" w:hAnsi="Arial" w:cs="Arial"/>
          <w:sz w:val="18"/>
          <w:szCs w:val="18"/>
          <w:lang w:val="en-US"/>
        </w:rPr>
      </w:pPr>
      <w:r w:rsidRPr="00AF0EB1">
        <w:rPr>
          <w:rStyle w:val="None"/>
          <w:rFonts w:ascii="Arial" w:hAnsi="Arial" w:cs="Arial"/>
          <w:sz w:val="18"/>
          <w:szCs w:val="18"/>
          <w:lang w:val="en-US"/>
        </w:rPr>
        <w:t xml:space="preserve">10.3 To note bank statements </w:t>
      </w:r>
    </w:p>
    <w:p w14:paraId="62E64EE4" w14:textId="77777777" w:rsidR="00C52988" w:rsidRPr="00AF0EB1" w:rsidRDefault="00AF4DA0">
      <w:pPr>
        <w:pStyle w:val="BodyA"/>
        <w:spacing w:after="0" w:line="262" w:lineRule="auto"/>
        <w:ind w:left="567"/>
        <w:rPr>
          <w:rStyle w:val="None"/>
          <w:rFonts w:ascii="Arial" w:hAnsi="Arial" w:cs="Arial"/>
          <w:sz w:val="18"/>
          <w:szCs w:val="18"/>
          <w:lang w:val="en-US"/>
        </w:rPr>
      </w:pPr>
      <w:r w:rsidRPr="00AF0EB1">
        <w:rPr>
          <w:rStyle w:val="None"/>
          <w:rFonts w:ascii="Arial" w:hAnsi="Arial" w:cs="Arial"/>
          <w:sz w:val="18"/>
          <w:szCs w:val="18"/>
          <w:lang w:val="en-US"/>
        </w:rPr>
        <w:t xml:space="preserve">10.4 </w:t>
      </w:r>
      <w:r w:rsidR="00C52988" w:rsidRPr="00AF0EB1">
        <w:rPr>
          <w:rStyle w:val="None"/>
          <w:rFonts w:ascii="Arial" w:hAnsi="Arial" w:cs="Arial"/>
          <w:sz w:val="18"/>
          <w:szCs w:val="18"/>
          <w:lang w:val="en-US"/>
        </w:rPr>
        <w:t xml:space="preserve">To note budget </w:t>
      </w:r>
    </w:p>
    <w:p w14:paraId="70A0D86F" w14:textId="20D09D3E" w:rsidR="00146682" w:rsidRPr="00AF0EB1" w:rsidRDefault="00146682">
      <w:pPr>
        <w:pStyle w:val="BodyA"/>
        <w:spacing w:after="0" w:line="262" w:lineRule="auto"/>
        <w:ind w:left="567"/>
        <w:rPr>
          <w:rStyle w:val="None"/>
          <w:rFonts w:ascii="Arial" w:hAnsi="Arial" w:cs="Arial"/>
          <w:sz w:val="18"/>
          <w:szCs w:val="18"/>
          <w:lang w:val="en-US"/>
        </w:rPr>
      </w:pPr>
      <w:r w:rsidRPr="00AF0EB1">
        <w:rPr>
          <w:rStyle w:val="None"/>
          <w:rFonts w:ascii="Arial" w:hAnsi="Arial" w:cs="Arial"/>
          <w:sz w:val="18"/>
          <w:szCs w:val="18"/>
          <w:lang w:val="en-US"/>
        </w:rPr>
        <w:t>10.5 Debit N Jackson (crafts) £101.84</w:t>
      </w:r>
    </w:p>
    <w:p w14:paraId="23E7B4D7" w14:textId="334AEF1E" w:rsidR="00146682" w:rsidRPr="00AF0EB1" w:rsidRDefault="00146682">
      <w:pPr>
        <w:pStyle w:val="BodyA"/>
        <w:spacing w:after="0" w:line="262" w:lineRule="auto"/>
        <w:ind w:left="567"/>
        <w:rPr>
          <w:rStyle w:val="None"/>
          <w:rFonts w:ascii="Arial" w:hAnsi="Arial" w:cs="Arial"/>
          <w:sz w:val="18"/>
          <w:szCs w:val="18"/>
          <w:lang w:val="en-US"/>
        </w:rPr>
      </w:pPr>
      <w:r w:rsidRPr="00AF0EB1">
        <w:rPr>
          <w:rStyle w:val="None"/>
          <w:rFonts w:ascii="Arial" w:hAnsi="Arial" w:cs="Arial"/>
          <w:sz w:val="18"/>
          <w:szCs w:val="18"/>
          <w:lang w:val="en-US"/>
        </w:rPr>
        <w:t>10.6 Debit N Jackson (crafts) £7.09</w:t>
      </w:r>
    </w:p>
    <w:p w14:paraId="3D860764" w14:textId="18DC8F29" w:rsidR="00E5039D" w:rsidRPr="00AF0EB1" w:rsidRDefault="00E5039D">
      <w:pPr>
        <w:pStyle w:val="BodyA"/>
        <w:spacing w:after="0" w:line="262" w:lineRule="auto"/>
        <w:ind w:left="567"/>
        <w:rPr>
          <w:rStyle w:val="None"/>
          <w:rFonts w:ascii="Arial" w:hAnsi="Arial" w:cs="Arial"/>
          <w:sz w:val="18"/>
          <w:szCs w:val="18"/>
          <w:lang w:val="en-US"/>
        </w:rPr>
      </w:pPr>
      <w:r w:rsidRPr="00AF0EB1">
        <w:rPr>
          <w:rStyle w:val="None"/>
          <w:rFonts w:ascii="Arial" w:hAnsi="Arial" w:cs="Arial"/>
          <w:sz w:val="18"/>
          <w:szCs w:val="18"/>
          <w:lang w:val="en-US"/>
        </w:rPr>
        <w:t>10.7 Debit M Rich toilet cleaning £130.00</w:t>
      </w:r>
    </w:p>
    <w:p w14:paraId="4CD35E5E" w14:textId="20867703" w:rsidR="00E5039D" w:rsidRPr="00AF0EB1" w:rsidRDefault="00E5039D">
      <w:pPr>
        <w:pStyle w:val="BodyA"/>
        <w:spacing w:after="0" w:line="262" w:lineRule="auto"/>
        <w:ind w:left="567"/>
        <w:rPr>
          <w:rStyle w:val="None"/>
          <w:rFonts w:ascii="Arial" w:hAnsi="Arial" w:cs="Arial"/>
          <w:sz w:val="18"/>
          <w:szCs w:val="18"/>
          <w:lang w:val="en-US"/>
        </w:rPr>
      </w:pPr>
      <w:r w:rsidRPr="00AF0EB1">
        <w:rPr>
          <w:rStyle w:val="None"/>
          <w:rFonts w:ascii="Arial" w:hAnsi="Arial" w:cs="Arial"/>
          <w:sz w:val="18"/>
          <w:szCs w:val="18"/>
          <w:lang w:val="en-US"/>
        </w:rPr>
        <w:t>10.8 Debit F Scarth grass cutting £960.00</w:t>
      </w:r>
    </w:p>
    <w:p w14:paraId="20905523" w14:textId="30534A76" w:rsidR="00204A5F" w:rsidRPr="00AF0EB1" w:rsidRDefault="00204A5F">
      <w:pPr>
        <w:pStyle w:val="BodyA"/>
        <w:spacing w:after="0" w:line="262" w:lineRule="auto"/>
        <w:ind w:left="567"/>
        <w:rPr>
          <w:rStyle w:val="None"/>
          <w:rFonts w:ascii="Arial" w:hAnsi="Arial" w:cs="Arial"/>
          <w:sz w:val="18"/>
          <w:szCs w:val="18"/>
          <w:lang w:val="en-US"/>
        </w:rPr>
      </w:pPr>
      <w:r w:rsidRPr="00AF0EB1">
        <w:rPr>
          <w:rStyle w:val="None"/>
          <w:rFonts w:ascii="Arial" w:hAnsi="Arial" w:cs="Arial"/>
          <w:sz w:val="18"/>
          <w:szCs w:val="18"/>
          <w:lang w:val="en-US"/>
        </w:rPr>
        <w:t>10.9 Debit £300.00 JJ Harrison grass cutting</w:t>
      </w:r>
    </w:p>
    <w:p w14:paraId="7DD686FA" w14:textId="2D2875CE" w:rsidR="00EC70B3" w:rsidRPr="00AF0EB1" w:rsidRDefault="00EC70B3">
      <w:pPr>
        <w:pStyle w:val="BodyA"/>
        <w:spacing w:after="0" w:line="262" w:lineRule="auto"/>
        <w:ind w:left="567"/>
        <w:rPr>
          <w:rStyle w:val="None"/>
          <w:rFonts w:ascii="Arial" w:hAnsi="Arial" w:cs="Arial"/>
          <w:sz w:val="18"/>
          <w:szCs w:val="18"/>
          <w:lang w:val="en-US"/>
        </w:rPr>
      </w:pPr>
      <w:r w:rsidRPr="00AF0EB1">
        <w:rPr>
          <w:rStyle w:val="None"/>
          <w:rFonts w:ascii="Arial" w:hAnsi="Arial" w:cs="Arial"/>
          <w:sz w:val="18"/>
          <w:szCs w:val="18"/>
          <w:lang w:val="en-US"/>
        </w:rPr>
        <w:t>10.10 Credit £13.29 toilet donations</w:t>
      </w:r>
    </w:p>
    <w:p w14:paraId="161F66B2" w14:textId="77777777" w:rsidR="00874E33" w:rsidRPr="00AF0EB1" w:rsidRDefault="00874E33" w:rsidP="005D4471">
      <w:pPr>
        <w:pStyle w:val="BodyA"/>
        <w:spacing w:after="0" w:line="262" w:lineRule="auto"/>
        <w:ind w:left="567"/>
        <w:rPr>
          <w:rStyle w:val="None"/>
          <w:rFonts w:ascii="Arial" w:hAnsi="Arial" w:cs="Arial"/>
          <w:sz w:val="18"/>
          <w:szCs w:val="18"/>
          <w:lang w:val="en-US"/>
        </w:rPr>
      </w:pPr>
    </w:p>
    <w:bookmarkEnd w:id="1"/>
    <w:p w14:paraId="1E5F502F" w14:textId="61F28B6E" w:rsidR="00E97732" w:rsidRPr="00AF0EB1" w:rsidRDefault="00AF4DA0" w:rsidP="00167239">
      <w:pPr>
        <w:pStyle w:val="ListParagraph"/>
        <w:numPr>
          <w:ilvl w:val="0"/>
          <w:numId w:val="6"/>
        </w:numPr>
        <w:spacing w:after="0"/>
        <w:rPr>
          <w:rStyle w:val="None"/>
          <w:rFonts w:cs="Arial"/>
          <w:b/>
          <w:bCs/>
          <w:sz w:val="18"/>
          <w:szCs w:val="18"/>
        </w:rPr>
      </w:pPr>
      <w:r w:rsidRPr="00AF0EB1">
        <w:rPr>
          <w:rStyle w:val="None"/>
          <w:rFonts w:cs="Arial"/>
          <w:b/>
          <w:bCs/>
          <w:sz w:val="18"/>
          <w:szCs w:val="18"/>
        </w:rPr>
        <w:t xml:space="preserve">  POLICIES - To consider, adopt or review the following policies</w:t>
      </w:r>
    </w:p>
    <w:p w14:paraId="4A2378AA" w14:textId="4A5D7DF3" w:rsidR="00874E33" w:rsidRPr="00AF0EB1" w:rsidRDefault="003F38B9" w:rsidP="002B05B8">
      <w:pPr>
        <w:pStyle w:val="ListParagraph"/>
        <w:spacing w:after="0"/>
        <w:ind w:firstLine="0"/>
        <w:rPr>
          <w:rFonts w:cs="Arial"/>
          <w:b/>
          <w:bCs/>
          <w:sz w:val="18"/>
          <w:szCs w:val="18"/>
        </w:rPr>
      </w:pPr>
      <w:r w:rsidRPr="00AF0EB1">
        <w:rPr>
          <w:rFonts w:cs="Arial"/>
          <w:sz w:val="18"/>
          <w:szCs w:val="18"/>
        </w:rPr>
        <w:t>None</w:t>
      </w:r>
    </w:p>
    <w:bookmarkEnd w:id="2"/>
    <w:p w14:paraId="4993D824" w14:textId="77777777" w:rsidR="00E97732" w:rsidRPr="00AF0EB1" w:rsidRDefault="00E97732">
      <w:pPr>
        <w:pStyle w:val="ListParagraph"/>
        <w:spacing w:after="0"/>
        <w:ind w:left="465" w:firstLine="0"/>
        <w:rPr>
          <w:rStyle w:val="None"/>
          <w:rFonts w:cs="Arial"/>
          <w:b/>
          <w:bCs/>
          <w:sz w:val="18"/>
          <w:szCs w:val="18"/>
        </w:rPr>
      </w:pPr>
    </w:p>
    <w:p w14:paraId="47D7B857" w14:textId="77777777" w:rsidR="00E97732" w:rsidRPr="00AF0EB1" w:rsidRDefault="00AF4DA0">
      <w:pPr>
        <w:pStyle w:val="ListParagraph"/>
        <w:numPr>
          <w:ilvl w:val="0"/>
          <w:numId w:val="5"/>
        </w:numPr>
        <w:spacing w:after="0"/>
        <w:rPr>
          <w:rStyle w:val="None"/>
          <w:rFonts w:cs="Arial"/>
          <w:b/>
          <w:bCs/>
          <w:sz w:val="18"/>
          <w:szCs w:val="18"/>
        </w:rPr>
      </w:pPr>
      <w:r w:rsidRPr="00AF0EB1">
        <w:rPr>
          <w:rStyle w:val="None"/>
          <w:rFonts w:cs="Arial"/>
          <w:b/>
          <w:bCs/>
          <w:sz w:val="18"/>
          <w:szCs w:val="18"/>
        </w:rPr>
        <w:t xml:space="preserve">    To review White Rose updates and YLCA training available (circulated</w:t>
      </w:r>
    </w:p>
    <w:p w14:paraId="39C7C496" w14:textId="55BBC6A8" w:rsidR="00E97732" w:rsidRPr="00AF0EB1" w:rsidRDefault="00E97732" w:rsidP="00426E83">
      <w:pPr>
        <w:pStyle w:val="ListParagraph"/>
        <w:rPr>
          <w:rStyle w:val="None"/>
          <w:rFonts w:cs="Arial"/>
          <w:b/>
          <w:bCs/>
          <w:sz w:val="18"/>
          <w:szCs w:val="18"/>
        </w:rPr>
      </w:pPr>
    </w:p>
    <w:p w14:paraId="3FCD864F" w14:textId="77777777" w:rsidR="00E97732" w:rsidRPr="00AF0EB1" w:rsidRDefault="00AF4DA0">
      <w:pPr>
        <w:pStyle w:val="ListParagraph"/>
        <w:numPr>
          <w:ilvl w:val="0"/>
          <w:numId w:val="5"/>
        </w:numPr>
        <w:spacing w:after="0"/>
        <w:rPr>
          <w:rFonts w:cs="Arial"/>
          <w:b/>
          <w:bCs/>
          <w:sz w:val="18"/>
          <w:szCs w:val="18"/>
        </w:rPr>
      </w:pPr>
      <w:r w:rsidRPr="00AF0EB1">
        <w:rPr>
          <w:rStyle w:val="None"/>
          <w:rFonts w:cs="Arial"/>
          <w:b/>
          <w:bCs/>
          <w:sz w:val="18"/>
          <w:szCs w:val="18"/>
        </w:rPr>
        <w:t xml:space="preserve">    To note forward look document</w:t>
      </w:r>
    </w:p>
    <w:p w14:paraId="4AA65A0B" w14:textId="77777777" w:rsidR="00E97732" w:rsidRPr="00AF0EB1" w:rsidRDefault="00E97732">
      <w:pPr>
        <w:pStyle w:val="BodyA"/>
        <w:spacing w:after="0" w:line="262" w:lineRule="auto"/>
        <w:ind w:left="501"/>
        <w:rPr>
          <w:rStyle w:val="None"/>
          <w:rFonts w:ascii="Arial" w:eastAsia="Arial" w:hAnsi="Arial" w:cs="Arial"/>
          <w:b/>
          <w:bCs/>
          <w:sz w:val="18"/>
          <w:szCs w:val="18"/>
        </w:rPr>
      </w:pPr>
    </w:p>
    <w:p w14:paraId="6AD92D90" w14:textId="77777777" w:rsidR="00E97732" w:rsidRPr="00AF0EB1" w:rsidRDefault="00AF4DA0">
      <w:pPr>
        <w:pStyle w:val="BodyA"/>
        <w:spacing w:after="0"/>
        <w:rPr>
          <w:rStyle w:val="None"/>
          <w:rFonts w:ascii="Arial" w:eastAsia="Arial" w:hAnsi="Arial" w:cs="Arial"/>
          <w:b/>
          <w:bCs/>
          <w:sz w:val="18"/>
          <w:szCs w:val="18"/>
          <w:lang w:val="en-US"/>
        </w:rPr>
      </w:pPr>
      <w:r w:rsidRPr="00AF0EB1">
        <w:rPr>
          <w:rStyle w:val="None"/>
          <w:rFonts w:ascii="Arial" w:hAnsi="Arial" w:cs="Arial"/>
          <w:b/>
          <w:bCs/>
          <w:sz w:val="18"/>
          <w:szCs w:val="18"/>
          <w:lang w:val="en-US"/>
        </w:rPr>
        <w:t>14         To notify the clerk of matters for inclusion on the agenda of the next meeting</w:t>
      </w:r>
    </w:p>
    <w:p w14:paraId="28B5D7CA" w14:textId="77777777" w:rsidR="00E97732" w:rsidRPr="00AF0EB1" w:rsidRDefault="00E97732">
      <w:pPr>
        <w:pStyle w:val="ListParagraph"/>
        <w:spacing w:after="0"/>
        <w:rPr>
          <w:rStyle w:val="None"/>
          <w:rFonts w:cs="Arial"/>
          <w:b/>
          <w:bCs/>
          <w:sz w:val="18"/>
          <w:szCs w:val="18"/>
        </w:rPr>
      </w:pPr>
    </w:p>
    <w:p w14:paraId="63241834" w14:textId="69A8FBEB" w:rsidR="00E97732" w:rsidRPr="00AF0EB1" w:rsidRDefault="00AF4DA0">
      <w:pPr>
        <w:pStyle w:val="BodyA"/>
        <w:spacing w:after="0" w:line="262" w:lineRule="auto"/>
        <w:rPr>
          <w:rStyle w:val="None"/>
          <w:rFonts w:ascii="Arial" w:eastAsia="Arial" w:hAnsi="Arial" w:cs="Arial"/>
          <w:b/>
          <w:bCs/>
          <w:sz w:val="18"/>
          <w:szCs w:val="18"/>
          <w:lang w:val="en-US"/>
        </w:rPr>
      </w:pPr>
      <w:r w:rsidRPr="00AF0EB1">
        <w:rPr>
          <w:rStyle w:val="None"/>
          <w:rFonts w:ascii="Arial" w:hAnsi="Arial" w:cs="Arial"/>
          <w:b/>
          <w:bCs/>
          <w:sz w:val="18"/>
          <w:szCs w:val="18"/>
          <w:lang w:val="en-US"/>
        </w:rPr>
        <w:t>15         To confirm the date of the next meeting as Tuesday</w:t>
      </w:r>
      <w:r w:rsidR="00645B69" w:rsidRPr="00AF0EB1">
        <w:rPr>
          <w:rStyle w:val="None"/>
          <w:rFonts w:ascii="Arial" w:hAnsi="Arial" w:cs="Arial"/>
          <w:b/>
          <w:bCs/>
          <w:sz w:val="18"/>
          <w:szCs w:val="18"/>
          <w:lang w:val="en-US"/>
        </w:rPr>
        <w:t xml:space="preserve"> </w:t>
      </w:r>
      <w:r w:rsidR="00A35926" w:rsidRPr="00AF0EB1">
        <w:rPr>
          <w:rStyle w:val="None"/>
          <w:rFonts w:ascii="Arial" w:hAnsi="Arial" w:cs="Arial"/>
          <w:b/>
          <w:bCs/>
          <w:sz w:val="18"/>
          <w:szCs w:val="18"/>
          <w:lang w:val="en-US"/>
        </w:rPr>
        <w:t xml:space="preserve">19 </w:t>
      </w:r>
      <w:r w:rsidR="00214F85" w:rsidRPr="00AF0EB1">
        <w:rPr>
          <w:rStyle w:val="None"/>
          <w:rFonts w:ascii="Arial" w:hAnsi="Arial" w:cs="Arial"/>
          <w:b/>
          <w:bCs/>
          <w:sz w:val="18"/>
          <w:szCs w:val="18"/>
          <w:lang w:val="en-US"/>
        </w:rPr>
        <w:t xml:space="preserve">September </w:t>
      </w:r>
      <w:r w:rsidRPr="00AF0EB1">
        <w:rPr>
          <w:rStyle w:val="None"/>
          <w:rFonts w:ascii="Arial" w:hAnsi="Arial" w:cs="Arial"/>
          <w:b/>
          <w:bCs/>
          <w:sz w:val="18"/>
          <w:szCs w:val="18"/>
          <w:lang w:val="en-US"/>
        </w:rPr>
        <w:t>2023</w:t>
      </w:r>
    </w:p>
    <w:p w14:paraId="7AC16917" w14:textId="77777777" w:rsidR="00E97732" w:rsidRPr="00AF0EB1" w:rsidRDefault="00E97732">
      <w:pPr>
        <w:pStyle w:val="BodyA"/>
        <w:spacing w:after="0" w:line="262" w:lineRule="auto"/>
        <w:rPr>
          <w:rStyle w:val="None"/>
          <w:rFonts w:ascii="Arial" w:eastAsia="Arial" w:hAnsi="Arial" w:cs="Arial"/>
          <w:b/>
          <w:bCs/>
          <w:sz w:val="18"/>
          <w:szCs w:val="18"/>
        </w:rPr>
      </w:pPr>
    </w:p>
    <w:p w14:paraId="68E98E44" w14:textId="77777777" w:rsidR="00E97732" w:rsidRPr="00AF0EB1" w:rsidRDefault="00AF4DA0">
      <w:pPr>
        <w:pStyle w:val="BodyA"/>
        <w:spacing w:after="0"/>
        <w:ind w:left="1223"/>
        <w:jc w:val="center"/>
        <w:rPr>
          <w:rStyle w:val="None"/>
          <w:rFonts w:ascii="Arial" w:eastAsia="Arial" w:hAnsi="Arial" w:cs="Arial"/>
          <w:sz w:val="18"/>
          <w:szCs w:val="18"/>
          <w:lang w:val="en-US"/>
        </w:rPr>
      </w:pPr>
      <w:r w:rsidRPr="00AF0EB1">
        <w:rPr>
          <w:rStyle w:val="None"/>
          <w:rFonts w:ascii="Arial" w:hAnsi="Arial" w:cs="Arial"/>
          <w:sz w:val="18"/>
          <w:szCs w:val="18"/>
          <w:lang w:val="en-US"/>
        </w:rPr>
        <w:t>Public notice of the meeting has been given in accordance with Schedule 12,</w:t>
      </w:r>
    </w:p>
    <w:p w14:paraId="6303AABB" w14:textId="77777777" w:rsidR="00E97732" w:rsidRDefault="00AF4DA0">
      <w:pPr>
        <w:pStyle w:val="BodyA"/>
        <w:spacing w:after="0"/>
        <w:ind w:left="1642"/>
        <w:jc w:val="center"/>
      </w:pPr>
      <w:r w:rsidRPr="00AF0EB1">
        <w:rPr>
          <w:rStyle w:val="None"/>
          <w:rFonts w:ascii="Arial" w:hAnsi="Arial" w:cs="Arial"/>
          <w:sz w:val="18"/>
          <w:szCs w:val="18"/>
          <w:lang w:val="en-US"/>
        </w:rPr>
        <w:t>Para</w:t>
      </w:r>
      <w:r w:rsidRPr="00426E83">
        <w:rPr>
          <w:rStyle w:val="None"/>
          <w:rFonts w:ascii="Arial" w:hAnsi="Arial" w:cs="Arial"/>
          <w:sz w:val="20"/>
          <w:szCs w:val="20"/>
          <w:lang w:val="en-US"/>
        </w:rPr>
        <w:t>grap</w:t>
      </w:r>
      <w:r w:rsidRPr="0037700C">
        <w:rPr>
          <w:rStyle w:val="None"/>
          <w:rFonts w:ascii="Arial" w:hAnsi="Arial" w:cs="Arial"/>
          <w:sz w:val="18"/>
          <w:szCs w:val="18"/>
          <w:lang w:val="en-US"/>
        </w:rPr>
        <w:t>h 10</w:t>
      </w:r>
      <w:r>
        <w:rPr>
          <w:rStyle w:val="None"/>
          <w:rFonts w:ascii="Arial" w:hAnsi="Arial"/>
          <w:sz w:val="18"/>
          <w:szCs w:val="18"/>
          <w:lang w:val="en-US"/>
        </w:rPr>
        <w:t xml:space="preserve"> (2) of the   Local Government Act 1972</w:t>
      </w:r>
    </w:p>
    <w:sectPr w:rsidR="00E9773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34F8" w14:textId="77777777" w:rsidR="003F1A30" w:rsidRDefault="00AF4DA0">
      <w:r>
        <w:separator/>
      </w:r>
    </w:p>
  </w:endnote>
  <w:endnote w:type="continuationSeparator" w:id="0">
    <w:p w14:paraId="009B1B5B" w14:textId="77777777" w:rsidR="003F1A30" w:rsidRDefault="00AF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B495" w14:textId="77777777" w:rsidR="003F1A30" w:rsidRDefault="00AF4DA0">
      <w:r>
        <w:separator/>
      </w:r>
    </w:p>
  </w:footnote>
  <w:footnote w:type="continuationSeparator" w:id="0">
    <w:p w14:paraId="31C791E4" w14:textId="77777777" w:rsidR="003F1A30" w:rsidRDefault="00AF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4BA"/>
    <w:multiLevelType w:val="multilevel"/>
    <w:tmpl w:val="ADC2654A"/>
    <w:numStyleLink w:val="ImportedStyle3"/>
  </w:abstractNum>
  <w:abstractNum w:abstractNumId="1" w15:restartNumberingAfterBreak="0">
    <w:nsid w:val="2D8C1377"/>
    <w:multiLevelType w:val="hybridMultilevel"/>
    <w:tmpl w:val="0212ABDA"/>
    <w:styleLink w:val="ImportedStyle1"/>
    <w:lvl w:ilvl="0" w:tplc="55F62D08">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62E0640">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09865B0">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7D5E1FB6">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738FE40">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9C5732">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B9A82A6">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CCABC4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45C61630">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15:restartNumberingAfterBreak="0">
    <w:nsid w:val="5A4018EE"/>
    <w:multiLevelType w:val="hybridMultilevel"/>
    <w:tmpl w:val="0212ABDA"/>
    <w:numStyleLink w:val="ImportedStyle1"/>
  </w:abstractNum>
  <w:abstractNum w:abstractNumId="3" w15:restartNumberingAfterBreak="0">
    <w:nsid w:val="600A2B25"/>
    <w:multiLevelType w:val="multilevel"/>
    <w:tmpl w:val="ADC2654A"/>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CF16C82"/>
    <w:multiLevelType w:val="multilevel"/>
    <w:tmpl w:val="238ACDBA"/>
    <w:lvl w:ilvl="0">
      <w:start w:val="6"/>
      <w:numFmt w:val="decimal"/>
      <w:lvlText w:val="%1"/>
      <w:lvlJc w:val="left"/>
      <w:pPr>
        <w:ind w:left="360" w:hanging="360"/>
      </w:pPr>
      <w:rPr>
        <w:rFonts w:ascii="Arial" w:hAnsi="Arial" w:cs="Arial" w:hint="default"/>
        <w:sz w:val="20"/>
      </w:rPr>
    </w:lvl>
    <w:lvl w:ilvl="1">
      <w:start w:val="7"/>
      <w:numFmt w:val="decimal"/>
      <w:lvlText w:val="%1.%2"/>
      <w:lvlJc w:val="left"/>
      <w:pPr>
        <w:ind w:left="861" w:hanging="360"/>
      </w:pPr>
      <w:rPr>
        <w:rFonts w:ascii="Arial" w:hAnsi="Arial" w:cs="Arial" w:hint="default"/>
        <w:sz w:val="20"/>
      </w:rPr>
    </w:lvl>
    <w:lvl w:ilvl="2">
      <w:start w:val="1"/>
      <w:numFmt w:val="decimal"/>
      <w:lvlText w:val="%1.%2.%3"/>
      <w:lvlJc w:val="left"/>
      <w:pPr>
        <w:ind w:left="1722" w:hanging="720"/>
      </w:pPr>
      <w:rPr>
        <w:rFonts w:ascii="Arial" w:hAnsi="Arial" w:cs="Arial" w:hint="default"/>
        <w:sz w:val="20"/>
      </w:rPr>
    </w:lvl>
    <w:lvl w:ilvl="3">
      <w:start w:val="1"/>
      <w:numFmt w:val="decimal"/>
      <w:lvlText w:val="%1.%2.%3.%4"/>
      <w:lvlJc w:val="left"/>
      <w:pPr>
        <w:ind w:left="2223" w:hanging="720"/>
      </w:pPr>
      <w:rPr>
        <w:rFonts w:ascii="Arial" w:hAnsi="Arial" w:cs="Arial" w:hint="default"/>
        <w:sz w:val="20"/>
      </w:rPr>
    </w:lvl>
    <w:lvl w:ilvl="4">
      <w:start w:val="1"/>
      <w:numFmt w:val="decimal"/>
      <w:lvlText w:val="%1.%2.%3.%4.%5"/>
      <w:lvlJc w:val="left"/>
      <w:pPr>
        <w:ind w:left="3084" w:hanging="1080"/>
      </w:pPr>
      <w:rPr>
        <w:rFonts w:ascii="Arial" w:hAnsi="Arial" w:cs="Arial" w:hint="default"/>
        <w:sz w:val="20"/>
      </w:rPr>
    </w:lvl>
    <w:lvl w:ilvl="5">
      <w:start w:val="1"/>
      <w:numFmt w:val="decimal"/>
      <w:lvlText w:val="%1.%2.%3.%4.%5.%6"/>
      <w:lvlJc w:val="left"/>
      <w:pPr>
        <w:ind w:left="3585" w:hanging="1080"/>
      </w:pPr>
      <w:rPr>
        <w:rFonts w:ascii="Arial" w:hAnsi="Arial" w:cs="Arial" w:hint="default"/>
        <w:sz w:val="20"/>
      </w:rPr>
    </w:lvl>
    <w:lvl w:ilvl="6">
      <w:start w:val="1"/>
      <w:numFmt w:val="decimal"/>
      <w:lvlText w:val="%1.%2.%3.%4.%5.%6.%7"/>
      <w:lvlJc w:val="left"/>
      <w:pPr>
        <w:ind w:left="4446" w:hanging="1440"/>
      </w:pPr>
      <w:rPr>
        <w:rFonts w:ascii="Arial" w:hAnsi="Arial" w:cs="Arial" w:hint="default"/>
        <w:sz w:val="20"/>
      </w:rPr>
    </w:lvl>
    <w:lvl w:ilvl="7">
      <w:start w:val="1"/>
      <w:numFmt w:val="decimal"/>
      <w:lvlText w:val="%1.%2.%3.%4.%5.%6.%7.%8"/>
      <w:lvlJc w:val="left"/>
      <w:pPr>
        <w:ind w:left="4947" w:hanging="1440"/>
      </w:pPr>
      <w:rPr>
        <w:rFonts w:ascii="Arial" w:hAnsi="Arial" w:cs="Arial" w:hint="default"/>
        <w:sz w:val="20"/>
      </w:rPr>
    </w:lvl>
    <w:lvl w:ilvl="8">
      <w:start w:val="1"/>
      <w:numFmt w:val="decimal"/>
      <w:lvlText w:val="%1.%2.%3.%4.%5.%6.%7.%8.%9"/>
      <w:lvlJc w:val="left"/>
      <w:pPr>
        <w:ind w:left="5448" w:hanging="1440"/>
      </w:pPr>
      <w:rPr>
        <w:rFonts w:ascii="Arial" w:hAnsi="Arial" w:cs="Arial" w:hint="default"/>
        <w:sz w:val="20"/>
      </w:rPr>
    </w:lvl>
  </w:abstractNum>
  <w:num w:numId="1" w16cid:durableId="2088064850">
    <w:abstractNumId w:val="1"/>
  </w:num>
  <w:num w:numId="2" w16cid:durableId="1584487047">
    <w:abstractNumId w:val="2"/>
  </w:num>
  <w:num w:numId="3" w16cid:durableId="790199523">
    <w:abstractNumId w:val="2"/>
    <w:lvlOverride w:ilvl="0">
      <w:lvl w:ilvl="0" w:tplc="C43CC520">
        <w:start w:val="1"/>
        <w:numFmt w:val="decimal"/>
        <w:lvlText w:val="%1."/>
        <w:lvlJc w:val="left"/>
        <w:pPr>
          <w:tabs>
            <w:tab w:val="num" w:pos="720"/>
          </w:tabs>
          <w:ind w:left="501" w:hanging="1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FB50DB98">
        <w:start w:val="1"/>
        <w:numFmt w:val="lowerLetter"/>
        <w:lvlText w:val="%2."/>
        <w:lvlJc w:val="left"/>
        <w:pPr>
          <w:tabs>
            <w:tab w:val="left" w:pos="720"/>
            <w:tab w:val="num" w:pos="1427"/>
          </w:tabs>
          <w:ind w:left="120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2E8950">
        <w:start w:val="1"/>
        <w:numFmt w:val="lowerRoman"/>
        <w:lvlText w:val="%3."/>
        <w:lvlJc w:val="left"/>
        <w:pPr>
          <w:tabs>
            <w:tab w:val="left" w:pos="720"/>
            <w:tab w:val="num" w:pos="2147"/>
          </w:tabs>
          <w:ind w:left="192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60C00364">
        <w:start w:val="1"/>
        <w:numFmt w:val="decimal"/>
        <w:lvlText w:val="%4."/>
        <w:lvlJc w:val="left"/>
        <w:pPr>
          <w:tabs>
            <w:tab w:val="left" w:pos="720"/>
            <w:tab w:val="num" w:pos="2867"/>
          </w:tabs>
          <w:ind w:left="264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6BE00C2C">
        <w:start w:val="1"/>
        <w:numFmt w:val="lowerLetter"/>
        <w:lvlText w:val="%5."/>
        <w:lvlJc w:val="left"/>
        <w:pPr>
          <w:tabs>
            <w:tab w:val="left" w:pos="720"/>
            <w:tab w:val="num" w:pos="3587"/>
          </w:tabs>
          <w:ind w:left="336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667284C4">
        <w:start w:val="1"/>
        <w:numFmt w:val="lowerRoman"/>
        <w:lvlText w:val="%6."/>
        <w:lvlJc w:val="left"/>
        <w:pPr>
          <w:tabs>
            <w:tab w:val="left" w:pos="720"/>
            <w:tab w:val="num" w:pos="4307"/>
          </w:tabs>
          <w:ind w:left="408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F0DE2182">
        <w:start w:val="1"/>
        <w:numFmt w:val="decimal"/>
        <w:lvlText w:val="%7."/>
        <w:lvlJc w:val="left"/>
        <w:pPr>
          <w:tabs>
            <w:tab w:val="left" w:pos="720"/>
            <w:tab w:val="num" w:pos="5027"/>
          </w:tabs>
          <w:ind w:left="480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DFFC842A">
        <w:start w:val="1"/>
        <w:numFmt w:val="lowerLetter"/>
        <w:lvlText w:val="%8."/>
        <w:lvlJc w:val="left"/>
        <w:pPr>
          <w:tabs>
            <w:tab w:val="left" w:pos="720"/>
            <w:tab w:val="num" w:pos="5747"/>
          </w:tabs>
          <w:ind w:left="552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CCAA24D2">
        <w:start w:val="1"/>
        <w:numFmt w:val="lowerRoman"/>
        <w:lvlText w:val="%9."/>
        <w:lvlJc w:val="left"/>
        <w:pPr>
          <w:tabs>
            <w:tab w:val="left" w:pos="720"/>
            <w:tab w:val="num" w:pos="6467"/>
          </w:tabs>
          <w:ind w:left="624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 w16cid:durableId="820659116">
    <w:abstractNumId w:val="3"/>
  </w:num>
  <w:num w:numId="5" w16cid:durableId="1031346067">
    <w:abstractNumId w:val="0"/>
  </w:num>
  <w:num w:numId="6" w16cid:durableId="1775784141">
    <w:abstractNumId w:val="0"/>
    <w:lvlOverride w:ilvl="0">
      <w:startOverride w:val="11"/>
    </w:lvlOverride>
  </w:num>
  <w:num w:numId="7" w16cid:durableId="1012340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32"/>
    <w:rsid w:val="00033CC2"/>
    <w:rsid w:val="000C7904"/>
    <w:rsid w:val="000D33B7"/>
    <w:rsid w:val="000D576A"/>
    <w:rsid w:val="00140594"/>
    <w:rsid w:val="00146682"/>
    <w:rsid w:val="00167239"/>
    <w:rsid w:val="001E5870"/>
    <w:rsid w:val="00204A5F"/>
    <w:rsid w:val="00214F85"/>
    <w:rsid w:val="00257E33"/>
    <w:rsid w:val="00265B6F"/>
    <w:rsid w:val="00290D75"/>
    <w:rsid w:val="002B05B8"/>
    <w:rsid w:val="002F5C83"/>
    <w:rsid w:val="002F6AF5"/>
    <w:rsid w:val="0030416B"/>
    <w:rsid w:val="0037700C"/>
    <w:rsid w:val="003955E3"/>
    <w:rsid w:val="003C22D6"/>
    <w:rsid w:val="003F1179"/>
    <w:rsid w:val="003F1A30"/>
    <w:rsid w:val="003F38B9"/>
    <w:rsid w:val="003F5959"/>
    <w:rsid w:val="00420E52"/>
    <w:rsid w:val="00424B61"/>
    <w:rsid w:val="00426E83"/>
    <w:rsid w:val="00431D45"/>
    <w:rsid w:val="00454F00"/>
    <w:rsid w:val="004B33E0"/>
    <w:rsid w:val="004C6EE3"/>
    <w:rsid w:val="00576B0D"/>
    <w:rsid w:val="005D4471"/>
    <w:rsid w:val="005E0ACE"/>
    <w:rsid w:val="00605F24"/>
    <w:rsid w:val="00645B69"/>
    <w:rsid w:val="00662D84"/>
    <w:rsid w:val="00694819"/>
    <w:rsid w:val="006C0CA1"/>
    <w:rsid w:val="006D1476"/>
    <w:rsid w:val="006E5E99"/>
    <w:rsid w:val="006E7730"/>
    <w:rsid w:val="00714C7D"/>
    <w:rsid w:val="007470BB"/>
    <w:rsid w:val="007B216F"/>
    <w:rsid w:val="007E26CA"/>
    <w:rsid w:val="007F4E9B"/>
    <w:rsid w:val="00803648"/>
    <w:rsid w:val="00874E33"/>
    <w:rsid w:val="00883F0E"/>
    <w:rsid w:val="008C1FA8"/>
    <w:rsid w:val="008E6BCA"/>
    <w:rsid w:val="008F7ACF"/>
    <w:rsid w:val="009070AA"/>
    <w:rsid w:val="0093115E"/>
    <w:rsid w:val="009420B3"/>
    <w:rsid w:val="009504EE"/>
    <w:rsid w:val="00962809"/>
    <w:rsid w:val="009854CF"/>
    <w:rsid w:val="009920CD"/>
    <w:rsid w:val="009A5E37"/>
    <w:rsid w:val="009C1C8D"/>
    <w:rsid w:val="009D2490"/>
    <w:rsid w:val="00A104EA"/>
    <w:rsid w:val="00A20044"/>
    <w:rsid w:val="00A22587"/>
    <w:rsid w:val="00A31ADB"/>
    <w:rsid w:val="00A35926"/>
    <w:rsid w:val="00AF0EB1"/>
    <w:rsid w:val="00AF4DA0"/>
    <w:rsid w:val="00AF755C"/>
    <w:rsid w:val="00B04E0C"/>
    <w:rsid w:val="00C02255"/>
    <w:rsid w:val="00C14273"/>
    <w:rsid w:val="00C15B5D"/>
    <w:rsid w:val="00C25428"/>
    <w:rsid w:val="00C521F6"/>
    <w:rsid w:val="00C52988"/>
    <w:rsid w:val="00C722D9"/>
    <w:rsid w:val="00CA7043"/>
    <w:rsid w:val="00D01A26"/>
    <w:rsid w:val="00D35486"/>
    <w:rsid w:val="00E10112"/>
    <w:rsid w:val="00E10134"/>
    <w:rsid w:val="00E4553C"/>
    <w:rsid w:val="00E5039D"/>
    <w:rsid w:val="00E540BD"/>
    <w:rsid w:val="00E86693"/>
    <w:rsid w:val="00E97732"/>
    <w:rsid w:val="00EC70B3"/>
    <w:rsid w:val="00F73EA4"/>
    <w:rsid w:val="00FB3F19"/>
    <w:rsid w:val="00FB4E08"/>
    <w:rsid w:val="00FD3B17"/>
    <w:rsid w:val="00FD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618C"/>
  <w15:docId w15:val="{612D3122-5351-4068-8078-5D9EAD78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74E33"/>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900" w:lineRule="exact"/>
      <w:outlineLvl w:val="0"/>
    </w:pPr>
    <w:rPr>
      <w:rFonts w:ascii="Arial" w:eastAsiaTheme="majorEastAsia" w:hAnsi="Arial" w:cstheme="majorBidi"/>
      <w:color w:val="005489"/>
      <w:sz w:val="80"/>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2">
    <w:name w:val="Hyperlink.2"/>
    <w:basedOn w:val="Link"/>
    <w:rPr>
      <w:rFonts w:ascii="Arial" w:eastAsia="Arial" w:hAnsi="Arial" w:cs="Arial"/>
      <w:outline w:val="0"/>
      <w:color w:val="0000FF"/>
      <w:sz w:val="18"/>
      <w:szCs w:val="18"/>
      <w:u w:val="single" w:color="0000FF"/>
    </w:rPr>
  </w:style>
  <w:style w:type="numbering" w:customStyle="1" w:styleId="ImportedStyle3">
    <w:name w:val="Imported Style 3"/>
    <w:pPr>
      <w:numPr>
        <w:numId w:val="4"/>
      </w:numPr>
    </w:pPr>
  </w:style>
  <w:style w:type="paragraph" w:customStyle="1" w:styleId="xmsonormal">
    <w:name w:val="x_msonormal"/>
    <w:basedOn w:val="Normal"/>
    <w:rsid w:val="00265B6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0C7904"/>
    <w:pPr>
      <w:tabs>
        <w:tab w:val="center" w:pos="4513"/>
        <w:tab w:val="right" w:pos="9026"/>
      </w:tabs>
    </w:pPr>
  </w:style>
  <w:style w:type="character" w:customStyle="1" w:styleId="HeaderChar">
    <w:name w:val="Header Char"/>
    <w:basedOn w:val="DefaultParagraphFont"/>
    <w:link w:val="Header"/>
    <w:uiPriority w:val="99"/>
    <w:rsid w:val="000C7904"/>
    <w:rPr>
      <w:sz w:val="24"/>
      <w:szCs w:val="24"/>
      <w:lang w:val="en-US" w:eastAsia="en-US"/>
    </w:rPr>
  </w:style>
  <w:style w:type="paragraph" w:styleId="Footer">
    <w:name w:val="footer"/>
    <w:basedOn w:val="Normal"/>
    <w:link w:val="FooterChar"/>
    <w:uiPriority w:val="99"/>
    <w:unhideWhenUsed/>
    <w:rsid w:val="000C7904"/>
    <w:pPr>
      <w:tabs>
        <w:tab w:val="center" w:pos="4513"/>
        <w:tab w:val="right" w:pos="9026"/>
      </w:tabs>
    </w:pPr>
  </w:style>
  <w:style w:type="character" w:customStyle="1" w:styleId="FooterChar">
    <w:name w:val="Footer Char"/>
    <w:basedOn w:val="DefaultParagraphFont"/>
    <w:link w:val="Footer"/>
    <w:uiPriority w:val="99"/>
    <w:rsid w:val="000C7904"/>
    <w:rPr>
      <w:sz w:val="24"/>
      <w:szCs w:val="24"/>
      <w:lang w:val="en-US" w:eastAsia="en-US"/>
    </w:rPr>
  </w:style>
  <w:style w:type="character" w:customStyle="1" w:styleId="contentpasted1">
    <w:name w:val="contentpasted1"/>
    <w:basedOn w:val="DefaultParagraphFont"/>
    <w:rsid w:val="00874E33"/>
  </w:style>
  <w:style w:type="character" w:customStyle="1" w:styleId="Heading1Char">
    <w:name w:val="Heading 1 Char"/>
    <w:basedOn w:val="DefaultParagraphFont"/>
    <w:link w:val="Heading1"/>
    <w:uiPriority w:val="9"/>
    <w:rsid w:val="00874E33"/>
    <w:rPr>
      <w:rFonts w:ascii="Arial" w:eastAsiaTheme="majorEastAsia" w:hAnsi="Arial" w:cstheme="majorBidi"/>
      <w:color w:val="005489"/>
      <w:sz w:val="80"/>
      <w:szCs w:val="3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3577">
      <w:bodyDiv w:val="1"/>
      <w:marLeft w:val="0"/>
      <w:marRight w:val="0"/>
      <w:marTop w:val="0"/>
      <w:marBottom w:val="0"/>
      <w:divBdr>
        <w:top w:val="none" w:sz="0" w:space="0" w:color="auto"/>
        <w:left w:val="none" w:sz="0" w:space="0" w:color="auto"/>
        <w:bottom w:val="none" w:sz="0" w:space="0" w:color="auto"/>
        <w:right w:val="none" w:sz="0" w:space="0" w:color="auto"/>
      </w:divBdr>
    </w:div>
    <w:div w:id="248738358">
      <w:bodyDiv w:val="1"/>
      <w:marLeft w:val="0"/>
      <w:marRight w:val="0"/>
      <w:marTop w:val="0"/>
      <w:marBottom w:val="0"/>
      <w:divBdr>
        <w:top w:val="none" w:sz="0" w:space="0" w:color="auto"/>
        <w:left w:val="none" w:sz="0" w:space="0" w:color="auto"/>
        <w:bottom w:val="none" w:sz="0" w:space="0" w:color="auto"/>
        <w:right w:val="none" w:sz="0" w:space="0" w:color="auto"/>
      </w:divBdr>
    </w:div>
    <w:div w:id="368337939">
      <w:bodyDiv w:val="1"/>
      <w:marLeft w:val="0"/>
      <w:marRight w:val="0"/>
      <w:marTop w:val="0"/>
      <w:marBottom w:val="0"/>
      <w:divBdr>
        <w:top w:val="none" w:sz="0" w:space="0" w:color="auto"/>
        <w:left w:val="none" w:sz="0" w:space="0" w:color="auto"/>
        <w:bottom w:val="none" w:sz="0" w:space="0" w:color="auto"/>
        <w:right w:val="none" w:sz="0" w:space="0" w:color="auto"/>
      </w:divBdr>
    </w:div>
    <w:div w:id="376129543">
      <w:bodyDiv w:val="1"/>
      <w:marLeft w:val="0"/>
      <w:marRight w:val="0"/>
      <w:marTop w:val="0"/>
      <w:marBottom w:val="0"/>
      <w:divBdr>
        <w:top w:val="none" w:sz="0" w:space="0" w:color="auto"/>
        <w:left w:val="none" w:sz="0" w:space="0" w:color="auto"/>
        <w:bottom w:val="none" w:sz="0" w:space="0" w:color="auto"/>
        <w:right w:val="none" w:sz="0" w:space="0" w:color="auto"/>
      </w:divBdr>
    </w:div>
    <w:div w:id="464932762">
      <w:bodyDiv w:val="1"/>
      <w:marLeft w:val="0"/>
      <w:marRight w:val="0"/>
      <w:marTop w:val="0"/>
      <w:marBottom w:val="0"/>
      <w:divBdr>
        <w:top w:val="none" w:sz="0" w:space="0" w:color="auto"/>
        <w:left w:val="none" w:sz="0" w:space="0" w:color="auto"/>
        <w:bottom w:val="none" w:sz="0" w:space="0" w:color="auto"/>
        <w:right w:val="none" w:sz="0" w:space="0" w:color="auto"/>
      </w:divBdr>
    </w:div>
    <w:div w:id="630327694">
      <w:bodyDiv w:val="1"/>
      <w:marLeft w:val="0"/>
      <w:marRight w:val="0"/>
      <w:marTop w:val="0"/>
      <w:marBottom w:val="0"/>
      <w:divBdr>
        <w:top w:val="none" w:sz="0" w:space="0" w:color="auto"/>
        <w:left w:val="none" w:sz="0" w:space="0" w:color="auto"/>
        <w:bottom w:val="none" w:sz="0" w:space="0" w:color="auto"/>
        <w:right w:val="none" w:sz="0" w:space="0" w:color="auto"/>
      </w:divBdr>
    </w:div>
    <w:div w:id="836114071">
      <w:bodyDiv w:val="1"/>
      <w:marLeft w:val="0"/>
      <w:marRight w:val="0"/>
      <w:marTop w:val="0"/>
      <w:marBottom w:val="0"/>
      <w:divBdr>
        <w:top w:val="none" w:sz="0" w:space="0" w:color="auto"/>
        <w:left w:val="none" w:sz="0" w:space="0" w:color="auto"/>
        <w:bottom w:val="none" w:sz="0" w:space="0" w:color="auto"/>
        <w:right w:val="none" w:sz="0" w:space="0" w:color="auto"/>
      </w:divBdr>
    </w:div>
    <w:div w:id="879784630">
      <w:bodyDiv w:val="1"/>
      <w:marLeft w:val="0"/>
      <w:marRight w:val="0"/>
      <w:marTop w:val="0"/>
      <w:marBottom w:val="0"/>
      <w:divBdr>
        <w:top w:val="none" w:sz="0" w:space="0" w:color="auto"/>
        <w:left w:val="none" w:sz="0" w:space="0" w:color="auto"/>
        <w:bottom w:val="none" w:sz="0" w:space="0" w:color="auto"/>
        <w:right w:val="none" w:sz="0" w:space="0" w:color="auto"/>
      </w:divBdr>
    </w:div>
    <w:div w:id="992097593">
      <w:bodyDiv w:val="1"/>
      <w:marLeft w:val="0"/>
      <w:marRight w:val="0"/>
      <w:marTop w:val="0"/>
      <w:marBottom w:val="0"/>
      <w:divBdr>
        <w:top w:val="none" w:sz="0" w:space="0" w:color="auto"/>
        <w:left w:val="none" w:sz="0" w:space="0" w:color="auto"/>
        <w:bottom w:val="none" w:sz="0" w:space="0" w:color="auto"/>
        <w:right w:val="none" w:sz="0" w:space="0" w:color="auto"/>
      </w:divBdr>
    </w:div>
    <w:div w:id="1077245393">
      <w:bodyDiv w:val="1"/>
      <w:marLeft w:val="0"/>
      <w:marRight w:val="0"/>
      <w:marTop w:val="0"/>
      <w:marBottom w:val="0"/>
      <w:divBdr>
        <w:top w:val="none" w:sz="0" w:space="0" w:color="auto"/>
        <w:left w:val="none" w:sz="0" w:space="0" w:color="auto"/>
        <w:bottom w:val="none" w:sz="0" w:space="0" w:color="auto"/>
        <w:right w:val="none" w:sz="0" w:space="0" w:color="auto"/>
      </w:divBdr>
    </w:div>
    <w:div w:id="1233003296">
      <w:bodyDiv w:val="1"/>
      <w:marLeft w:val="0"/>
      <w:marRight w:val="0"/>
      <w:marTop w:val="0"/>
      <w:marBottom w:val="0"/>
      <w:divBdr>
        <w:top w:val="none" w:sz="0" w:space="0" w:color="auto"/>
        <w:left w:val="none" w:sz="0" w:space="0" w:color="auto"/>
        <w:bottom w:val="none" w:sz="0" w:space="0" w:color="auto"/>
        <w:right w:val="none" w:sz="0" w:space="0" w:color="auto"/>
      </w:divBdr>
    </w:div>
    <w:div w:id="1297687350">
      <w:bodyDiv w:val="1"/>
      <w:marLeft w:val="0"/>
      <w:marRight w:val="0"/>
      <w:marTop w:val="0"/>
      <w:marBottom w:val="0"/>
      <w:divBdr>
        <w:top w:val="none" w:sz="0" w:space="0" w:color="auto"/>
        <w:left w:val="none" w:sz="0" w:space="0" w:color="auto"/>
        <w:bottom w:val="none" w:sz="0" w:space="0" w:color="auto"/>
        <w:right w:val="none" w:sz="0" w:space="0" w:color="auto"/>
      </w:divBdr>
    </w:div>
    <w:div w:id="1509247186">
      <w:bodyDiv w:val="1"/>
      <w:marLeft w:val="0"/>
      <w:marRight w:val="0"/>
      <w:marTop w:val="0"/>
      <w:marBottom w:val="0"/>
      <w:divBdr>
        <w:top w:val="none" w:sz="0" w:space="0" w:color="auto"/>
        <w:left w:val="none" w:sz="0" w:space="0" w:color="auto"/>
        <w:bottom w:val="none" w:sz="0" w:space="0" w:color="auto"/>
        <w:right w:val="none" w:sz="0" w:space="0" w:color="auto"/>
      </w:divBdr>
    </w:div>
    <w:div w:id="1511065358">
      <w:bodyDiv w:val="1"/>
      <w:marLeft w:val="0"/>
      <w:marRight w:val="0"/>
      <w:marTop w:val="0"/>
      <w:marBottom w:val="0"/>
      <w:divBdr>
        <w:top w:val="none" w:sz="0" w:space="0" w:color="auto"/>
        <w:left w:val="none" w:sz="0" w:space="0" w:color="auto"/>
        <w:bottom w:val="none" w:sz="0" w:space="0" w:color="auto"/>
        <w:right w:val="none" w:sz="0" w:space="0" w:color="auto"/>
      </w:divBdr>
    </w:div>
    <w:div w:id="1529366906">
      <w:bodyDiv w:val="1"/>
      <w:marLeft w:val="0"/>
      <w:marRight w:val="0"/>
      <w:marTop w:val="0"/>
      <w:marBottom w:val="0"/>
      <w:divBdr>
        <w:top w:val="none" w:sz="0" w:space="0" w:color="auto"/>
        <w:left w:val="none" w:sz="0" w:space="0" w:color="auto"/>
        <w:bottom w:val="none" w:sz="0" w:space="0" w:color="auto"/>
        <w:right w:val="none" w:sz="0" w:space="0" w:color="auto"/>
      </w:divBdr>
    </w:div>
    <w:div w:id="1608587241">
      <w:bodyDiv w:val="1"/>
      <w:marLeft w:val="0"/>
      <w:marRight w:val="0"/>
      <w:marTop w:val="0"/>
      <w:marBottom w:val="0"/>
      <w:divBdr>
        <w:top w:val="none" w:sz="0" w:space="0" w:color="auto"/>
        <w:left w:val="none" w:sz="0" w:space="0" w:color="auto"/>
        <w:bottom w:val="none" w:sz="0" w:space="0" w:color="auto"/>
        <w:right w:val="none" w:sz="0" w:space="0" w:color="auto"/>
      </w:divBdr>
    </w:div>
    <w:div w:id="1650595480">
      <w:bodyDiv w:val="1"/>
      <w:marLeft w:val="0"/>
      <w:marRight w:val="0"/>
      <w:marTop w:val="0"/>
      <w:marBottom w:val="0"/>
      <w:divBdr>
        <w:top w:val="none" w:sz="0" w:space="0" w:color="auto"/>
        <w:left w:val="none" w:sz="0" w:space="0" w:color="auto"/>
        <w:bottom w:val="none" w:sz="0" w:space="0" w:color="auto"/>
        <w:right w:val="none" w:sz="0" w:space="0" w:color="auto"/>
      </w:divBdr>
    </w:div>
    <w:div w:id="1819613112">
      <w:bodyDiv w:val="1"/>
      <w:marLeft w:val="0"/>
      <w:marRight w:val="0"/>
      <w:marTop w:val="0"/>
      <w:marBottom w:val="0"/>
      <w:divBdr>
        <w:top w:val="none" w:sz="0" w:space="0" w:color="auto"/>
        <w:left w:val="none" w:sz="0" w:space="0" w:color="auto"/>
        <w:bottom w:val="none" w:sz="0" w:space="0" w:color="auto"/>
        <w:right w:val="none" w:sz="0" w:space="0" w:color="auto"/>
      </w:divBdr>
    </w:div>
    <w:div w:id="1880168372">
      <w:bodyDiv w:val="1"/>
      <w:marLeft w:val="0"/>
      <w:marRight w:val="0"/>
      <w:marTop w:val="0"/>
      <w:marBottom w:val="0"/>
      <w:divBdr>
        <w:top w:val="none" w:sz="0" w:space="0" w:color="auto"/>
        <w:left w:val="none" w:sz="0" w:space="0" w:color="auto"/>
        <w:bottom w:val="none" w:sz="0" w:space="0" w:color="auto"/>
        <w:right w:val="none" w:sz="0" w:space="0" w:color="auto"/>
      </w:divBdr>
    </w:div>
    <w:div w:id="2083066120">
      <w:bodyDiv w:val="1"/>
      <w:marLeft w:val="0"/>
      <w:marRight w:val="0"/>
      <w:marTop w:val="0"/>
      <w:marBottom w:val="0"/>
      <w:divBdr>
        <w:top w:val="none" w:sz="0" w:space="0" w:color="auto"/>
        <w:left w:val="none" w:sz="0" w:space="0" w:color="auto"/>
        <w:bottom w:val="none" w:sz="0" w:space="0" w:color="auto"/>
        <w:right w:val="none" w:sz="0" w:space="0" w:color="auto"/>
      </w:divBdr>
    </w:div>
    <w:div w:id="2107113777">
      <w:bodyDiv w:val="1"/>
      <w:marLeft w:val="0"/>
      <w:marRight w:val="0"/>
      <w:marTop w:val="0"/>
      <w:marBottom w:val="0"/>
      <w:divBdr>
        <w:top w:val="none" w:sz="0" w:space="0" w:color="auto"/>
        <w:left w:val="none" w:sz="0" w:space="0" w:color="auto"/>
        <w:bottom w:val="none" w:sz="0" w:space="0" w:color="auto"/>
        <w:right w:val="none" w:sz="0" w:space="0" w:color="auto"/>
      </w:divBdr>
    </w:div>
    <w:div w:id="2127308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3" Type="http://schemas.openxmlformats.org/officeDocument/2006/relationships/settings" Target="settings.xml"/><Relationship Id="rId7" Type="http://schemas.openxmlformats.org/officeDocument/2006/relationships/hyperlink" Target="mailto:EGTON-PC@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3064</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29</cp:revision>
  <cp:lastPrinted>2023-04-19T15:29:00Z</cp:lastPrinted>
  <dcterms:created xsi:type="dcterms:W3CDTF">2023-06-22T13:05:00Z</dcterms:created>
  <dcterms:modified xsi:type="dcterms:W3CDTF">2023-07-12T13:30:00Z</dcterms:modified>
</cp:coreProperties>
</file>