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81D3C" w14:textId="77777777" w:rsidR="00F1249D" w:rsidRDefault="00FA6A39">
      <w:pPr>
        <w:pStyle w:val="BodyA"/>
        <w:jc w:val="center"/>
        <w:rPr>
          <w:rFonts w:ascii="Arial" w:eastAsia="Arial" w:hAnsi="Arial" w:cs="Arial"/>
          <w:b/>
          <w:bCs/>
          <w:sz w:val="18"/>
          <w:szCs w:val="18"/>
        </w:rPr>
      </w:pPr>
      <w:r>
        <w:rPr>
          <w:rFonts w:ascii="Arial" w:hAnsi="Arial"/>
          <w:b/>
          <w:bCs/>
          <w:sz w:val="18"/>
          <w:szCs w:val="18"/>
        </w:rPr>
        <w:t>EGTON PARISH COUNCIL</w:t>
      </w:r>
    </w:p>
    <w:p w14:paraId="7D865E4F" w14:textId="77777777" w:rsidR="00F1249D" w:rsidRDefault="00FA6A39">
      <w:pPr>
        <w:pStyle w:val="BodyA"/>
        <w:jc w:val="center"/>
        <w:rPr>
          <w:rStyle w:val="None"/>
          <w:rFonts w:ascii="Arial" w:eastAsia="Arial" w:hAnsi="Arial" w:cs="Arial"/>
        </w:rPr>
      </w:pPr>
      <w:hyperlink r:id="rId7" w:history="1">
        <w:r>
          <w:rPr>
            <w:rStyle w:val="Hyperlink0"/>
          </w:rPr>
          <w:t>EGTON-PC@HOTMAIL.COM</w:t>
        </w:r>
      </w:hyperlink>
      <w:r>
        <w:rPr>
          <w:rStyle w:val="None"/>
          <w:rFonts w:ascii="Arial" w:hAnsi="Arial"/>
          <w:sz w:val="18"/>
          <w:szCs w:val="18"/>
        </w:rPr>
        <w:t xml:space="preserve">  </w:t>
      </w:r>
      <w:hyperlink r:id="rId8" w:history="1">
        <w:r>
          <w:rPr>
            <w:rStyle w:val="Hyperlink1"/>
          </w:rPr>
          <w:t>WWW.DATANORTHYORKS.GOV.UK</w:t>
        </w:r>
      </w:hyperlink>
    </w:p>
    <w:p w14:paraId="26DD02E6" w14:textId="77777777" w:rsidR="00F1249D" w:rsidRDefault="00FA6A39">
      <w:pPr>
        <w:pStyle w:val="BodyA"/>
        <w:rPr>
          <w:rStyle w:val="None"/>
          <w:rFonts w:ascii="Arial" w:eastAsia="Arial" w:hAnsi="Arial" w:cs="Arial"/>
          <w:sz w:val="18"/>
          <w:szCs w:val="18"/>
        </w:rPr>
      </w:pPr>
      <w:r>
        <w:rPr>
          <w:rStyle w:val="None"/>
          <w:rFonts w:ascii="Arial" w:hAnsi="Arial"/>
          <w:sz w:val="18"/>
          <w:szCs w:val="18"/>
        </w:rPr>
        <w:t>Dear Council</w:t>
      </w:r>
      <w:r>
        <w:rPr>
          <w:rStyle w:val="None"/>
          <w:rFonts w:ascii="Arial" w:hAnsi="Arial"/>
          <w:sz w:val="18"/>
          <w:szCs w:val="18"/>
          <w:lang w:val="en-US"/>
        </w:rPr>
        <w:t>l</w:t>
      </w:r>
      <w:r>
        <w:rPr>
          <w:rStyle w:val="None"/>
          <w:rFonts w:ascii="Arial" w:hAnsi="Arial"/>
          <w:sz w:val="18"/>
          <w:szCs w:val="18"/>
        </w:rPr>
        <w:t>or</w:t>
      </w:r>
    </w:p>
    <w:p w14:paraId="07C4F153" w14:textId="77777777" w:rsidR="00F1249D" w:rsidRDefault="00F1249D">
      <w:pPr>
        <w:pStyle w:val="BodyA"/>
        <w:rPr>
          <w:rStyle w:val="None"/>
          <w:rFonts w:ascii="Arial" w:eastAsia="Arial" w:hAnsi="Arial" w:cs="Arial"/>
          <w:sz w:val="18"/>
          <w:szCs w:val="18"/>
        </w:rPr>
      </w:pPr>
    </w:p>
    <w:p w14:paraId="7A971E38" w14:textId="6A04EF88" w:rsidR="00F1249D" w:rsidRDefault="00FA6A39">
      <w:pPr>
        <w:pStyle w:val="BodyA"/>
        <w:rPr>
          <w:rStyle w:val="None"/>
          <w:rFonts w:ascii="Arial" w:eastAsia="Arial" w:hAnsi="Arial" w:cs="Arial"/>
          <w:sz w:val="18"/>
          <w:szCs w:val="18"/>
        </w:rPr>
      </w:pPr>
      <w:r>
        <w:rPr>
          <w:rStyle w:val="None"/>
          <w:rFonts w:ascii="Arial" w:hAnsi="Arial"/>
          <w:sz w:val="18"/>
          <w:szCs w:val="18"/>
        </w:rPr>
        <w:t xml:space="preserve">You are hereby summoned to attend the next ordinary meeting of Egton Parish Council to be held at 6.30pm on Tuesday </w:t>
      </w:r>
      <w:r w:rsidR="00FB5FA8">
        <w:rPr>
          <w:rStyle w:val="None"/>
          <w:rFonts w:ascii="Arial" w:hAnsi="Arial"/>
          <w:sz w:val="18"/>
          <w:szCs w:val="18"/>
        </w:rPr>
        <w:t>8 April</w:t>
      </w:r>
      <w:r>
        <w:rPr>
          <w:rStyle w:val="None"/>
          <w:rFonts w:ascii="Arial" w:hAnsi="Arial"/>
          <w:sz w:val="18"/>
          <w:szCs w:val="18"/>
        </w:rPr>
        <w:t xml:space="preserve"> 2025 at the Village Hall, Egton for transacting the following business.</w:t>
      </w:r>
    </w:p>
    <w:p w14:paraId="1A17A339" w14:textId="77777777" w:rsidR="001C4B0E" w:rsidRDefault="001C4B0E">
      <w:pPr>
        <w:pStyle w:val="BodyA"/>
        <w:rPr>
          <w:rStyle w:val="None"/>
          <w:rFonts w:ascii="Arial" w:eastAsia="Arial" w:hAnsi="Arial" w:cs="Arial"/>
          <w:sz w:val="18"/>
          <w:szCs w:val="18"/>
        </w:rPr>
      </w:pPr>
    </w:p>
    <w:p w14:paraId="126F5603" w14:textId="6BC770B9" w:rsidR="00F1249D" w:rsidRDefault="00FA6A39">
      <w:pPr>
        <w:pStyle w:val="BodyA"/>
        <w:jc w:val="center"/>
        <w:rPr>
          <w:rStyle w:val="None"/>
          <w:rFonts w:ascii="Arial" w:eastAsia="Arial" w:hAnsi="Arial" w:cs="Arial"/>
          <w:sz w:val="18"/>
          <w:szCs w:val="18"/>
        </w:rPr>
      </w:pPr>
      <w:r>
        <w:rPr>
          <w:rStyle w:val="None"/>
          <w:rFonts w:ascii="Arial" w:hAnsi="Arial"/>
          <w:sz w:val="18"/>
          <w:szCs w:val="18"/>
          <w:lang w:val="da-DK"/>
        </w:rPr>
        <w:t>Signed</w:t>
      </w:r>
      <w:r>
        <w:rPr>
          <w:rStyle w:val="None"/>
          <w:rFonts w:ascii="Arial" w:hAnsi="Arial"/>
          <w:sz w:val="18"/>
          <w:szCs w:val="18"/>
        </w:rPr>
        <w:t xml:space="preserve">…………………………………………………C Harrison  (Clerk )   </w:t>
      </w:r>
      <w:r w:rsidR="00875122">
        <w:rPr>
          <w:rStyle w:val="None"/>
          <w:rFonts w:ascii="Arial" w:hAnsi="Arial"/>
          <w:sz w:val="18"/>
          <w:szCs w:val="18"/>
        </w:rPr>
        <w:t xml:space="preserve">2 </w:t>
      </w:r>
      <w:r w:rsidR="00277F23">
        <w:rPr>
          <w:rStyle w:val="None"/>
          <w:rFonts w:ascii="Arial" w:hAnsi="Arial"/>
          <w:sz w:val="18"/>
          <w:szCs w:val="18"/>
        </w:rPr>
        <w:t>April</w:t>
      </w:r>
      <w:r>
        <w:rPr>
          <w:rStyle w:val="None"/>
          <w:rFonts w:ascii="Arial" w:hAnsi="Arial"/>
          <w:sz w:val="18"/>
          <w:szCs w:val="18"/>
        </w:rPr>
        <w:t xml:space="preserve"> 2025</w:t>
      </w:r>
    </w:p>
    <w:p w14:paraId="54437ABE" w14:textId="77777777" w:rsidR="00F1249D" w:rsidRDefault="00F1249D">
      <w:pPr>
        <w:pStyle w:val="BodyA"/>
        <w:jc w:val="center"/>
        <w:rPr>
          <w:rStyle w:val="None"/>
          <w:rFonts w:ascii="Arial" w:eastAsia="Arial" w:hAnsi="Arial" w:cs="Arial"/>
          <w:sz w:val="18"/>
          <w:szCs w:val="18"/>
        </w:rPr>
      </w:pPr>
    </w:p>
    <w:p w14:paraId="3BC8BA11" w14:textId="77777777" w:rsidR="00F1249D" w:rsidRDefault="00FA6A39">
      <w:pPr>
        <w:pStyle w:val="BodyA"/>
        <w:ind w:left="10"/>
        <w:rPr>
          <w:rStyle w:val="None"/>
          <w:rFonts w:ascii="Arial" w:eastAsia="Arial" w:hAnsi="Arial" w:cs="Arial"/>
        </w:rPr>
      </w:pPr>
      <w:r>
        <w:rPr>
          <w:rStyle w:val="None"/>
          <w:rFonts w:ascii="Arial" w:hAnsi="Arial"/>
          <w:sz w:val="18"/>
          <w:szCs w:val="18"/>
        </w:rPr>
        <w:t>Members of the press/public are entitled to attend this meeting but may not speak or comment on any issue unless invited to do so by the Chairman.  Members members of the public wishing to attend or address the Council should inform the Clerk or the Chairman in advance of the meeting and disclose the nature of their address at that time.  The clerk will then be able to give the measures in place and guidance to anyone wishing to attend.</w:t>
      </w:r>
    </w:p>
    <w:p w14:paraId="1E96FF5C" w14:textId="77777777" w:rsidR="00F1249D" w:rsidRDefault="00FA6A39">
      <w:pPr>
        <w:pStyle w:val="BodyA"/>
        <w:jc w:val="center"/>
        <w:rPr>
          <w:rStyle w:val="None"/>
          <w:rFonts w:ascii="Arial" w:eastAsia="Arial" w:hAnsi="Arial" w:cs="Arial"/>
          <w:sz w:val="18"/>
          <w:szCs w:val="18"/>
        </w:rPr>
      </w:pPr>
      <w:r>
        <w:rPr>
          <w:rStyle w:val="None"/>
          <w:rFonts w:ascii="Arial" w:hAnsi="Arial"/>
          <w:sz w:val="18"/>
          <w:szCs w:val="18"/>
        </w:rPr>
        <w:t xml:space="preserve">Public session of up to 15 minutes  </w:t>
      </w:r>
    </w:p>
    <w:p w14:paraId="21CF3674" w14:textId="77777777" w:rsidR="00F1249D" w:rsidRDefault="00FA6A39">
      <w:pPr>
        <w:pStyle w:val="BodyA"/>
        <w:jc w:val="center"/>
        <w:rPr>
          <w:rStyle w:val="None"/>
          <w:rFonts w:ascii="Arial" w:eastAsia="Arial" w:hAnsi="Arial" w:cs="Arial"/>
          <w:b/>
          <w:bCs/>
          <w:sz w:val="18"/>
          <w:szCs w:val="18"/>
        </w:rPr>
      </w:pPr>
      <w:r>
        <w:rPr>
          <w:rStyle w:val="None"/>
          <w:rFonts w:ascii="Arial" w:hAnsi="Arial"/>
          <w:b/>
          <w:bCs/>
          <w:sz w:val="18"/>
          <w:szCs w:val="18"/>
        </w:rPr>
        <w:t>`</w:t>
      </w:r>
    </w:p>
    <w:p w14:paraId="2568C54D" w14:textId="77777777" w:rsidR="00F1249D" w:rsidRDefault="00FA6A39">
      <w:pPr>
        <w:pStyle w:val="BodyA"/>
        <w:jc w:val="center"/>
        <w:rPr>
          <w:rStyle w:val="None"/>
          <w:rFonts w:ascii="Arial" w:eastAsia="Arial" w:hAnsi="Arial" w:cs="Arial"/>
          <w:b/>
          <w:bCs/>
          <w:sz w:val="18"/>
          <w:szCs w:val="18"/>
        </w:rPr>
      </w:pPr>
      <w:r>
        <w:rPr>
          <w:rStyle w:val="None"/>
          <w:rFonts w:ascii="Arial" w:hAnsi="Arial"/>
          <w:b/>
          <w:bCs/>
          <w:sz w:val="18"/>
          <w:szCs w:val="18"/>
        </w:rPr>
        <w:t>AGENDA</w:t>
      </w:r>
    </w:p>
    <w:p w14:paraId="3F65E78D" w14:textId="77777777" w:rsidR="00F1249D" w:rsidRDefault="00FA6A39">
      <w:pPr>
        <w:pStyle w:val="BodyA"/>
        <w:numPr>
          <w:ilvl w:val="0"/>
          <w:numId w:val="2"/>
        </w:numPr>
        <w:spacing w:line="262" w:lineRule="auto"/>
        <w:rPr>
          <w:rFonts w:ascii="Arial" w:hAnsi="Arial"/>
          <w:b/>
          <w:bCs/>
          <w:sz w:val="18"/>
          <w:szCs w:val="18"/>
        </w:rPr>
      </w:pPr>
      <w:r>
        <w:rPr>
          <w:rStyle w:val="NoneA"/>
          <w:rFonts w:ascii="Arial" w:hAnsi="Arial"/>
          <w:b/>
          <w:bCs/>
          <w:sz w:val="18"/>
          <w:szCs w:val="18"/>
        </w:rPr>
        <w:t>Reminder by the Chairman of the council’s expectations for audio or visual recording of the meeting</w:t>
      </w:r>
    </w:p>
    <w:p w14:paraId="4370D820" w14:textId="77777777" w:rsidR="00F1249D" w:rsidRDefault="00FA6A39">
      <w:pPr>
        <w:pStyle w:val="BodyA"/>
        <w:numPr>
          <w:ilvl w:val="0"/>
          <w:numId w:val="2"/>
        </w:numPr>
        <w:spacing w:line="262" w:lineRule="auto"/>
        <w:rPr>
          <w:rFonts w:ascii="Arial" w:hAnsi="Arial"/>
          <w:b/>
          <w:bCs/>
          <w:sz w:val="18"/>
          <w:szCs w:val="18"/>
        </w:rPr>
      </w:pPr>
      <w:r>
        <w:rPr>
          <w:rStyle w:val="NoneA"/>
          <w:rFonts w:ascii="Arial" w:hAnsi="Arial"/>
          <w:b/>
          <w:bCs/>
          <w:sz w:val="18"/>
          <w:szCs w:val="18"/>
        </w:rPr>
        <w:t>To receive apologies and approve reasons for absence</w:t>
      </w:r>
    </w:p>
    <w:p w14:paraId="5B201D8A" w14:textId="77777777" w:rsidR="00F1249D" w:rsidRDefault="00FA6A39">
      <w:pPr>
        <w:pStyle w:val="BodyA"/>
        <w:numPr>
          <w:ilvl w:val="0"/>
          <w:numId w:val="2"/>
        </w:numPr>
        <w:spacing w:line="262" w:lineRule="auto"/>
        <w:rPr>
          <w:rFonts w:ascii="Arial" w:hAnsi="Arial"/>
          <w:b/>
          <w:bCs/>
          <w:sz w:val="18"/>
          <w:szCs w:val="18"/>
        </w:rPr>
      </w:pPr>
      <w:r>
        <w:rPr>
          <w:rStyle w:val="NoneA"/>
          <w:rFonts w:ascii="Arial" w:hAnsi="Arial"/>
          <w:b/>
          <w:bCs/>
          <w:sz w:val="18"/>
          <w:szCs w:val="18"/>
        </w:rPr>
        <w:t xml:space="preserve">To receive any declarations of interest not already declared under the council’s code of conduct or members register of interests </w:t>
      </w:r>
    </w:p>
    <w:p w14:paraId="7A1A0FC5" w14:textId="77777777" w:rsidR="00F1249D" w:rsidRDefault="00FA6A39">
      <w:pPr>
        <w:pStyle w:val="BodyA"/>
        <w:numPr>
          <w:ilvl w:val="0"/>
          <w:numId w:val="2"/>
        </w:numPr>
        <w:spacing w:line="262" w:lineRule="auto"/>
        <w:rPr>
          <w:rFonts w:ascii="Arial" w:hAnsi="Arial"/>
          <w:b/>
          <w:bCs/>
          <w:sz w:val="18"/>
          <w:szCs w:val="18"/>
        </w:rPr>
      </w:pPr>
      <w:r>
        <w:rPr>
          <w:rStyle w:val="NoneA"/>
          <w:rFonts w:ascii="Arial" w:hAnsi="Arial"/>
          <w:b/>
          <w:bCs/>
          <w:sz w:val="18"/>
          <w:szCs w:val="18"/>
        </w:rPr>
        <w:t>To confirm minutes of the last meeting as a true record</w:t>
      </w:r>
    </w:p>
    <w:p w14:paraId="54DBF432" w14:textId="77777777" w:rsidR="00F1249D" w:rsidRDefault="00FA6A39">
      <w:pPr>
        <w:pStyle w:val="BodyA"/>
        <w:numPr>
          <w:ilvl w:val="0"/>
          <w:numId w:val="2"/>
        </w:numPr>
        <w:spacing w:line="262" w:lineRule="auto"/>
        <w:rPr>
          <w:rFonts w:ascii="Arial" w:hAnsi="Arial"/>
          <w:b/>
          <w:bCs/>
          <w:sz w:val="18"/>
          <w:szCs w:val="18"/>
        </w:rPr>
      </w:pPr>
      <w:r>
        <w:rPr>
          <w:rStyle w:val="NoneA"/>
          <w:rFonts w:ascii="Arial" w:hAnsi="Arial"/>
          <w:b/>
          <w:bCs/>
          <w:sz w:val="18"/>
          <w:szCs w:val="18"/>
        </w:rPr>
        <w:t xml:space="preserve">To receive police reports (Circulated) </w:t>
      </w:r>
    </w:p>
    <w:p w14:paraId="15341748" w14:textId="77777777" w:rsidR="00F1249D" w:rsidRDefault="00FA6A39">
      <w:pPr>
        <w:pStyle w:val="BodyA"/>
        <w:numPr>
          <w:ilvl w:val="0"/>
          <w:numId w:val="2"/>
        </w:numPr>
        <w:spacing w:line="262" w:lineRule="auto"/>
        <w:rPr>
          <w:rFonts w:ascii="Arial" w:hAnsi="Arial"/>
          <w:b/>
          <w:bCs/>
          <w:sz w:val="18"/>
          <w:szCs w:val="18"/>
        </w:rPr>
      </w:pPr>
      <w:r>
        <w:rPr>
          <w:rStyle w:val="NoneA"/>
          <w:rFonts w:ascii="Arial" w:hAnsi="Arial"/>
          <w:b/>
          <w:bCs/>
          <w:sz w:val="18"/>
          <w:szCs w:val="18"/>
        </w:rPr>
        <w:t>To receive information on any ongoing issues and decide further action where necessary</w:t>
      </w:r>
    </w:p>
    <w:p w14:paraId="0A6DD4F7" w14:textId="77777777" w:rsidR="00F1249D" w:rsidRDefault="00F1249D">
      <w:pPr>
        <w:pStyle w:val="BodyA"/>
        <w:spacing w:line="262" w:lineRule="auto"/>
        <w:ind w:left="501"/>
        <w:rPr>
          <w:rStyle w:val="None"/>
          <w:rFonts w:ascii="Arial" w:eastAsia="Arial" w:hAnsi="Arial" w:cs="Arial"/>
          <w:b/>
          <w:bCs/>
          <w:sz w:val="18"/>
          <w:szCs w:val="18"/>
        </w:rPr>
      </w:pPr>
    </w:p>
    <w:p w14:paraId="328FB6DD" w14:textId="60ABB777" w:rsidR="00F1249D" w:rsidRDefault="00FA6A39">
      <w:pPr>
        <w:pStyle w:val="BodyA"/>
        <w:spacing w:line="262" w:lineRule="auto"/>
        <w:ind w:left="501"/>
        <w:rPr>
          <w:rStyle w:val="None"/>
          <w:rFonts w:ascii="Arial" w:eastAsia="Arial" w:hAnsi="Arial" w:cs="Arial"/>
          <w:sz w:val="18"/>
          <w:szCs w:val="18"/>
        </w:rPr>
      </w:pPr>
      <w:r>
        <w:rPr>
          <w:rStyle w:val="None"/>
          <w:rFonts w:ascii="Arial" w:hAnsi="Arial"/>
          <w:sz w:val="18"/>
          <w:szCs w:val="18"/>
        </w:rPr>
        <w:t xml:space="preserve">6.1 To note </w:t>
      </w:r>
      <w:r w:rsidR="00EA79A9">
        <w:rPr>
          <w:rStyle w:val="None"/>
          <w:rFonts w:ascii="Arial" w:hAnsi="Arial"/>
          <w:sz w:val="18"/>
          <w:szCs w:val="18"/>
        </w:rPr>
        <w:t xml:space="preserve">M Rich will get 4 months supplies for the public toilets and can do a handoever with </w:t>
      </w:r>
      <w:r w:rsidR="00777CB6">
        <w:rPr>
          <w:rStyle w:val="None"/>
          <w:rFonts w:ascii="Arial" w:hAnsi="Arial"/>
          <w:sz w:val="18"/>
          <w:szCs w:val="18"/>
        </w:rPr>
        <w:t xml:space="preserve">a </w:t>
      </w:r>
      <w:r w:rsidR="00EA79A9">
        <w:rPr>
          <w:rStyle w:val="None"/>
          <w:rFonts w:ascii="Arial" w:hAnsi="Arial"/>
          <w:sz w:val="18"/>
          <w:szCs w:val="18"/>
        </w:rPr>
        <w:t>new cleaner.  To note YLCA advi</w:t>
      </w:r>
      <w:r w:rsidR="00CF4C58">
        <w:rPr>
          <w:rStyle w:val="None"/>
          <w:rFonts w:ascii="Arial" w:hAnsi="Arial"/>
          <w:sz w:val="18"/>
          <w:szCs w:val="18"/>
        </w:rPr>
        <w:t>c</w:t>
      </w:r>
      <w:r w:rsidR="00EA79A9">
        <w:rPr>
          <w:rStyle w:val="None"/>
          <w:rFonts w:ascii="Arial" w:hAnsi="Arial"/>
          <w:sz w:val="18"/>
          <w:szCs w:val="18"/>
        </w:rPr>
        <w:t xml:space="preserve">e and to ascertain if proposed new cleaner can organise insurance.  </w:t>
      </w:r>
    </w:p>
    <w:p w14:paraId="06BAD083" w14:textId="6E9AC225" w:rsidR="0095582A" w:rsidRDefault="00FA6A39" w:rsidP="00EA79A9">
      <w:pPr>
        <w:pStyle w:val="BodyA"/>
        <w:spacing w:line="262" w:lineRule="auto"/>
        <w:ind w:left="501"/>
        <w:rPr>
          <w:rStyle w:val="None"/>
          <w:rFonts w:ascii="Arial" w:hAnsi="Arial"/>
          <w:sz w:val="18"/>
          <w:szCs w:val="18"/>
        </w:rPr>
      </w:pPr>
      <w:r>
        <w:rPr>
          <w:rStyle w:val="None"/>
          <w:rFonts w:ascii="Arial" w:hAnsi="Arial"/>
          <w:sz w:val="18"/>
          <w:szCs w:val="18"/>
        </w:rPr>
        <w:t>6.</w:t>
      </w:r>
      <w:r w:rsidR="00EA79A9">
        <w:rPr>
          <w:rStyle w:val="None"/>
          <w:rFonts w:ascii="Arial" w:hAnsi="Arial"/>
          <w:sz w:val="18"/>
          <w:szCs w:val="18"/>
          <w:lang w:val="en-US"/>
        </w:rPr>
        <w:t>2</w:t>
      </w:r>
      <w:r w:rsidR="0054244F">
        <w:rPr>
          <w:rStyle w:val="None"/>
          <w:rFonts w:ascii="Arial" w:hAnsi="Arial"/>
          <w:sz w:val="18"/>
          <w:szCs w:val="18"/>
        </w:rPr>
        <w:t xml:space="preserve">To note the information circulated regarding </w:t>
      </w:r>
      <w:r w:rsidR="00130CBE">
        <w:rPr>
          <w:rStyle w:val="None"/>
          <w:rFonts w:ascii="Arial" w:hAnsi="Arial"/>
          <w:sz w:val="18"/>
          <w:szCs w:val="18"/>
        </w:rPr>
        <w:t xml:space="preserve">requirements </w:t>
      </w:r>
      <w:r w:rsidR="0054244F">
        <w:rPr>
          <w:rStyle w:val="None"/>
          <w:rFonts w:ascii="Arial" w:hAnsi="Arial"/>
          <w:sz w:val="18"/>
          <w:szCs w:val="18"/>
        </w:rPr>
        <w:t>for a dog fi</w:t>
      </w:r>
      <w:r w:rsidR="000D3457">
        <w:rPr>
          <w:rStyle w:val="None"/>
          <w:rFonts w:ascii="Arial" w:hAnsi="Arial"/>
          <w:sz w:val="18"/>
          <w:szCs w:val="18"/>
        </w:rPr>
        <w:t>eld</w:t>
      </w:r>
      <w:r w:rsidR="00130CBE">
        <w:rPr>
          <w:rStyle w:val="None"/>
          <w:rFonts w:ascii="Arial" w:hAnsi="Arial"/>
          <w:sz w:val="18"/>
          <w:szCs w:val="18"/>
        </w:rPr>
        <w:t xml:space="preserve"> and that planning permission required by the applicant</w:t>
      </w:r>
      <w:r w:rsidR="000D3457">
        <w:rPr>
          <w:rStyle w:val="None"/>
          <w:rFonts w:ascii="Arial" w:hAnsi="Arial"/>
          <w:sz w:val="18"/>
          <w:szCs w:val="18"/>
        </w:rPr>
        <w:t xml:space="preserve">  </w:t>
      </w:r>
    </w:p>
    <w:p w14:paraId="4ADB22EA" w14:textId="005B8B93" w:rsidR="0095582A" w:rsidRDefault="007E59E3" w:rsidP="0095582A">
      <w:pPr>
        <w:pStyle w:val="BodyA"/>
        <w:spacing w:line="262" w:lineRule="auto"/>
        <w:ind w:left="501"/>
        <w:rPr>
          <w:rStyle w:val="None"/>
          <w:rFonts w:ascii="Arial" w:eastAsia="Arial" w:hAnsi="Arial" w:cs="Arial"/>
          <w:sz w:val="18"/>
          <w:szCs w:val="18"/>
        </w:rPr>
      </w:pPr>
      <w:r>
        <w:rPr>
          <w:rStyle w:val="None"/>
          <w:rFonts w:ascii="Arial" w:eastAsia="Arial" w:hAnsi="Arial" w:cs="Arial"/>
          <w:sz w:val="18"/>
          <w:szCs w:val="18"/>
        </w:rPr>
        <w:t>6.</w:t>
      </w:r>
      <w:r w:rsidR="00EA79A9">
        <w:rPr>
          <w:rStyle w:val="None"/>
          <w:rFonts w:ascii="Arial" w:eastAsia="Arial" w:hAnsi="Arial" w:cs="Arial"/>
          <w:sz w:val="18"/>
          <w:szCs w:val="18"/>
        </w:rPr>
        <w:t xml:space="preserve">3 </w:t>
      </w:r>
      <w:r>
        <w:rPr>
          <w:rStyle w:val="None"/>
          <w:rFonts w:ascii="Arial" w:eastAsia="Arial" w:hAnsi="Arial" w:cs="Arial"/>
          <w:sz w:val="18"/>
          <w:szCs w:val="18"/>
        </w:rPr>
        <w:t xml:space="preserve">To note the model agreement figures were circulated and have been sent to NYC. </w:t>
      </w:r>
    </w:p>
    <w:p w14:paraId="6E103D5E" w14:textId="21986B8E" w:rsidR="00EA79A9" w:rsidRDefault="00EA79A9" w:rsidP="0095582A">
      <w:pPr>
        <w:pStyle w:val="BodyA"/>
        <w:spacing w:line="262" w:lineRule="auto"/>
        <w:ind w:left="501"/>
        <w:rPr>
          <w:rStyle w:val="None"/>
          <w:rFonts w:ascii="Arial" w:eastAsia="Arial" w:hAnsi="Arial" w:cs="Arial"/>
          <w:sz w:val="18"/>
          <w:szCs w:val="18"/>
        </w:rPr>
      </w:pPr>
      <w:r>
        <w:rPr>
          <w:rStyle w:val="None"/>
          <w:rFonts w:ascii="Arial" w:eastAsia="Arial" w:hAnsi="Arial" w:cs="Arial"/>
          <w:sz w:val="18"/>
          <w:szCs w:val="18"/>
        </w:rPr>
        <w:t xml:space="preserve">6.4 To note clerk emailed resident as requested to suggest that they contact Egton Show Group regarding availability to put ice cream van in the show field.  </w:t>
      </w:r>
    </w:p>
    <w:p w14:paraId="03A8D3B0" w14:textId="15EF5812" w:rsidR="00D913BE" w:rsidRDefault="00D913BE" w:rsidP="0095582A">
      <w:pPr>
        <w:pStyle w:val="BodyA"/>
        <w:spacing w:line="262" w:lineRule="auto"/>
        <w:ind w:left="501"/>
        <w:rPr>
          <w:rStyle w:val="None"/>
          <w:rFonts w:ascii="Arial" w:eastAsia="Arial" w:hAnsi="Arial" w:cs="Arial"/>
          <w:sz w:val="18"/>
          <w:szCs w:val="18"/>
        </w:rPr>
      </w:pPr>
      <w:r>
        <w:rPr>
          <w:rStyle w:val="None"/>
          <w:rFonts w:ascii="Arial" w:eastAsia="Arial" w:hAnsi="Arial" w:cs="Arial"/>
          <w:sz w:val="18"/>
          <w:szCs w:val="18"/>
        </w:rPr>
        <w:t xml:space="preserve">6.5 To note clerk emailed Highways again with further information regarding drainage </w:t>
      </w:r>
      <w:r w:rsidR="00526EC7">
        <w:rPr>
          <w:rStyle w:val="None"/>
          <w:rFonts w:ascii="Arial" w:eastAsia="Arial" w:hAnsi="Arial" w:cs="Arial"/>
          <w:sz w:val="18"/>
          <w:szCs w:val="18"/>
        </w:rPr>
        <w:t xml:space="preserve">on Bettys road. </w:t>
      </w:r>
    </w:p>
    <w:p w14:paraId="26C4AEDA" w14:textId="1698F72C" w:rsidR="00E25552" w:rsidRDefault="00526EC7" w:rsidP="009A0767">
      <w:pPr>
        <w:pStyle w:val="BodyA"/>
        <w:spacing w:line="262" w:lineRule="auto"/>
        <w:ind w:left="501"/>
        <w:rPr>
          <w:rStyle w:val="None"/>
          <w:rFonts w:ascii="Arial" w:eastAsia="Arial" w:hAnsi="Arial" w:cs="Arial"/>
          <w:sz w:val="18"/>
          <w:szCs w:val="18"/>
        </w:rPr>
      </w:pPr>
      <w:r>
        <w:rPr>
          <w:rStyle w:val="None"/>
          <w:rFonts w:ascii="Arial" w:eastAsia="Arial" w:hAnsi="Arial" w:cs="Arial"/>
          <w:sz w:val="18"/>
          <w:szCs w:val="18"/>
        </w:rPr>
        <w:t>6.6</w:t>
      </w:r>
      <w:r w:rsidR="00E25552">
        <w:rPr>
          <w:rStyle w:val="None"/>
          <w:rFonts w:ascii="Arial" w:eastAsia="Arial" w:hAnsi="Arial" w:cs="Arial"/>
          <w:sz w:val="18"/>
          <w:szCs w:val="18"/>
        </w:rPr>
        <w:t xml:space="preserve"> </w:t>
      </w:r>
      <w:r w:rsidR="00BD44CE">
        <w:rPr>
          <w:rStyle w:val="None"/>
          <w:rFonts w:ascii="Arial" w:eastAsia="Arial" w:hAnsi="Arial" w:cs="Arial"/>
          <w:sz w:val="18"/>
          <w:szCs w:val="18"/>
        </w:rPr>
        <w:t>To note Anglo American have kindly said that the surplus from the fence grant can be utilised for future things by the PC.</w:t>
      </w:r>
    </w:p>
    <w:p w14:paraId="316177C2" w14:textId="44A923AD" w:rsidR="00400B88" w:rsidRDefault="00400B88" w:rsidP="0095582A">
      <w:pPr>
        <w:pStyle w:val="BodyA"/>
        <w:spacing w:line="262" w:lineRule="auto"/>
        <w:ind w:left="501"/>
        <w:rPr>
          <w:rStyle w:val="None"/>
          <w:rFonts w:ascii="Arial" w:eastAsia="Arial" w:hAnsi="Arial" w:cs="Arial"/>
          <w:sz w:val="18"/>
          <w:szCs w:val="18"/>
        </w:rPr>
      </w:pPr>
      <w:r>
        <w:rPr>
          <w:rStyle w:val="None"/>
          <w:rFonts w:ascii="Arial" w:eastAsia="Arial" w:hAnsi="Arial" w:cs="Arial"/>
          <w:sz w:val="18"/>
          <w:szCs w:val="18"/>
        </w:rPr>
        <w:t>6.</w:t>
      </w:r>
      <w:r w:rsidR="009A0767">
        <w:rPr>
          <w:rStyle w:val="None"/>
          <w:rFonts w:ascii="Arial" w:eastAsia="Arial" w:hAnsi="Arial" w:cs="Arial"/>
          <w:sz w:val="18"/>
          <w:szCs w:val="18"/>
        </w:rPr>
        <w:t>7</w:t>
      </w:r>
      <w:r>
        <w:rPr>
          <w:rStyle w:val="None"/>
          <w:rFonts w:ascii="Arial" w:eastAsia="Arial" w:hAnsi="Arial" w:cs="Arial"/>
          <w:sz w:val="18"/>
          <w:szCs w:val="18"/>
        </w:rPr>
        <w:t xml:space="preserve"> To note that the ladies toilets were blocked and </w:t>
      </w:r>
      <w:r w:rsidR="002B6659">
        <w:rPr>
          <w:rStyle w:val="None"/>
          <w:rFonts w:ascii="Arial" w:eastAsia="Arial" w:hAnsi="Arial" w:cs="Arial"/>
          <w:sz w:val="18"/>
          <w:szCs w:val="18"/>
        </w:rPr>
        <w:t>that this has now been dealt with.</w:t>
      </w:r>
    </w:p>
    <w:p w14:paraId="5DDC68DF" w14:textId="1E10DCF1" w:rsidR="004F0468" w:rsidRDefault="004F0468" w:rsidP="0095582A">
      <w:pPr>
        <w:pStyle w:val="BodyA"/>
        <w:spacing w:line="262" w:lineRule="auto"/>
        <w:ind w:left="501"/>
        <w:rPr>
          <w:rStyle w:val="None"/>
          <w:rFonts w:ascii="Arial" w:eastAsia="Arial" w:hAnsi="Arial" w:cs="Arial"/>
          <w:sz w:val="18"/>
          <w:szCs w:val="18"/>
        </w:rPr>
      </w:pPr>
      <w:r>
        <w:rPr>
          <w:rStyle w:val="None"/>
          <w:rFonts w:ascii="Arial" w:eastAsia="Arial" w:hAnsi="Arial" w:cs="Arial"/>
          <w:sz w:val="18"/>
          <w:szCs w:val="18"/>
        </w:rPr>
        <w:t>6.</w:t>
      </w:r>
      <w:r w:rsidR="009A0767">
        <w:rPr>
          <w:rStyle w:val="None"/>
          <w:rFonts w:ascii="Arial" w:eastAsia="Arial" w:hAnsi="Arial" w:cs="Arial"/>
          <w:sz w:val="18"/>
          <w:szCs w:val="18"/>
        </w:rPr>
        <w:t>8</w:t>
      </w:r>
      <w:r>
        <w:rPr>
          <w:rStyle w:val="None"/>
          <w:rFonts w:ascii="Arial" w:eastAsia="Arial" w:hAnsi="Arial" w:cs="Arial"/>
          <w:sz w:val="18"/>
          <w:szCs w:val="18"/>
        </w:rPr>
        <w:t xml:space="preserve"> To note update on Woodland creation circulated from the Forestry Commission</w:t>
      </w:r>
      <w:r w:rsidR="00EB0BC3">
        <w:rPr>
          <w:rStyle w:val="None"/>
          <w:rFonts w:ascii="Arial" w:eastAsia="Arial" w:hAnsi="Arial" w:cs="Arial"/>
          <w:sz w:val="18"/>
          <w:szCs w:val="18"/>
        </w:rPr>
        <w:t xml:space="preserve"> and pictures of nesting curlew nests sent</w:t>
      </w:r>
      <w:r w:rsidR="00CE408E">
        <w:rPr>
          <w:rStyle w:val="None"/>
          <w:rFonts w:ascii="Arial" w:eastAsia="Arial" w:hAnsi="Arial" w:cs="Arial"/>
          <w:sz w:val="18"/>
          <w:szCs w:val="18"/>
        </w:rPr>
        <w:t xml:space="preserve"> on from resident.</w:t>
      </w:r>
    </w:p>
    <w:p w14:paraId="711CF06A" w14:textId="2BE796BF" w:rsidR="00B00019" w:rsidRDefault="001B47C5" w:rsidP="0095582A">
      <w:pPr>
        <w:pStyle w:val="BodyA"/>
        <w:spacing w:line="262" w:lineRule="auto"/>
        <w:ind w:left="501"/>
        <w:rPr>
          <w:rStyle w:val="None"/>
          <w:rFonts w:ascii="Arial" w:eastAsia="Arial" w:hAnsi="Arial" w:cs="Arial"/>
          <w:sz w:val="18"/>
          <w:szCs w:val="18"/>
        </w:rPr>
      </w:pPr>
      <w:r>
        <w:rPr>
          <w:rStyle w:val="None"/>
          <w:rFonts w:ascii="Arial" w:eastAsia="Arial" w:hAnsi="Arial" w:cs="Arial"/>
          <w:sz w:val="18"/>
          <w:szCs w:val="18"/>
        </w:rPr>
        <w:t>6.</w:t>
      </w:r>
      <w:r w:rsidR="009A0767">
        <w:rPr>
          <w:rStyle w:val="None"/>
          <w:rFonts w:ascii="Arial" w:eastAsia="Arial" w:hAnsi="Arial" w:cs="Arial"/>
          <w:sz w:val="18"/>
          <w:szCs w:val="18"/>
        </w:rPr>
        <w:t>9</w:t>
      </w:r>
      <w:r>
        <w:rPr>
          <w:rStyle w:val="None"/>
          <w:rFonts w:ascii="Arial" w:eastAsia="Arial" w:hAnsi="Arial" w:cs="Arial"/>
          <w:sz w:val="18"/>
          <w:szCs w:val="18"/>
        </w:rPr>
        <w:t xml:space="preserve"> To note that </w:t>
      </w:r>
      <w:r w:rsidR="003716B3">
        <w:rPr>
          <w:rStyle w:val="None"/>
          <w:rFonts w:ascii="Arial" w:eastAsia="Arial" w:hAnsi="Arial" w:cs="Arial"/>
          <w:sz w:val="18"/>
          <w:szCs w:val="18"/>
        </w:rPr>
        <w:t xml:space="preserve">a </w:t>
      </w:r>
      <w:r>
        <w:rPr>
          <w:rStyle w:val="None"/>
          <w:rFonts w:ascii="Arial" w:eastAsia="Arial" w:hAnsi="Arial" w:cs="Arial"/>
          <w:sz w:val="18"/>
          <w:szCs w:val="18"/>
        </w:rPr>
        <w:t>resident has kindly looked at the computer</w:t>
      </w:r>
      <w:r w:rsidR="00280314">
        <w:rPr>
          <w:rStyle w:val="None"/>
          <w:rFonts w:ascii="Arial" w:eastAsia="Arial" w:hAnsi="Arial" w:cs="Arial"/>
          <w:sz w:val="18"/>
          <w:szCs w:val="18"/>
        </w:rPr>
        <w:t xml:space="preserve"> problem.</w:t>
      </w:r>
    </w:p>
    <w:p w14:paraId="7AAB1EF3" w14:textId="77777777" w:rsidR="002B6659" w:rsidRDefault="002B6659" w:rsidP="0095582A">
      <w:pPr>
        <w:pStyle w:val="BodyA"/>
        <w:spacing w:line="262" w:lineRule="auto"/>
        <w:ind w:left="501"/>
        <w:rPr>
          <w:rStyle w:val="None"/>
          <w:rFonts w:ascii="Arial" w:eastAsia="Arial" w:hAnsi="Arial" w:cs="Arial"/>
          <w:sz w:val="18"/>
          <w:szCs w:val="18"/>
        </w:rPr>
      </w:pPr>
    </w:p>
    <w:p w14:paraId="7309001D" w14:textId="77777777" w:rsidR="007E59E3" w:rsidRDefault="007E59E3" w:rsidP="0095582A">
      <w:pPr>
        <w:pStyle w:val="BodyA"/>
        <w:spacing w:line="262" w:lineRule="auto"/>
        <w:ind w:left="501"/>
        <w:rPr>
          <w:rStyle w:val="None"/>
          <w:rFonts w:ascii="Arial" w:eastAsia="Arial" w:hAnsi="Arial" w:cs="Arial"/>
          <w:sz w:val="18"/>
          <w:szCs w:val="18"/>
        </w:rPr>
      </w:pPr>
    </w:p>
    <w:p w14:paraId="26A21FE0" w14:textId="77777777" w:rsidR="00F1249D" w:rsidRDefault="00FA6A39">
      <w:pPr>
        <w:pStyle w:val="BodyA"/>
        <w:spacing w:line="262" w:lineRule="auto"/>
        <w:ind w:left="491" w:hanging="491"/>
        <w:rPr>
          <w:rStyle w:val="None"/>
          <w:rFonts w:ascii="Arial" w:eastAsia="Arial" w:hAnsi="Arial" w:cs="Arial"/>
          <w:b/>
          <w:bCs/>
          <w:sz w:val="18"/>
          <w:szCs w:val="18"/>
        </w:rPr>
      </w:pPr>
      <w:r>
        <w:rPr>
          <w:rStyle w:val="None"/>
          <w:rFonts w:ascii="Arial" w:hAnsi="Arial"/>
          <w:sz w:val="18"/>
          <w:szCs w:val="18"/>
        </w:rPr>
        <w:t>7</w:t>
      </w:r>
      <w:r>
        <w:rPr>
          <w:rStyle w:val="None"/>
          <w:rFonts w:ascii="Arial" w:hAnsi="Arial"/>
          <w:sz w:val="18"/>
          <w:szCs w:val="18"/>
        </w:rPr>
        <w:tab/>
      </w:r>
      <w:r>
        <w:rPr>
          <w:rStyle w:val="None"/>
          <w:rFonts w:ascii="Arial" w:hAnsi="Arial"/>
          <w:b/>
          <w:bCs/>
          <w:sz w:val="18"/>
          <w:szCs w:val="18"/>
        </w:rPr>
        <w:t>PLANNING APPLICATIONS To note, consider and decide upon the following planning applications</w:t>
      </w:r>
    </w:p>
    <w:p w14:paraId="34ADAC91" w14:textId="77777777" w:rsidR="00F1249D" w:rsidRDefault="00F1249D">
      <w:pPr>
        <w:pStyle w:val="BodyA"/>
        <w:spacing w:line="262" w:lineRule="auto"/>
        <w:ind w:left="491" w:hanging="491"/>
        <w:rPr>
          <w:rStyle w:val="None"/>
          <w:rFonts w:ascii="Arial" w:eastAsia="Arial" w:hAnsi="Arial" w:cs="Arial"/>
          <w:sz w:val="18"/>
          <w:szCs w:val="18"/>
        </w:rPr>
      </w:pPr>
    </w:p>
    <w:p w14:paraId="239DCC54" w14:textId="77777777" w:rsidR="00A01D5B" w:rsidRDefault="00A01D5B" w:rsidP="00A01D5B">
      <w:pPr>
        <w:pStyle w:val="BodyB"/>
        <w:ind w:left="491"/>
        <w:rPr>
          <w:rFonts w:ascii="Arial" w:eastAsia="Arial" w:hAnsi="Arial" w:cs="Arial"/>
          <w:b/>
          <w:bCs/>
          <w:sz w:val="18"/>
          <w:szCs w:val="18"/>
          <w:lang w:val="en-GB"/>
        </w:rPr>
      </w:pPr>
    </w:p>
    <w:p w14:paraId="77B4744D" w14:textId="66F2A953" w:rsidR="00A01D5B" w:rsidRPr="00DB0179" w:rsidRDefault="00A01D5B" w:rsidP="00A01D5B">
      <w:pPr>
        <w:pStyle w:val="BodyB"/>
        <w:ind w:left="491"/>
        <w:rPr>
          <w:rFonts w:ascii="Arial" w:eastAsia="Arial" w:hAnsi="Arial" w:cs="Arial"/>
          <w:b/>
          <w:bCs/>
          <w:sz w:val="18"/>
          <w:szCs w:val="18"/>
          <w:lang w:val="en-GB"/>
        </w:rPr>
      </w:pPr>
      <w:r>
        <w:rPr>
          <w:rFonts w:ascii="Arial" w:eastAsia="Arial" w:hAnsi="Arial" w:cs="Arial"/>
          <w:b/>
          <w:bCs/>
          <w:sz w:val="18"/>
          <w:szCs w:val="18"/>
          <w:lang w:val="en-GB"/>
        </w:rPr>
        <w:t>7.</w:t>
      </w:r>
      <w:r w:rsidR="00EA79A9">
        <w:rPr>
          <w:rFonts w:ascii="Arial" w:eastAsia="Arial" w:hAnsi="Arial" w:cs="Arial"/>
          <w:b/>
          <w:bCs/>
          <w:sz w:val="18"/>
          <w:szCs w:val="18"/>
          <w:lang w:val="en-GB"/>
        </w:rPr>
        <w:t>1</w:t>
      </w:r>
      <w:r>
        <w:rPr>
          <w:rFonts w:ascii="Arial" w:eastAsia="Arial" w:hAnsi="Arial" w:cs="Arial"/>
          <w:b/>
          <w:bCs/>
          <w:sz w:val="18"/>
          <w:szCs w:val="18"/>
          <w:lang w:val="en-GB"/>
        </w:rPr>
        <w:t xml:space="preserve"> </w:t>
      </w:r>
      <w:r w:rsidRPr="00CD36A7">
        <w:rPr>
          <w:rFonts w:ascii="Arial" w:eastAsia="Arial" w:hAnsi="Arial" w:cs="Arial"/>
          <w:b/>
          <w:bCs/>
          <w:sz w:val="18"/>
          <w:szCs w:val="18"/>
          <w:lang w:val="en-US"/>
        </w:rPr>
        <w:t>NYM/2025/0134</w:t>
      </w:r>
      <w:r>
        <w:rPr>
          <w:rFonts w:ascii="Arial" w:eastAsia="Arial" w:hAnsi="Arial" w:cs="Arial"/>
          <w:b/>
          <w:bCs/>
          <w:sz w:val="18"/>
          <w:szCs w:val="18"/>
          <w:lang w:val="en-US"/>
        </w:rPr>
        <w:t xml:space="preserve"> </w:t>
      </w:r>
      <w:r w:rsidRPr="00DB0179">
        <w:rPr>
          <w:rFonts w:ascii="Arial" w:eastAsia="Arial" w:hAnsi="Arial" w:cs="Arial"/>
          <w:b/>
          <w:bCs/>
          <w:sz w:val="18"/>
          <w:szCs w:val="18"/>
          <w:lang w:val="en-GB"/>
        </w:rPr>
        <w:t xml:space="preserve">Application for erection of detached office building for business use together with erection of sunroom with decking attached to existing barn (retrospective) at </w:t>
      </w:r>
      <w:proofErr w:type="spellStart"/>
      <w:r w:rsidRPr="00DB0179">
        <w:rPr>
          <w:rFonts w:ascii="Arial" w:eastAsia="Arial" w:hAnsi="Arial" w:cs="Arial"/>
          <w:b/>
          <w:bCs/>
          <w:sz w:val="18"/>
          <w:szCs w:val="18"/>
          <w:lang w:val="en-GB"/>
        </w:rPr>
        <w:t>Shortwaite</w:t>
      </w:r>
      <w:proofErr w:type="spellEnd"/>
      <w:r w:rsidRPr="00DB0179">
        <w:rPr>
          <w:rFonts w:ascii="Arial" w:eastAsia="Arial" w:hAnsi="Arial" w:cs="Arial"/>
          <w:b/>
          <w:bCs/>
          <w:sz w:val="18"/>
          <w:szCs w:val="18"/>
          <w:lang w:val="en-GB"/>
        </w:rPr>
        <w:t xml:space="preserve"> Farm, </w:t>
      </w:r>
      <w:proofErr w:type="spellStart"/>
      <w:r w:rsidRPr="00DB0179">
        <w:rPr>
          <w:rFonts w:ascii="Arial" w:eastAsia="Arial" w:hAnsi="Arial" w:cs="Arial"/>
          <w:b/>
          <w:bCs/>
          <w:sz w:val="18"/>
          <w:szCs w:val="18"/>
          <w:lang w:val="en-GB"/>
        </w:rPr>
        <w:t>Shortwaite</w:t>
      </w:r>
      <w:proofErr w:type="spellEnd"/>
      <w:r w:rsidRPr="00DB0179">
        <w:rPr>
          <w:rFonts w:ascii="Arial" w:eastAsia="Arial" w:hAnsi="Arial" w:cs="Arial"/>
          <w:b/>
          <w:bCs/>
          <w:sz w:val="18"/>
          <w:szCs w:val="18"/>
          <w:lang w:val="en-GB"/>
        </w:rPr>
        <w:t xml:space="preserve">, </w:t>
      </w:r>
      <w:proofErr w:type="spellStart"/>
      <w:r w:rsidRPr="00DB0179">
        <w:rPr>
          <w:rFonts w:ascii="Arial" w:eastAsia="Arial" w:hAnsi="Arial" w:cs="Arial"/>
          <w:b/>
          <w:bCs/>
          <w:sz w:val="18"/>
          <w:szCs w:val="18"/>
          <w:lang w:val="en-GB"/>
        </w:rPr>
        <w:t>Lealholm</w:t>
      </w:r>
      <w:proofErr w:type="spellEnd"/>
      <w:r w:rsidRPr="00DB0179">
        <w:rPr>
          <w:rFonts w:ascii="Arial" w:eastAsia="Arial" w:hAnsi="Arial" w:cs="Arial"/>
          <w:b/>
          <w:bCs/>
          <w:sz w:val="18"/>
          <w:szCs w:val="18"/>
          <w:lang w:val="en-GB"/>
        </w:rPr>
        <w:t xml:space="preserve"> </w:t>
      </w:r>
    </w:p>
    <w:p w14:paraId="05C20880" w14:textId="77777777" w:rsidR="00F1249D" w:rsidRDefault="00F1249D">
      <w:pPr>
        <w:pStyle w:val="BodyB"/>
        <w:ind w:left="491"/>
        <w:rPr>
          <w:rStyle w:val="None"/>
          <w:rFonts w:ascii="Arial" w:eastAsia="Arial" w:hAnsi="Arial" w:cs="Arial"/>
          <w:b/>
          <w:bCs/>
          <w:sz w:val="18"/>
          <w:szCs w:val="18"/>
        </w:rPr>
      </w:pPr>
    </w:p>
    <w:p w14:paraId="7FCCD776" w14:textId="77777777" w:rsidR="00F1249D" w:rsidRDefault="00FA6A39">
      <w:pPr>
        <w:pStyle w:val="BodyB"/>
        <w:rPr>
          <w:rStyle w:val="None"/>
          <w:rFonts w:ascii="Arial" w:eastAsia="Arial" w:hAnsi="Arial" w:cs="Arial"/>
          <w:b/>
          <w:bCs/>
          <w:sz w:val="18"/>
          <w:szCs w:val="18"/>
          <w:lang w:val="de-DE"/>
        </w:rPr>
      </w:pPr>
      <w:r>
        <w:rPr>
          <w:rStyle w:val="None"/>
          <w:rFonts w:ascii="Arial" w:hAnsi="Arial"/>
          <w:b/>
          <w:bCs/>
          <w:sz w:val="18"/>
          <w:szCs w:val="18"/>
          <w:lang w:val="de-DE"/>
        </w:rPr>
        <w:t>8</w:t>
      </w:r>
      <w:r>
        <w:rPr>
          <w:rStyle w:val="None"/>
          <w:rFonts w:ascii="Arial" w:hAnsi="Arial"/>
          <w:b/>
          <w:bCs/>
          <w:sz w:val="18"/>
          <w:szCs w:val="18"/>
          <w:lang w:val="de-DE"/>
        </w:rPr>
        <w:tab/>
        <w:t>ITEMS FOR DISCUSSION</w:t>
      </w:r>
    </w:p>
    <w:p w14:paraId="55B4A1CC" w14:textId="255BD266" w:rsidR="00F1249D" w:rsidRDefault="00FA6A39" w:rsidP="00EA79A9">
      <w:pPr>
        <w:pStyle w:val="NormalWeb"/>
        <w:ind w:left="491"/>
        <w:rPr>
          <w:rStyle w:val="None"/>
          <w:rFonts w:ascii="Arial" w:eastAsia="Arial" w:hAnsi="Arial" w:cs="Arial"/>
          <w:sz w:val="18"/>
          <w:szCs w:val="18"/>
        </w:rPr>
      </w:pPr>
      <w:bookmarkStart w:id="0" w:name="_Hlk130375927"/>
      <w:r>
        <w:rPr>
          <w:rStyle w:val="None"/>
          <w:rFonts w:ascii="Arial" w:hAnsi="Arial"/>
          <w:sz w:val="18"/>
          <w:szCs w:val="18"/>
          <w:shd w:val="clear" w:color="auto" w:fill="FFFFFF"/>
        </w:rPr>
        <w:t>8</w:t>
      </w:r>
      <w:bookmarkStart w:id="1" w:name="_Hlk140755228"/>
      <w:bookmarkEnd w:id="0"/>
      <w:r>
        <w:rPr>
          <w:rStyle w:val="None"/>
          <w:rFonts w:ascii="Arial" w:hAnsi="Arial"/>
          <w:sz w:val="18"/>
          <w:szCs w:val="18"/>
          <w:shd w:val="clear" w:color="auto" w:fill="FFFFFF"/>
        </w:rPr>
        <w:t xml:space="preserve">.1 </w:t>
      </w:r>
      <w:r>
        <w:rPr>
          <w:rStyle w:val="None"/>
          <w:rFonts w:ascii="Arial" w:hAnsi="Arial"/>
          <w:sz w:val="18"/>
          <w:szCs w:val="18"/>
        </w:rPr>
        <w:t>To discuss any updates on toilet cleaning</w:t>
      </w:r>
    </w:p>
    <w:p w14:paraId="0DAFEBF3" w14:textId="38D892C8" w:rsidR="00F1249D" w:rsidRDefault="00FA6A39">
      <w:pPr>
        <w:pStyle w:val="BodyA"/>
        <w:spacing w:line="262" w:lineRule="auto"/>
        <w:ind w:left="501"/>
        <w:rPr>
          <w:rStyle w:val="None"/>
          <w:rFonts w:ascii="Arial" w:eastAsia="Arial" w:hAnsi="Arial" w:cs="Arial"/>
          <w:sz w:val="18"/>
          <w:szCs w:val="18"/>
          <w:lang w:val="en-US"/>
        </w:rPr>
      </w:pPr>
      <w:r>
        <w:rPr>
          <w:rStyle w:val="None"/>
          <w:rFonts w:ascii="Arial" w:hAnsi="Arial"/>
          <w:sz w:val="18"/>
          <w:szCs w:val="18"/>
          <w:lang w:val="en-US"/>
        </w:rPr>
        <w:t>8.</w:t>
      </w:r>
      <w:r w:rsidR="00456C44">
        <w:rPr>
          <w:rStyle w:val="None"/>
          <w:rFonts w:ascii="Arial" w:hAnsi="Arial"/>
          <w:sz w:val="18"/>
          <w:szCs w:val="18"/>
          <w:lang w:val="en-US"/>
        </w:rPr>
        <w:t xml:space="preserve">2 </w:t>
      </w:r>
      <w:r>
        <w:rPr>
          <w:rStyle w:val="None"/>
          <w:rFonts w:ascii="Arial" w:hAnsi="Arial"/>
          <w:sz w:val="18"/>
          <w:szCs w:val="18"/>
          <w:lang w:val="en-US"/>
        </w:rPr>
        <w:t xml:space="preserve">To </w:t>
      </w:r>
      <w:r w:rsidR="00EA79A9">
        <w:rPr>
          <w:rStyle w:val="None"/>
          <w:rFonts w:ascii="Arial" w:hAnsi="Arial"/>
          <w:sz w:val="18"/>
          <w:szCs w:val="18"/>
          <w:lang w:val="en-US"/>
        </w:rPr>
        <w:t xml:space="preserve">note and </w:t>
      </w:r>
      <w:r>
        <w:rPr>
          <w:rStyle w:val="None"/>
          <w:rFonts w:ascii="Arial" w:hAnsi="Arial"/>
          <w:sz w:val="18"/>
          <w:szCs w:val="18"/>
          <w:lang w:val="en-US"/>
        </w:rPr>
        <w:t xml:space="preserve">discuss </w:t>
      </w:r>
      <w:r w:rsidR="00EA79A9">
        <w:rPr>
          <w:rStyle w:val="None"/>
          <w:rFonts w:ascii="Arial" w:hAnsi="Arial"/>
          <w:sz w:val="18"/>
          <w:szCs w:val="18"/>
          <w:lang w:val="en-US"/>
        </w:rPr>
        <w:t xml:space="preserve">further </w:t>
      </w:r>
      <w:r>
        <w:rPr>
          <w:rStyle w:val="None"/>
          <w:rFonts w:ascii="Arial" w:hAnsi="Arial"/>
          <w:sz w:val="18"/>
          <w:szCs w:val="18"/>
          <w:lang w:val="en-US"/>
        </w:rPr>
        <w:t>Community Emergency Plan</w:t>
      </w:r>
    </w:p>
    <w:p w14:paraId="4DCF795B" w14:textId="48FF4230" w:rsidR="002A0A23" w:rsidRPr="002A0A23" w:rsidRDefault="00FA6A39" w:rsidP="002A0A23">
      <w:pPr>
        <w:pStyle w:val="BodyA"/>
        <w:spacing w:line="262" w:lineRule="auto"/>
        <w:ind w:left="501"/>
        <w:rPr>
          <w:rFonts w:ascii="Arial" w:hAnsi="Arial"/>
          <w:sz w:val="18"/>
          <w:szCs w:val="18"/>
          <w:lang w:val="en-GB"/>
        </w:rPr>
      </w:pPr>
      <w:r>
        <w:rPr>
          <w:rStyle w:val="None"/>
          <w:rFonts w:ascii="Arial" w:hAnsi="Arial"/>
          <w:sz w:val="18"/>
          <w:szCs w:val="18"/>
          <w:lang w:val="en-US"/>
        </w:rPr>
        <w:t>8.</w:t>
      </w:r>
      <w:r w:rsidR="00456C44">
        <w:rPr>
          <w:rStyle w:val="None"/>
          <w:rFonts w:ascii="Arial" w:hAnsi="Arial"/>
          <w:sz w:val="18"/>
          <w:szCs w:val="18"/>
          <w:lang w:val="en-US"/>
        </w:rPr>
        <w:t>3</w:t>
      </w:r>
      <w:r>
        <w:rPr>
          <w:rStyle w:val="None"/>
          <w:rFonts w:ascii="Arial" w:hAnsi="Arial"/>
          <w:sz w:val="18"/>
          <w:szCs w:val="18"/>
          <w:lang w:val="en-US"/>
        </w:rPr>
        <w:t xml:space="preserve"> To discuss </w:t>
      </w:r>
      <w:r w:rsidR="002A0A23" w:rsidRPr="002A0A23">
        <w:rPr>
          <w:rFonts w:ascii="Arial" w:hAnsi="Arial"/>
          <w:sz w:val="18"/>
          <w:szCs w:val="18"/>
          <w:lang w:val="en-GB"/>
        </w:rPr>
        <w:t>notification regarding the planned closure of the payphone in Egton Bridge</w:t>
      </w:r>
    </w:p>
    <w:p w14:paraId="30FB7EC7" w14:textId="2B6F701A" w:rsidR="00F1249D" w:rsidRDefault="00F1249D">
      <w:pPr>
        <w:pStyle w:val="BodyA"/>
        <w:spacing w:line="262" w:lineRule="auto"/>
        <w:ind w:left="501"/>
        <w:rPr>
          <w:rStyle w:val="None"/>
          <w:rFonts w:ascii="Arial" w:eastAsia="Arial" w:hAnsi="Arial" w:cs="Arial"/>
          <w:sz w:val="18"/>
          <w:szCs w:val="18"/>
          <w:lang w:val="en-US"/>
        </w:rPr>
      </w:pPr>
    </w:p>
    <w:p w14:paraId="7CACE8D7" w14:textId="77777777" w:rsidR="00F1249D" w:rsidRDefault="00F1249D">
      <w:pPr>
        <w:pStyle w:val="BodyA"/>
        <w:spacing w:line="262" w:lineRule="auto"/>
        <w:ind w:left="501"/>
        <w:rPr>
          <w:rStyle w:val="None"/>
          <w:rFonts w:ascii="Arial" w:eastAsia="Arial" w:hAnsi="Arial" w:cs="Arial"/>
          <w:sz w:val="18"/>
          <w:szCs w:val="18"/>
          <w:lang w:val="en-US"/>
        </w:rPr>
      </w:pPr>
    </w:p>
    <w:p w14:paraId="106D864E" w14:textId="77777777" w:rsidR="00F1249D" w:rsidRDefault="00FA6A39">
      <w:pPr>
        <w:pStyle w:val="BodyA"/>
        <w:spacing w:line="262" w:lineRule="auto"/>
        <w:ind w:left="501"/>
        <w:rPr>
          <w:rStyle w:val="None"/>
          <w:rFonts w:ascii="Arial" w:eastAsia="Arial" w:hAnsi="Arial" w:cs="Arial"/>
          <w:b/>
          <w:bCs/>
          <w:sz w:val="18"/>
          <w:szCs w:val="18"/>
        </w:rPr>
      </w:pPr>
      <w:r>
        <w:rPr>
          <w:rStyle w:val="None"/>
          <w:rFonts w:ascii="Arial" w:hAnsi="Arial"/>
          <w:b/>
          <w:bCs/>
          <w:sz w:val="18"/>
          <w:szCs w:val="18"/>
        </w:rPr>
        <w:t>MATTERS REQUESTED BY COUNCILLORS</w:t>
      </w:r>
    </w:p>
    <w:p w14:paraId="54C61E19" w14:textId="77777777" w:rsidR="00F1249D" w:rsidRDefault="00F1249D">
      <w:pPr>
        <w:pStyle w:val="BodyA"/>
        <w:spacing w:line="262" w:lineRule="auto"/>
        <w:ind w:left="501"/>
        <w:rPr>
          <w:rFonts w:ascii="Arial" w:eastAsia="Arial" w:hAnsi="Arial" w:cs="Arial"/>
          <w:sz w:val="18"/>
          <w:szCs w:val="18"/>
        </w:rPr>
      </w:pPr>
    </w:p>
    <w:p w14:paraId="65A6701B" w14:textId="3AA813CC" w:rsidR="00E867C6" w:rsidRDefault="00E867C6">
      <w:pPr>
        <w:pStyle w:val="BodyA"/>
        <w:spacing w:line="262" w:lineRule="auto"/>
        <w:ind w:left="501"/>
        <w:rPr>
          <w:rFonts w:ascii="Arial" w:eastAsia="Arial" w:hAnsi="Arial" w:cs="Arial"/>
          <w:sz w:val="18"/>
          <w:szCs w:val="18"/>
        </w:rPr>
      </w:pPr>
      <w:r>
        <w:rPr>
          <w:rFonts w:ascii="Arial" w:eastAsia="Arial" w:hAnsi="Arial" w:cs="Arial"/>
          <w:sz w:val="18"/>
          <w:szCs w:val="18"/>
        </w:rPr>
        <w:t>Nothing to note</w:t>
      </w:r>
    </w:p>
    <w:p w14:paraId="3989EBF9" w14:textId="77777777" w:rsidR="00E867C6" w:rsidRDefault="00E867C6">
      <w:pPr>
        <w:pStyle w:val="BodyA"/>
        <w:spacing w:line="262" w:lineRule="auto"/>
        <w:ind w:left="501"/>
        <w:rPr>
          <w:rFonts w:ascii="Arial" w:eastAsia="Arial" w:hAnsi="Arial" w:cs="Arial"/>
          <w:sz w:val="18"/>
          <w:szCs w:val="18"/>
        </w:rPr>
      </w:pPr>
    </w:p>
    <w:p w14:paraId="40DD96BC" w14:textId="77777777" w:rsidR="00E867C6" w:rsidRDefault="00E867C6">
      <w:pPr>
        <w:pStyle w:val="BodyA"/>
        <w:spacing w:line="262" w:lineRule="auto"/>
        <w:ind w:left="501"/>
        <w:rPr>
          <w:rFonts w:ascii="Arial" w:eastAsia="Arial" w:hAnsi="Arial" w:cs="Arial"/>
          <w:sz w:val="18"/>
          <w:szCs w:val="18"/>
        </w:rPr>
      </w:pPr>
    </w:p>
    <w:p w14:paraId="683D8206" w14:textId="77777777" w:rsidR="00F1249D" w:rsidRDefault="00FA6A39">
      <w:pPr>
        <w:pStyle w:val="BodyA"/>
        <w:rPr>
          <w:rStyle w:val="None"/>
          <w:rFonts w:ascii="Arial" w:eastAsia="Arial" w:hAnsi="Arial" w:cs="Arial"/>
          <w:sz w:val="18"/>
          <w:szCs w:val="18"/>
        </w:rPr>
      </w:pPr>
      <w:r>
        <w:rPr>
          <w:rStyle w:val="None"/>
          <w:sz w:val="18"/>
          <w:szCs w:val="18"/>
        </w:rPr>
        <w:tab/>
      </w:r>
      <w:r>
        <w:rPr>
          <w:rStyle w:val="None"/>
          <w:sz w:val="18"/>
          <w:szCs w:val="18"/>
        </w:rPr>
        <w:tab/>
      </w:r>
      <w:r>
        <w:rPr>
          <w:rStyle w:val="None"/>
          <w:sz w:val="18"/>
          <w:szCs w:val="18"/>
        </w:rPr>
        <w:tab/>
      </w:r>
      <w:bookmarkEnd w:id="1"/>
    </w:p>
    <w:p w14:paraId="1AB20F3A" w14:textId="77777777" w:rsidR="00F1249D" w:rsidRDefault="00FA6A39">
      <w:pPr>
        <w:pStyle w:val="NoSpacing"/>
        <w:ind w:left="501" w:hanging="501"/>
        <w:rPr>
          <w:rStyle w:val="None"/>
          <w:rFonts w:ascii="Arial" w:eastAsia="Arial" w:hAnsi="Arial" w:cs="Arial"/>
          <w:sz w:val="18"/>
          <w:szCs w:val="18"/>
        </w:rPr>
      </w:pPr>
      <w:r>
        <w:rPr>
          <w:rStyle w:val="None"/>
          <w:rFonts w:ascii="Arial" w:hAnsi="Arial"/>
          <w:sz w:val="18"/>
          <w:szCs w:val="18"/>
        </w:rPr>
        <w:lastRenderedPageBreak/>
        <w:t xml:space="preserve">9 </w:t>
      </w:r>
      <w:r>
        <w:rPr>
          <w:rStyle w:val="None"/>
          <w:rFonts w:ascii="Arial" w:hAnsi="Arial"/>
          <w:sz w:val="18"/>
          <w:szCs w:val="18"/>
        </w:rPr>
        <w:tab/>
      </w:r>
      <w:r>
        <w:rPr>
          <w:rStyle w:val="None"/>
          <w:rFonts w:ascii="Arial" w:hAnsi="Arial"/>
          <w:b/>
          <w:bCs/>
          <w:sz w:val="18"/>
          <w:szCs w:val="18"/>
        </w:rPr>
        <w:t>CORRESPONDENCE</w:t>
      </w:r>
      <w:r>
        <w:rPr>
          <w:rStyle w:val="None"/>
          <w:rFonts w:ascii="Arial" w:hAnsi="Arial"/>
          <w:sz w:val="18"/>
          <w:szCs w:val="18"/>
        </w:rPr>
        <w:t xml:space="preserve"> - To note or consider the following new correspondence received and decide action where necessary. (All circulated)</w:t>
      </w:r>
    </w:p>
    <w:p w14:paraId="3BFEDEE4" w14:textId="77777777" w:rsidR="00F1249D" w:rsidRDefault="00F1249D">
      <w:pPr>
        <w:pStyle w:val="NoSpacing"/>
        <w:ind w:left="501" w:hanging="501"/>
        <w:rPr>
          <w:rStyle w:val="None"/>
          <w:rFonts w:ascii="Arial" w:eastAsia="Arial" w:hAnsi="Arial" w:cs="Arial"/>
          <w:sz w:val="18"/>
          <w:szCs w:val="18"/>
        </w:rPr>
      </w:pPr>
    </w:p>
    <w:p w14:paraId="502D8251" w14:textId="77777777" w:rsidR="009A525E" w:rsidRPr="009A525E" w:rsidRDefault="00FA6A39" w:rsidP="009A525E">
      <w:pPr>
        <w:pStyle w:val="NoSpacing"/>
        <w:ind w:left="501"/>
        <w:rPr>
          <w:rFonts w:ascii="Arial" w:hAnsi="Arial"/>
          <w:sz w:val="18"/>
          <w:szCs w:val="18"/>
          <w:lang w:val="en-GB"/>
        </w:rPr>
      </w:pPr>
      <w:r>
        <w:rPr>
          <w:rStyle w:val="None"/>
          <w:rFonts w:ascii="Arial" w:hAnsi="Arial"/>
          <w:sz w:val="18"/>
          <w:szCs w:val="18"/>
        </w:rPr>
        <w:t xml:space="preserve">9.1 </w:t>
      </w:r>
      <w:r w:rsidR="009A525E" w:rsidRPr="009A525E">
        <w:rPr>
          <w:rFonts w:ascii="Arial" w:hAnsi="Arial"/>
          <w:sz w:val="18"/>
          <w:szCs w:val="18"/>
          <w:lang w:val="en-GB"/>
        </w:rPr>
        <w:t>NYMNPA Traditional Boundary Fund 2025-26</w:t>
      </w:r>
    </w:p>
    <w:p w14:paraId="090D7331" w14:textId="77777777" w:rsidR="00444CA5" w:rsidRPr="00444CA5" w:rsidRDefault="009A525E" w:rsidP="00444CA5">
      <w:pPr>
        <w:pStyle w:val="NoSpacing"/>
        <w:ind w:left="501"/>
        <w:rPr>
          <w:rFonts w:ascii="Arial" w:hAnsi="Arial"/>
          <w:sz w:val="18"/>
          <w:szCs w:val="18"/>
          <w:lang w:val="en-GB"/>
        </w:rPr>
      </w:pPr>
      <w:r>
        <w:rPr>
          <w:rFonts w:ascii="Arial" w:hAnsi="Arial"/>
          <w:sz w:val="18"/>
          <w:szCs w:val="18"/>
          <w:lang w:val="en-GB"/>
        </w:rPr>
        <w:t>9.2</w:t>
      </w:r>
      <w:r w:rsidR="00444CA5">
        <w:rPr>
          <w:rFonts w:ascii="Arial" w:hAnsi="Arial"/>
          <w:sz w:val="18"/>
          <w:szCs w:val="18"/>
          <w:lang w:val="en-GB"/>
        </w:rPr>
        <w:t xml:space="preserve"> </w:t>
      </w:r>
      <w:r w:rsidR="00444CA5" w:rsidRPr="00444CA5">
        <w:rPr>
          <w:rFonts w:ascii="Arial" w:hAnsi="Arial"/>
          <w:sz w:val="18"/>
          <w:szCs w:val="18"/>
          <w:lang w:val="en-GB"/>
        </w:rPr>
        <w:t>Agenda for the next Northern Area Parish Forum to be held on Tuesday, 1 April at 7pm at Danby Lodge National Park Centre.</w:t>
      </w:r>
    </w:p>
    <w:p w14:paraId="1AFB3AD1" w14:textId="40116A5E" w:rsidR="006449AC" w:rsidRPr="006449AC" w:rsidRDefault="009713B2" w:rsidP="009A525E">
      <w:pPr>
        <w:pStyle w:val="NoSpacing"/>
        <w:ind w:left="501"/>
        <w:rPr>
          <w:rFonts w:ascii="Arial" w:hAnsi="Arial"/>
          <w:sz w:val="18"/>
          <w:szCs w:val="18"/>
          <w:lang w:val="en-GB"/>
        </w:rPr>
      </w:pPr>
      <w:r>
        <w:rPr>
          <w:rFonts w:ascii="Arial" w:hAnsi="Arial"/>
          <w:sz w:val="18"/>
          <w:szCs w:val="18"/>
          <w:lang w:val="en-GB"/>
        </w:rPr>
        <w:t>9.3 NYC standards (circulated</w:t>
      </w:r>
    </w:p>
    <w:p w14:paraId="330C2A36" w14:textId="77777777" w:rsidR="006449AC" w:rsidRPr="006449AC" w:rsidRDefault="006449AC" w:rsidP="006449AC">
      <w:pPr>
        <w:pStyle w:val="NoSpacing"/>
        <w:ind w:left="501"/>
        <w:rPr>
          <w:rFonts w:ascii="Arial" w:hAnsi="Arial"/>
          <w:sz w:val="18"/>
          <w:szCs w:val="18"/>
          <w:lang w:val="en-GB"/>
        </w:rPr>
      </w:pPr>
    </w:p>
    <w:p w14:paraId="6F8BA9DC" w14:textId="77777777" w:rsidR="00F1249D" w:rsidRDefault="00FA6A39">
      <w:pPr>
        <w:pStyle w:val="NoSpacing"/>
        <w:ind w:left="501" w:hanging="501"/>
        <w:rPr>
          <w:rStyle w:val="None"/>
          <w:rFonts w:ascii="Arial" w:eastAsia="Arial" w:hAnsi="Arial" w:cs="Arial"/>
          <w:b/>
          <w:bCs/>
          <w:sz w:val="18"/>
          <w:szCs w:val="18"/>
        </w:rPr>
      </w:pPr>
      <w:r>
        <w:rPr>
          <w:rStyle w:val="None"/>
          <w:rFonts w:ascii="Arial" w:hAnsi="Arial"/>
          <w:b/>
          <w:bCs/>
          <w:sz w:val="18"/>
          <w:szCs w:val="18"/>
        </w:rPr>
        <w:t>10</w:t>
      </w:r>
      <w:r>
        <w:rPr>
          <w:rStyle w:val="None"/>
          <w:rFonts w:ascii="Arial" w:hAnsi="Arial"/>
          <w:b/>
          <w:bCs/>
          <w:sz w:val="18"/>
          <w:szCs w:val="18"/>
        </w:rPr>
        <w:tab/>
        <w:t>FINANCE – To note the following and approve the following accounts for payment</w:t>
      </w:r>
    </w:p>
    <w:p w14:paraId="5C003FAD" w14:textId="77777777" w:rsidR="00F1249D" w:rsidRDefault="00F1249D">
      <w:pPr>
        <w:pStyle w:val="BodyA"/>
        <w:ind w:firstLine="454"/>
        <w:outlineLvl w:val="0"/>
        <w:rPr>
          <w:rStyle w:val="None"/>
          <w:rFonts w:ascii="Arial" w:eastAsia="Arial" w:hAnsi="Arial" w:cs="Arial"/>
          <w:b/>
          <w:bCs/>
          <w:sz w:val="18"/>
          <w:szCs w:val="18"/>
        </w:rPr>
      </w:pPr>
    </w:p>
    <w:p w14:paraId="31BEC9FB" w14:textId="77777777" w:rsidR="008F2E02" w:rsidRDefault="00FA6A39">
      <w:pPr>
        <w:pStyle w:val="BodyA"/>
        <w:spacing w:line="262" w:lineRule="auto"/>
        <w:ind w:left="567"/>
        <w:rPr>
          <w:rStyle w:val="None"/>
          <w:rFonts w:ascii="Arial" w:hAnsi="Arial"/>
          <w:sz w:val="18"/>
          <w:szCs w:val="18"/>
        </w:rPr>
      </w:pPr>
      <w:bookmarkStart w:id="2" w:name="_Hlk140756042"/>
      <w:r>
        <w:rPr>
          <w:rStyle w:val="None"/>
          <w:rFonts w:ascii="Arial" w:hAnsi="Arial"/>
          <w:sz w:val="18"/>
          <w:szCs w:val="18"/>
        </w:rPr>
        <w:t>1</w:t>
      </w:r>
      <w:bookmarkStart w:id="3" w:name="_Hlk130378185"/>
      <w:bookmarkEnd w:id="2"/>
      <w:r>
        <w:rPr>
          <w:rStyle w:val="None"/>
          <w:rFonts w:ascii="Arial" w:hAnsi="Arial"/>
          <w:sz w:val="18"/>
          <w:szCs w:val="18"/>
        </w:rPr>
        <w:t>0</w:t>
      </w:r>
      <w:bookmarkStart w:id="4" w:name="_Hlk113447439"/>
      <w:bookmarkEnd w:id="3"/>
      <w:r>
        <w:rPr>
          <w:rStyle w:val="None"/>
          <w:rFonts w:ascii="Arial" w:hAnsi="Arial"/>
          <w:sz w:val="18"/>
          <w:szCs w:val="18"/>
        </w:rPr>
        <w:t xml:space="preserve">.1 To confirm Community Account (General reserve) as at </w:t>
      </w:r>
      <w:r w:rsidR="008F2E02">
        <w:rPr>
          <w:rStyle w:val="None"/>
          <w:rFonts w:ascii="Arial" w:hAnsi="Arial"/>
          <w:sz w:val="18"/>
          <w:szCs w:val="18"/>
        </w:rPr>
        <w:t>21.03</w:t>
      </w:r>
      <w:r>
        <w:rPr>
          <w:rStyle w:val="None"/>
          <w:rFonts w:ascii="Arial" w:hAnsi="Arial"/>
          <w:sz w:val="18"/>
          <w:szCs w:val="18"/>
        </w:rPr>
        <w:t>.2025 balance of £</w:t>
      </w:r>
      <w:r w:rsidR="008F2E02">
        <w:rPr>
          <w:rStyle w:val="None"/>
          <w:rFonts w:ascii="Arial" w:hAnsi="Arial"/>
          <w:sz w:val="18"/>
          <w:szCs w:val="18"/>
        </w:rPr>
        <w:t>7,285.88</w:t>
      </w:r>
    </w:p>
    <w:p w14:paraId="27AB7BB6" w14:textId="50FA3DDD" w:rsidR="00F1249D" w:rsidRDefault="00FA6A39">
      <w:pPr>
        <w:pStyle w:val="BodyA"/>
        <w:spacing w:line="262" w:lineRule="auto"/>
        <w:ind w:left="567"/>
        <w:rPr>
          <w:rStyle w:val="None"/>
          <w:rFonts w:ascii="Arial" w:eastAsia="Arial" w:hAnsi="Arial" w:cs="Arial"/>
          <w:sz w:val="18"/>
          <w:szCs w:val="18"/>
        </w:rPr>
      </w:pPr>
      <w:r>
        <w:rPr>
          <w:rStyle w:val="None"/>
          <w:rFonts w:ascii="Arial" w:hAnsi="Arial"/>
          <w:sz w:val="18"/>
          <w:szCs w:val="18"/>
        </w:rPr>
        <w:t xml:space="preserve">10.2 To confirm Business Saver Account (Earmarked Reserves) as at </w:t>
      </w:r>
      <w:r w:rsidR="00075A77">
        <w:rPr>
          <w:rStyle w:val="None"/>
          <w:rFonts w:ascii="Arial" w:hAnsi="Arial"/>
          <w:sz w:val="18"/>
          <w:szCs w:val="18"/>
        </w:rPr>
        <w:t>07.</w:t>
      </w:r>
      <w:r>
        <w:rPr>
          <w:rStyle w:val="None"/>
          <w:rFonts w:ascii="Arial" w:hAnsi="Arial"/>
          <w:sz w:val="18"/>
          <w:szCs w:val="18"/>
        </w:rPr>
        <w:t>0</w:t>
      </w:r>
      <w:r w:rsidR="00456C44">
        <w:rPr>
          <w:rStyle w:val="None"/>
          <w:rFonts w:ascii="Arial" w:hAnsi="Arial"/>
          <w:sz w:val="18"/>
          <w:szCs w:val="18"/>
        </w:rPr>
        <w:t>3</w:t>
      </w:r>
      <w:r>
        <w:rPr>
          <w:rStyle w:val="None"/>
          <w:rFonts w:ascii="Arial" w:hAnsi="Arial"/>
          <w:sz w:val="18"/>
          <w:szCs w:val="18"/>
        </w:rPr>
        <w:t>.2025 balance of £10,</w:t>
      </w:r>
      <w:r w:rsidR="00A20311">
        <w:rPr>
          <w:rStyle w:val="None"/>
          <w:rFonts w:ascii="Arial" w:hAnsi="Arial"/>
          <w:sz w:val="18"/>
          <w:szCs w:val="18"/>
        </w:rPr>
        <w:t>228.56</w:t>
      </w:r>
    </w:p>
    <w:p w14:paraId="78B5C151" w14:textId="77777777" w:rsidR="00F1249D" w:rsidRDefault="00FA6A39">
      <w:pPr>
        <w:pStyle w:val="BodyA"/>
        <w:spacing w:line="262" w:lineRule="auto"/>
        <w:ind w:left="567"/>
        <w:rPr>
          <w:rStyle w:val="None"/>
          <w:rFonts w:ascii="Arial" w:eastAsia="Arial" w:hAnsi="Arial" w:cs="Arial"/>
          <w:sz w:val="18"/>
          <w:szCs w:val="18"/>
        </w:rPr>
      </w:pPr>
      <w:r>
        <w:rPr>
          <w:rStyle w:val="None"/>
          <w:rFonts w:ascii="Arial" w:hAnsi="Arial"/>
          <w:sz w:val="18"/>
          <w:szCs w:val="18"/>
        </w:rPr>
        <w:t>10.3 To note bank statements</w:t>
      </w:r>
    </w:p>
    <w:p w14:paraId="6FC63636" w14:textId="50048955" w:rsidR="00F1249D" w:rsidRDefault="00FA6A39">
      <w:pPr>
        <w:pStyle w:val="BodyA"/>
        <w:spacing w:line="262" w:lineRule="auto"/>
        <w:ind w:left="567"/>
        <w:rPr>
          <w:rStyle w:val="None"/>
          <w:rFonts w:ascii="Arial" w:eastAsia="Arial" w:hAnsi="Arial" w:cs="Arial"/>
          <w:sz w:val="18"/>
          <w:szCs w:val="18"/>
        </w:rPr>
      </w:pPr>
      <w:r>
        <w:rPr>
          <w:rStyle w:val="None"/>
          <w:rFonts w:ascii="Arial" w:hAnsi="Arial"/>
          <w:sz w:val="18"/>
          <w:szCs w:val="18"/>
        </w:rPr>
        <w:t xml:space="preserve">10.4 To note budget  </w:t>
      </w:r>
    </w:p>
    <w:p w14:paraId="221AA423" w14:textId="634784CF" w:rsidR="00F1249D" w:rsidRDefault="00FA6A39">
      <w:pPr>
        <w:pStyle w:val="BodyA"/>
        <w:spacing w:line="262" w:lineRule="auto"/>
        <w:ind w:left="567"/>
        <w:rPr>
          <w:rStyle w:val="None"/>
          <w:rFonts w:ascii="Arial" w:eastAsia="Arial" w:hAnsi="Arial" w:cs="Arial"/>
          <w:sz w:val="18"/>
          <w:szCs w:val="18"/>
        </w:rPr>
      </w:pPr>
      <w:r>
        <w:rPr>
          <w:rStyle w:val="None"/>
          <w:rFonts w:ascii="Arial" w:hAnsi="Arial"/>
          <w:sz w:val="18"/>
          <w:szCs w:val="18"/>
        </w:rPr>
        <w:t>10.5 Debit M Rich (toilet cleaning)</w:t>
      </w:r>
      <w:r w:rsidR="00456C44">
        <w:rPr>
          <w:rStyle w:val="None"/>
          <w:rFonts w:ascii="Arial" w:hAnsi="Arial"/>
          <w:sz w:val="18"/>
          <w:szCs w:val="18"/>
        </w:rPr>
        <w:t xml:space="preserve"> £</w:t>
      </w:r>
    </w:p>
    <w:p w14:paraId="76C152E3" w14:textId="77777777" w:rsidR="00F1249D" w:rsidRDefault="00F1249D">
      <w:pPr>
        <w:pStyle w:val="BodyA"/>
        <w:spacing w:line="262" w:lineRule="auto"/>
        <w:ind w:left="567"/>
        <w:rPr>
          <w:rStyle w:val="None"/>
          <w:rFonts w:ascii="Arial" w:eastAsia="Arial" w:hAnsi="Arial" w:cs="Arial"/>
          <w:color w:val="FF0000"/>
          <w:sz w:val="18"/>
          <w:szCs w:val="18"/>
          <w:u w:color="FF0000"/>
        </w:rPr>
      </w:pPr>
    </w:p>
    <w:p w14:paraId="7195C214" w14:textId="77777777" w:rsidR="00F1249D" w:rsidRDefault="00FA6A39">
      <w:pPr>
        <w:pStyle w:val="ListParagraph"/>
        <w:numPr>
          <w:ilvl w:val="0"/>
          <w:numId w:val="5"/>
        </w:numPr>
        <w:spacing w:after="0"/>
        <w:rPr>
          <w:b/>
          <w:bCs/>
          <w:sz w:val="18"/>
          <w:szCs w:val="18"/>
        </w:rPr>
      </w:pPr>
      <w:r>
        <w:rPr>
          <w:rStyle w:val="NoneA"/>
          <w:b/>
          <w:bCs/>
          <w:sz w:val="18"/>
          <w:szCs w:val="18"/>
          <w:lang w:val="en-US"/>
        </w:rPr>
        <w:t xml:space="preserve">  POLICIES - To note, consider, adopt or review the following policie</w:t>
      </w:r>
      <w:bookmarkEnd w:id="4"/>
      <w:r>
        <w:rPr>
          <w:rStyle w:val="NoneA"/>
          <w:b/>
          <w:bCs/>
          <w:sz w:val="18"/>
          <w:szCs w:val="18"/>
          <w:lang w:val="en-US"/>
        </w:rPr>
        <w:t>s</w:t>
      </w:r>
    </w:p>
    <w:p w14:paraId="19435D99" w14:textId="77777777" w:rsidR="00F1249D" w:rsidRDefault="00F1249D">
      <w:pPr>
        <w:pStyle w:val="ListParagraph"/>
        <w:spacing w:after="0"/>
        <w:ind w:left="465" w:firstLine="0"/>
        <w:rPr>
          <w:rStyle w:val="None"/>
          <w:b/>
          <w:bCs/>
          <w:sz w:val="18"/>
          <w:szCs w:val="18"/>
        </w:rPr>
      </w:pPr>
    </w:p>
    <w:p w14:paraId="486A7273" w14:textId="77777777" w:rsidR="00F1249D" w:rsidRDefault="00FA6A39">
      <w:pPr>
        <w:pStyle w:val="ListParagraph"/>
        <w:numPr>
          <w:ilvl w:val="0"/>
          <w:numId w:val="4"/>
        </w:numPr>
        <w:spacing w:after="0"/>
        <w:rPr>
          <w:b/>
          <w:bCs/>
          <w:sz w:val="18"/>
          <w:szCs w:val="18"/>
        </w:rPr>
      </w:pPr>
      <w:r>
        <w:rPr>
          <w:rStyle w:val="NoneA"/>
          <w:b/>
          <w:bCs/>
          <w:sz w:val="18"/>
          <w:szCs w:val="18"/>
          <w:lang w:val="en-US"/>
        </w:rPr>
        <w:t xml:space="preserve">    To review White Rose updates and YLCA training available (circulated</w:t>
      </w:r>
    </w:p>
    <w:p w14:paraId="36B584A3" w14:textId="77777777" w:rsidR="00F1249D" w:rsidRDefault="00FA6A39">
      <w:pPr>
        <w:pStyle w:val="ListParagraph"/>
        <w:rPr>
          <w:rStyle w:val="None"/>
          <w:b/>
          <w:bCs/>
          <w:sz w:val="18"/>
          <w:szCs w:val="18"/>
        </w:rPr>
      </w:pPr>
      <w:r>
        <w:rPr>
          <w:rStyle w:val="None"/>
          <w:b/>
          <w:bCs/>
          <w:sz w:val="18"/>
          <w:szCs w:val="18"/>
        </w:rPr>
        <w:t xml:space="preserve">News from NYC  and </w:t>
      </w:r>
      <w:r>
        <w:rPr>
          <w:rStyle w:val="None"/>
          <w:sz w:val="18"/>
          <w:szCs w:val="18"/>
        </w:rPr>
        <w:t>North Yorkshire Council Parish Liaison: Parish Information</w:t>
      </w:r>
    </w:p>
    <w:p w14:paraId="6CAE3967" w14:textId="77777777" w:rsidR="00F1249D" w:rsidRDefault="00F1249D">
      <w:pPr>
        <w:pStyle w:val="ListParagraph"/>
        <w:rPr>
          <w:rStyle w:val="None"/>
          <w:b/>
          <w:bCs/>
          <w:sz w:val="18"/>
          <w:szCs w:val="18"/>
        </w:rPr>
      </w:pPr>
    </w:p>
    <w:p w14:paraId="72DD1C9A" w14:textId="77777777" w:rsidR="00F1249D" w:rsidRDefault="00FA6A39">
      <w:pPr>
        <w:pStyle w:val="ListParagraph"/>
        <w:numPr>
          <w:ilvl w:val="0"/>
          <w:numId w:val="4"/>
        </w:numPr>
        <w:spacing w:after="0"/>
        <w:rPr>
          <w:b/>
          <w:bCs/>
          <w:sz w:val="18"/>
          <w:szCs w:val="18"/>
        </w:rPr>
      </w:pPr>
      <w:r>
        <w:rPr>
          <w:rStyle w:val="NoneA"/>
          <w:b/>
          <w:bCs/>
          <w:sz w:val="18"/>
          <w:szCs w:val="18"/>
          <w:lang w:val="en-US"/>
        </w:rPr>
        <w:t xml:space="preserve">    To note forward look document</w:t>
      </w:r>
    </w:p>
    <w:p w14:paraId="279F2746" w14:textId="77777777" w:rsidR="00F1249D" w:rsidRDefault="00F1249D">
      <w:pPr>
        <w:pStyle w:val="BodyA"/>
        <w:spacing w:line="262" w:lineRule="auto"/>
        <w:ind w:left="501"/>
        <w:rPr>
          <w:rStyle w:val="None"/>
          <w:rFonts w:ascii="Arial" w:eastAsia="Arial" w:hAnsi="Arial" w:cs="Arial"/>
          <w:b/>
          <w:bCs/>
          <w:sz w:val="18"/>
          <w:szCs w:val="18"/>
        </w:rPr>
      </w:pPr>
    </w:p>
    <w:p w14:paraId="1FB26E7D" w14:textId="77777777" w:rsidR="00F1249D" w:rsidRDefault="00FA6A39">
      <w:pPr>
        <w:pStyle w:val="BodyA"/>
        <w:rPr>
          <w:rStyle w:val="None"/>
          <w:rFonts w:ascii="Arial" w:eastAsia="Arial" w:hAnsi="Arial" w:cs="Arial"/>
          <w:b/>
          <w:bCs/>
          <w:sz w:val="18"/>
          <w:szCs w:val="18"/>
        </w:rPr>
      </w:pPr>
      <w:r>
        <w:rPr>
          <w:rStyle w:val="None"/>
          <w:rFonts w:ascii="Arial" w:hAnsi="Arial"/>
          <w:b/>
          <w:bCs/>
          <w:sz w:val="18"/>
          <w:szCs w:val="18"/>
        </w:rPr>
        <w:t>14         To notify the clerk of matters for inclusion on the agenda of the next meeting</w:t>
      </w:r>
    </w:p>
    <w:p w14:paraId="1B4584E2" w14:textId="77777777" w:rsidR="00F1249D" w:rsidRDefault="00FA6A39">
      <w:pPr>
        <w:pStyle w:val="BodyA"/>
        <w:spacing w:line="262" w:lineRule="auto"/>
        <w:ind w:left="501"/>
        <w:rPr>
          <w:rStyle w:val="None"/>
          <w:rFonts w:ascii="Arial" w:eastAsia="Arial" w:hAnsi="Arial" w:cs="Arial"/>
          <w:b/>
          <w:bCs/>
          <w:sz w:val="18"/>
          <w:szCs w:val="18"/>
        </w:rPr>
      </w:pPr>
      <w:r>
        <w:rPr>
          <w:rStyle w:val="None"/>
          <w:rFonts w:ascii="Arial" w:eastAsia="Arial" w:hAnsi="Arial" w:cs="Arial"/>
          <w:b/>
          <w:bCs/>
          <w:sz w:val="18"/>
          <w:szCs w:val="18"/>
        </w:rPr>
        <w:tab/>
      </w:r>
    </w:p>
    <w:p w14:paraId="550792EA" w14:textId="77777777" w:rsidR="00F1249D" w:rsidRDefault="00FA6A39">
      <w:pPr>
        <w:pStyle w:val="BodyA"/>
        <w:spacing w:line="262" w:lineRule="auto"/>
        <w:ind w:left="501"/>
        <w:rPr>
          <w:rStyle w:val="None"/>
          <w:rFonts w:ascii="Arial" w:eastAsia="Arial" w:hAnsi="Arial" w:cs="Arial"/>
          <w:b/>
          <w:bCs/>
          <w:sz w:val="18"/>
          <w:szCs w:val="18"/>
          <w:lang w:val="en-US"/>
        </w:rPr>
      </w:pPr>
      <w:r>
        <w:rPr>
          <w:rStyle w:val="None"/>
          <w:rFonts w:ascii="Arial" w:hAnsi="Arial"/>
          <w:b/>
          <w:bCs/>
          <w:sz w:val="18"/>
          <w:szCs w:val="18"/>
          <w:lang w:val="en-US"/>
        </w:rPr>
        <w:t xml:space="preserve">  </w:t>
      </w:r>
    </w:p>
    <w:p w14:paraId="1E9BF96B" w14:textId="469280AE" w:rsidR="00F1249D" w:rsidRDefault="00FA6A39">
      <w:pPr>
        <w:pStyle w:val="BodyA"/>
        <w:spacing w:line="262" w:lineRule="auto"/>
        <w:rPr>
          <w:rStyle w:val="None"/>
          <w:rFonts w:ascii="Arial" w:eastAsia="Arial" w:hAnsi="Arial" w:cs="Arial"/>
          <w:b/>
          <w:bCs/>
          <w:sz w:val="18"/>
          <w:szCs w:val="18"/>
        </w:rPr>
      </w:pPr>
      <w:r>
        <w:rPr>
          <w:rStyle w:val="None"/>
          <w:rFonts w:ascii="Arial" w:hAnsi="Arial"/>
          <w:b/>
          <w:bCs/>
          <w:sz w:val="18"/>
          <w:szCs w:val="18"/>
        </w:rPr>
        <w:t xml:space="preserve">15         To confirm the date of the next meeting as Tuesday </w:t>
      </w:r>
      <w:r w:rsidR="0095274D">
        <w:rPr>
          <w:rStyle w:val="None"/>
          <w:rFonts w:ascii="Arial" w:hAnsi="Arial"/>
          <w:b/>
          <w:bCs/>
          <w:sz w:val="18"/>
          <w:szCs w:val="18"/>
        </w:rPr>
        <w:t xml:space="preserve">20 </w:t>
      </w:r>
      <w:r w:rsidR="00456C44">
        <w:rPr>
          <w:rStyle w:val="None"/>
          <w:rFonts w:ascii="Arial" w:hAnsi="Arial"/>
          <w:b/>
          <w:bCs/>
          <w:sz w:val="18"/>
          <w:szCs w:val="18"/>
        </w:rPr>
        <w:t>May</w:t>
      </w:r>
      <w:r>
        <w:rPr>
          <w:rStyle w:val="None"/>
          <w:rFonts w:ascii="Arial" w:hAnsi="Arial"/>
          <w:b/>
          <w:bCs/>
          <w:sz w:val="18"/>
          <w:szCs w:val="18"/>
        </w:rPr>
        <w:t xml:space="preserve"> 2025</w:t>
      </w:r>
    </w:p>
    <w:p w14:paraId="60BC529D" w14:textId="77777777" w:rsidR="00F1249D" w:rsidRDefault="00F1249D">
      <w:pPr>
        <w:pStyle w:val="BodyA"/>
        <w:spacing w:line="262" w:lineRule="auto"/>
        <w:rPr>
          <w:rStyle w:val="None"/>
          <w:rFonts w:ascii="Arial" w:eastAsia="Arial" w:hAnsi="Arial" w:cs="Arial"/>
          <w:b/>
          <w:bCs/>
          <w:sz w:val="18"/>
          <w:szCs w:val="18"/>
        </w:rPr>
      </w:pPr>
    </w:p>
    <w:p w14:paraId="33BA3B96" w14:textId="77777777" w:rsidR="00F1249D" w:rsidRDefault="00FA6A39">
      <w:pPr>
        <w:pStyle w:val="BodyA"/>
        <w:ind w:left="1223"/>
        <w:jc w:val="center"/>
        <w:rPr>
          <w:rStyle w:val="None"/>
          <w:rFonts w:ascii="Arial" w:eastAsia="Arial" w:hAnsi="Arial" w:cs="Arial"/>
          <w:sz w:val="18"/>
          <w:szCs w:val="18"/>
        </w:rPr>
      </w:pPr>
      <w:r>
        <w:rPr>
          <w:rStyle w:val="None"/>
          <w:rFonts w:ascii="Arial" w:hAnsi="Arial"/>
          <w:sz w:val="18"/>
          <w:szCs w:val="18"/>
        </w:rPr>
        <w:t>Public notice of the meeting has been given in accordance with Schedule 12,</w:t>
      </w:r>
    </w:p>
    <w:p w14:paraId="0A8CA836" w14:textId="77777777" w:rsidR="00F1249D" w:rsidRDefault="00FA6A39">
      <w:pPr>
        <w:pStyle w:val="BodyA"/>
        <w:ind w:left="1642"/>
        <w:jc w:val="center"/>
      </w:pPr>
      <w:r>
        <w:rPr>
          <w:rStyle w:val="None"/>
          <w:rFonts w:ascii="Arial" w:hAnsi="Arial"/>
          <w:sz w:val="18"/>
          <w:szCs w:val="18"/>
        </w:rPr>
        <w:t>Paragraph 10 (2) of the   Local Government Act 1972</w:t>
      </w:r>
    </w:p>
    <w:sectPr w:rsidR="00F1249D">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BC49D1" w14:textId="77777777" w:rsidR="00DC206A" w:rsidRDefault="00DC206A">
      <w:r>
        <w:separator/>
      </w:r>
    </w:p>
  </w:endnote>
  <w:endnote w:type="continuationSeparator" w:id="0">
    <w:p w14:paraId="210FD857" w14:textId="77777777" w:rsidR="00DC206A" w:rsidRDefault="00DC2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09894" w14:textId="77777777" w:rsidR="00F1249D" w:rsidRDefault="00F1249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89BA7" w14:textId="77777777" w:rsidR="00DC206A" w:rsidRDefault="00DC206A">
      <w:r>
        <w:separator/>
      </w:r>
    </w:p>
  </w:footnote>
  <w:footnote w:type="continuationSeparator" w:id="0">
    <w:p w14:paraId="1A2198FC" w14:textId="77777777" w:rsidR="00DC206A" w:rsidRDefault="00DC2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97974" w14:textId="77777777" w:rsidR="00F1249D" w:rsidRDefault="00F1249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710A7"/>
    <w:multiLevelType w:val="multilevel"/>
    <w:tmpl w:val="061009E4"/>
    <w:styleLink w:val="ImportedStyle3"/>
    <w:lvl w:ilvl="0">
      <w:start w:val="1"/>
      <w:numFmt w:val="decimal"/>
      <w:lvlText w:val="%1."/>
      <w:lvlJc w:val="left"/>
      <w:pPr>
        <w:ind w:left="465"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32"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5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368"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448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40D0B47"/>
    <w:multiLevelType w:val="hybridMultilevel"/>
    <w:tmpl w:val="FA9AADA0"/>
    <w:numStyleLink w:val="ImportedStyle1"/>
  </w:abstractNum>
  <w:abstractNum w:abstractNumId="2" w15:restartNumberingAfterBreak="0">
    <w:nsid w:val="6B197E81"/>
    <w:multiLevelType w:val="multilevel"/>
    <w:tmpl w:val="061009E4"/>
    <w:numStyleLink w:val="ImportedStyle3"/>
  </w:abstractNum>
  <w:abstractNum w:abstractNumId="3" w15:restartNumberingAfterBreak="0">
    <w:nsid w:val="6E8E1DD4"/>
    <w:multiLevelType w:val="hybridMultilevel"/>
    <w:tmpl w:val="FA9AADA0"/>
    <w:styleLink w:val="ImportedStyle1"/>
    <w:lvl w:ilvl="0" w:tplc="50BEF376">
      <w:start w:val="1"/>
      <w:numFmt w:val="decimal"/>
      <w:lvlText w:val="%1."/>
      <w:lvlJc w:val="left"/>
      <w:pPr>
        <w:ind w:left="501"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AC6ADA16">
      <w:start w:val="1"/>
      <w:numFmt w:val="lowerLetter"/>
      <w:lvlText w:val="%2."/>
      <w:lvlJc w:val="left"/>
      <w:pPr>
        <w:ind w:left="12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375E77D8">
      <w:start w:val="1"/>
      <w:numFmt w:val="lowerRoman"/>
      <w:lvlText w:val="%3."/>
      <w:lvlJc w:val="left"/>
      <w:pPr>
        <w:ind w:left="19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F5926A00">
      <w:start w:val="1"/>
      <w:numFmt w:val="decimal"/>
      <w:lvlText w:val="%4."/>
      <w:lvlJc w:val="left"/>
      <w:pPr>
        <w:ind w:left="26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10B8B6EA">
      <w:start w:val="1"/>
      <w:numFmt w:val="lowerLetter"/>
      <w:lvlText w:val="%5."/>
      <w:lvlJc w:val="left"/>
      <w:pPr>
        <w:ind w:left="336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C2FCE37E">
      <w:start w:val="1"/>
      <w:numFmt w:val="lowerRoman"/>
      <w:lvlText w:val="%6."/>
      <w:lvlJc w:val="left"/>
      <w:pPr>
        <w:ind w:left="408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04CC4E54">
      <w:start w:val="1"/>
      <w:numFmt w:val="decimal"/>
      <w:lvlText w:val="%7."/>
      <w:lvlJc w:val="left"/>
      <w:pPr>
        <w:ind w:left="48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5EA09D8C">
      <w:start w:val="1"/>
      <w:numFmt w:val="lowerLetter"/>
      <w:lvlText w:val="%8."/>
      <w:lvlJc w:val="left"/>
      <w:pPr>
        <w:ind w:left="55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B4F46CB4">
      <w:start w:val="1"/>
      <w:numFmt w:val="lowerRoman"/>
      <w:lvlText w:val="%9."/>
      <w:lvlJc w:val="left"/>
      <w:pPr>
        <w:ind w:left="62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num w:numId="1" w16cid:durableId="1919048954">
    <w:abstractNumId w:val="3"/>
  </w:num>
  <w:num w:numId="2" w16cid:durableId="1058436641">
    <w:abstractNumId w:val="1"/>
  </w:num>
  <w:num w:numId="3" w16cid:durableId="1732579145">
    <w:abstractNumId w:val="0"/>
  </w:num>
  <w:num w:numId="4" w16cid:durableId="1153179115">
    <w:abstractNumId w:val="2"/>
  </w:num>
  <w:num w:numId="5" w16cid:durableId="277370272">
    <w:abstractNumId w:val="2"/>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49D"/>
    <w:rsid w:val="000507FC"/>
    <w:rsid w:val="00075A77"/>
    <w:rsid w:val="000D3457"/>
    <w:rsid w:val="001008CF"/>
    <w:rsid w:val="00130CBE"/>
    <w:rsid w:val="001B47C5"/>
    <w:rsid w:val="001C4B0E"/>
    <w:rsid w:val="002205E7"/>
    <w:rsid w:val="00276EEC"/>
    <w:rsid w:val="00277F23"/>
    <w:rsid w:val="00280314"/>
    <w:rsid w:val="00291D5D"/>
    <w:rsid w:val="002A0A23"/>
    <w:rsid w:val="002B6659"/>
    <w:rsid w:val="003716B3"/>
    <w:rsid w:val="003A054E"/>
    <w:rsid w:val="003F3655"/>
    <w:rsid w:val="00400B88"/>
    <w:rsid w:val="00444CA5"/>
    <w:rsid w:val="00456C44"/>
    <w:rsid w:val="004F0468"/>
    <w:rsid w:val="00526EC7"/>
    <w:rsid w:val="0054244F"/>
    <w:rsid w:val="005831D8"/>
    <w:rsid w:val="005E26A9"/>
    <w:rsid w:val="006449AC"/>
    <w:rsid w:val="00710372"/>
    <w:rsid w:val="00714AA0"/>
    <w:rsid w:val="00777CB6"/>
    <w:rsid w:val="007D5B11"/>
    <w:rsid w:val="007E59E3"/>
    <w:rsid w:val="0087064D"/>
    <w:rsid w:val="00875122"/>
    <w:rsid w:val="008F2E02"/>
    <w:rsid w:val="00902BF5"/>
    <w:rsid w:val="00917E0D"/>
    <w:rsid w:val="0095274D"/>
    <w:rsid w:val="0095582A"/>
    <w:rsid w:val="009713B2"/>
    <w:rsid w:val="009A0767"/>
    <w:rsid w:val="009A525E"/>
    <w:rsid w:val="009B76EE"/>
    <w:rsid w:val="00A01D5B"/>
    <w:rsid w:val="00A03D8D"/>
    <w:rsid w:val="00A20311"/>
    <w:rsid w:val="00AA2DED"/>
    <w:rsid w:val="00AF7019"/>
    <w:rsid w:val="00B00019"/>
    <w:rsid w:val="00B4116B"/>
    <w:rsid w:val="00BD44CE"/>
    <w:rsid w:val="00C34F51"/>
    <w:rsid w:val="00CB4EC8"/>
    <w:rsid w:val="00CE11EC"/>
    <w:rsid w:val="00CE408E"/>
    <w:rsid w:val="00CF4C58"/>
    <w:rsid w:val="00D54181"/>
    <w:rsid w:val="00D84A82"/>
    <w:rsid w:val="00D913BE"/>
    <w:rsid w:val="00DC206A"/>
    <w:rsid w:val="00E25552"/>
    <w:rsid w:val="00E867C6"/>
    <w:rsid w:val="00EA79A9"/>
    <w:rsid w:val="00EB0BC3"/>
    <w:rsid w:val="00F1249D"/>
    <w:rsid w:val="00F159E9"/>
    <w:rsid w:val="00FA6A39"/>
    <w:rsid w:val="00FB5FA8"/>
    <w:rsid w:val="00FD0B9D"/>
    <w:rsid w:val="00FD5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A5D9"/>
  <w15:docId w15:val="{1259AFB3-8688-4326-AE54-35A6DB1D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2"/>
      <w:szCs w:val="22"/>
      <w:u w:color="000000"/>
      <w:lang w:val="de-DE"/>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00"/>
      <w:sz w:val="18"/>
      <w:szCs w:val="18"/>
      <w:u w:val="single" w:color="000000"/>
      <w:lang w:val="de-DE"/>
    </w:rPr>
  </w:style>
  <w:style w:type="character" w:customStyle="1" w:styleId="Hyperlink1">
    <w:name w:val="Hyperlink.1"/>
    <w:basedOn w:val="None"/>
    <w:rPr>
      <w:rFonts w:ascii="Arial" w:eastAsia="Arial" w:hAnsi="Arial" w:cs="Arial"/>
      <w:outline w:val="0"/>
      <w:color w:val="000000"/>
      <w:sz w:val="18"/>
      <w:szCs w:val="18"/>
      <w:u w:val="single" w:color="000000"/>
      <w:lang w:val="en-US"/>
    </w:rPr>
  </w:style>
  <w:style w:type="numbering" w:customStyle="1" w:styleId="ImportedStyle1">
    <w:name w:val="Imported Style 1"/>
    <w:pPr>
      <w:numPr>
        <w:numId w:val="1"/>
      </w:numPr>
    </w:pPr>
  </w:style>
  <w:style w:type="character" w:customStyle="1" w:styleId="NoneA">
    <w:name w:val="None A"/>
    <w:rPr>
      <w:lang w:val="de-DE"/>
    </w:rPr>
  </w:style>
  <w:style w:type="paragraph" w:customStyle="1" w:styleId="BodyB">
    <w:name w:val="Body B"/>
    <w:rPr>
      <w:rFonts w:eastAsia="Times New Roman"/>
      <w:color w:val="000000"/>
      <w:sz w:val="24"/>
      <w:szCs w:val="24"/>
      <w:u w:color="000000"/>
      <w:lang w:val="fr-FR"/>
      <w14:textOutline w14:w="12700" w14:cap="flat" w14:cmpd="sng" w14:algn="ctr">
        <w14:noFill/>
        <w14:prstDash w14:val="solid"/>
        <w14:miter w14:lim="400000"/>
      </w14:textOutline>
    </w:rPr>
  </w:style>
  <w:style w:type="paragraph" w:styleId="NormalWeb">
    <w:name w:val="Normal (Web)"/>
    <w:pPr>
      <w:spacing w:before="100" w:after="100"/>
    </w:pPr>
    <w:rPr>
      <w:rFonts w:ascii="Calibri" w:eastAsia="Calibri" w:hAnsi="Calibri" w:cs="Calibri"/>
      <w:color w:val="000000"/>
      <w:sz w:val="22"/>
      <w:szCs w:val="22"/>
      <w:u w:color="000000"/>
      <w:lang w:val="en-US"/>
    </w:rPr>
  </w:style>
  <w:style w:type="paragraph" w:styleId="NoSpacing">
    <w:name w:val="No Spacing"/>
    <w:rPr>
      <w:rFonts w:ascii="Calibri" w:hAnsi="Calibri" w:cs="Arial Unicode MS"/>
      <w:color w:val="000000"/>
      <w:sz w:val="22"/>
      <w:szCs w:val="22"/>
      <w:u w:color="000000"/>
      <w:lang w:val="en-US"/>
    </w:rPr>
  </w:style>
  <w:style w:type="paragraph" w:styleId="ListParagraph">
    <w:name w:val="List Paragraph"/>
    <w:pPr>
      <w:spacing w:after="44" w:line="262" w:lineRule="auto"/>
      <w:ind w:left="720" w:hanging="10"/>
    </w:pPr>
    <w:rPr>
      <w:rFonts w:ascii="Arial" w:hAnsi="Arial" w:cs="Arial Unicode MS"/>
      <w:color w:val="000000"/>
      <w:u w:color="000000"/>
      <w:lang w:val="en-US"/>
    </w:rPr>
  </w:style>
  <w:style w:type="numbering" w:customStyle="1" w:styleId="ImportedStyle3">
    <w:name w:val="Imported Style 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77400">
      <w:bodyDiv w:val="1"/>
      <w:marLeft w:val="0"/>
      <w:marRight w:val="0"/>
      <w:marTop w:val="0"/>
      <w:marBottom w:val="0"/>
      <w:divBdr>
        <w:top w:val="none" w:sz="0" w:space="0" w:color="auto"/>
        <w:left w:val="none" w:sz="0" w:space="0" w:color="auto"/>
        <w:bottom w:val="none" w:sz="0" w:space="0" w:color="auto"/>
        <w:right w:val="none" w:sz="0" w:space="0" w:color="auto"/>
      </w:divBdr>
    </w:div>
    <w:div w:id="523137269">
      <w:bodyDiv w:val="1"/>
      <w:marLeft w:val="0"/>
      <w:marRight w:val="0"/>
      <w:marTop w:val="0"/>
      <w:marBottom w:val="0"/>
      <w:divBdr>
        <w:top w:val="none" w:sz="0" w:space="0" w:color="auto"/>
        <w:left w:val="none" w:sz="0" w:space="0" w:color="auto"/>
        <w:bottom w:val="none" w:sz="0" w:space="0" w:color="auto"/>
        <w:right w:val="none" w:sz="0" w:space="0" w:color="auto"/>
      </w:divBdr>
    </w:div>
    <w:div w:id="832069357">
      <w:bodyDiv w:val="1"/>
      <w:marLeft w:val="0"/>
      <w:marRight w:val="0"/>
      <w:marTop w:val="0"/>
      <w:marBottom w:val="0"/>
      <w:divBdr>
        <w:top w:val="none" w:sz="0" w:space="0" w:color="auto"/>
        <w:left w:val="none" w:sz="0" w:space="0" w:color="auto"/>
        <w:bottom w:val="none" w:sz="0" w:space="0" w:color="auto"/>
        <w:right w:val="none" w:sz="0" w:space="0" w:color="auto"/>
      </w:divBdr>
    </w:div>
    <w:div w:id="985670667">
      <w:bodyDiv w:val="1"/>
      <w:marLeft w:val="0"/>
      <w:marRight w:val="0"/>
      <w:marTop w:val="0"/>
      <w:marBottom w:val="0"/>
      <w:divBdr>
        <w:top w:val="none" w:sz="0" w:space="0" w:color="auto"/>
        <w:left w:val="none" w:sz="0" w:space="0" w:color="auto"/>
        <w:bottom w:val="none" w:sz="0" w:space="0" w:color="auto"/>
        <w:right w:val="none" w:sz="0" w:space="0" w:color="auto"/>
      </w:divBdr>
    </w:div>
    <w:div w:id="1049190776">
      <w:bodyDiv w:val="1"/>
      <w:marLeft w:val="0"/>
      <w:marRight w:val="0"/>
      <w:marTop w:val="0"/>
      <w:marBottom w:val="0"/>
      <w:divBdr>
        <w:top w:val="none" w:sz="0" w:space="0" w:color="auto"/>
        <w:left w:val="none" w:sz="0" w:space="0" w:color="auto"/>
        <w:bottom w:val="none" w:sz="0" w:space="0" w:color="auto"/>
        <w:right w:val="none" w:sz="0" w:space="0" w:color="auto"/>
      </w:divBdr>
    </w:div>
    <w:div w:id="1327979016">
      <w:bodyDiv w:val="1"/>
      <w:marLeft w:val="0"/>
      <w:marRight w:val="0"/>
      <w:marTop w:val="0"/>
      <w:marBottom w:val="0"/>
      <w:divBdr>
        <w:top w:val="none" w:sz="0" w:space="0" w:color="auto"/>
        <w:left w:val="none" w:sz="0" w:space="0" w:color="auto"/>
        <w:bottom w:val="none" w:sz="0" w:space="0" w:color="auto"/>
        <w:right w:val="none" w:sz="0" w:space="0" w:color="auto"/>
      </w:divBdr>
    </w:div>
    <w:div w:id="1352949533">
      <w:bodyDiv w:val="1"/>
      <w:marLeft w:val="0"/>
      <w:marRight w:val="0"/>
      <w:marTop w:val="0"/>
      <w:marBottom w:val="0"/>
      <w:divBdr>
        <w:top w:val="none" w:sz="0" w:space="0" w:color="auto"/>
        <w:left w:val="none" w:sz="0" w:space="0" w:color="auto"/>
        <w:bottom w:val="none" w:sz="0" w:space="0" w:color="auto"/>
        <w:right w:val="none" w:sz="0" w:space="0" w:color="auto"/>
      </w:divBdr>
    </w:div>
    <w:div w:id="1749572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ATANORTHYORKS.GOV.UK" TargetMode="External"/><Relationship Id="rId3" Type="http://schemas.openxmlformats.org/officeDocument/2006/relationships/settings" Target="settings.xml"/><Relationship Id="rId7" Type="http://schemas.openxmlformats.org/officeDocument/2006/relationships/hyperlink" Target="mailto:EGTON-PC@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 PC</dc:creator>
  <cp:lastModifiedBy>C A Harrison</cp:lastModifiedBy>
  <cp:revision>2</cp:revision>
  <cp:lastPrinted>2025-03-31T11:09:00Z</cp:lastPrinted>
  <dcterms:created xsi:type="dcterms:W3CDTF">2025-03-31T12:15:00Z</dcterms:created>
  <dcterms:modified xsi:type="dcterms:W3CDTF">2025-03-31T12:15:00Z</dcterms:modified>
</cp:coreProperties>
</file>