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D698" w14:textId="77777777" w:rsidR="00D00E83" w:rsidRDefault="00196A66">
      <w:pPr>
        <w:pStyle w:val="BodyA"/>
        <w:spacing w:after="0" w:line="256" w:lineRule="auto"/>
        <w:ind w:left="273" w:firstLine="0"/>
        <w:jc w:val="center"/>
        <w:rPr>
          <w:sz w:val="18"/>
          <w:szCs w:val="18"/>
          <w:lang w:val="de-DE"/>
        </w:rPr>
      </w:pPr>
      <w:r>
        <w:rPr>
          <w:b/>
          <w:bCs/>
          <w:sz w:val="18"/>
          <w:szCs w:val="18"/>
          <w:u w:val="single"/>
          <w:lang w:val="de-DE"/>
        </w:rPr>
        <w:t>EGTON PARISH COUNCIL</w:t>
      </w:r>
    </w:p>
    <w:p w14:paraId="3D8CD699" w14:textId="77777777" w:rsidR="00D00E83" w:rsidRDefault="00196A66">
      <w:pPr>
        <w:pStyle w:val="BodyA"/>
        <w:spacing w:after="2" w:line="256" w:lineRule="auto"/>
        <w:jc w:val="center"/>
        <w:rPr>
          <w:sz w:val="18"/>
          <w:szCs w:val="18"/>
          <w:lang w:val="en-US"/>
        </w:rPr>
      </w:pPr>
      <w:r>
        <w:rPr>
          <w:sz w:val="18"/>
          <w:szCs w:val="18"/>
          <w:lang w:val="en-US"/>
        </w:rPr>
        <w:t xml:space="preserve">Clerk to the Council    C Harrison          </w:t>
      </w:r>
    </w:p>
    <w:p w14:paraId="3D8CD69A" w14:textId="77777777" w:rsidR="00D00E83" w:rsidRDefault="00196A66">
      <w:pPr>
        <w:pStyle w:val="BodyA"/>
        <w:spacing w:after="4" w:line="256" w:lineRule="auto"/>
        <w:ind w:left="0" w:right="633" w:firstLine="0"/>
        <w:jc w:val="center"/>
        <w:rPr>
          <w:rStyle w:val="None"/>
          <w:sz w:val="18"/>
          <w:szCs w:val="18"/>
        </w:rPr>
      </w:pPr>
      <w:hyperlink r:id="rId8" w:history="1">
        <w:r>
          <w:rPr>
            <w:rStyle w:val="Hyperlink0"/>
          </w:rPr>
          <w:t>egtonpc@hotmail.com</w:t>
        </w:r>
      </w:hyperlink>
      <w:r>
        <w:rPr>
          <w:rStyle w:val="Hyperlink0"/>
        </w:rPr>
        <w:t xml:space="preserve"> </w:t>
      </w:r>
      <w:hyperlink r:id="rId9" w:history="1">
        <w:r>
          <w:rPr>
            <w:rStyle w:val="Hyperlink1"/>
          </w:rPr>
          <w:t>www.datanorthyor</w:t>
        </w:r>
      </w:hyperlink>
      <w:hyperlink r:id="rId10" w:history="1">
        <w:r>
          <w:rPr>
            <w:rStyle w:val="Hyperlink0"/>
          </w:rPr>
          <w:t>k</w:t>
        </w:r>
      </w:hyperlink>
      <w:hyperlink r:id="rId11" w:history="1">
        <w:r>
          <w:rPr>
            <w:rStyle w:val="Hyperlink0"/>
          </w:rPr>
          <w:t>s</w:t>
        </w:r>
      </w:hyperlink>
      <w:hyperlink r:id="rId12" w:history="1">
        <w:r>
          <w:rPr>
            <w:rStyle w:val="Hyperlink0"/>
          </w:rPr>
          <w:t>.</w:t>
        </w:r>
      </w:hyperlink>
      <w:hyperlink r:id="rId13" w:history="1">
        <w:r>
          <w:rPr>
            <w:rStyle w:val="Hyperlink0"/>
          </w:rPr>
          <w:t>g</w:t>
        </w:r>
      </w:hyperlink>
      <w:hyperlink r:id="rId14" w:history="1">
        <w:r>
          <w:rPr>
            <w:rStyle w:val="Hyperlink0"/>
          </w:rPr>
          <w:t>o</w:t>
        </w:r>
      </w:hyperlink>
      <w:hyperlink r:id="rId15" w:history="1">
        <w:r>
          <w:rPr>
            <w:rStyle w:val="Hyperlink0"/>
          </w:rPr>
          <w:t>v</w:t>
        </w:r>
      </w:hyperlink>
      <w:hyperlink r:id="rId16" w:history="1">
        <w:r>
          <w:rPr>
            <w:rStyle w:val="Hyperlink0"/>
          </w:rPr>
          <w:t>.</w:t>
        </w:r>
      </w:hyperlink>
      <w:hyperlink r:id="rId17" w:history="1">
        <w:r>
          <w:rPr>
            <w:rStyle w:val="Hyperlink0"/>
          </w:rPr>
          <w:t>u</w:t>
        </w:r>
      </w:hyperlink>
      <w:hyperlink r:id="rId18" w:history="1">
        <w:r>
          <w:rPr>
            <w:rStyle w:val="Hyperlink0"/>
          </w:rPr>
          <w:t>K</w:t>
        </w:r>
      </w:hyperlink>
    </w:p>
    <w:p w14:paraId="3D8CD69B" w14:textId="77777777" w:rsidR="00D00E83" w:rsidRDefault="00D00E83">
      <w:pPr>
        <w:pStyle w:val="BodyA"/>
        <w:spacing w:after="4" w:line="256" w:lineRule="auto"/>
        <w:ind w:left="3863" w:firstLine="0"/>
        <w:jc w:val="center"/>
        <w:rPr>
          <w:rStyle w:val="None"/>
          <w:sz w:val="18"/>
          <w:szCs w:val="18"/>
        </w:rPr>
      </w:pPr>
    </w:p>
    <w:p w14:paraId="3D8CD69C" w14:textId="77777777" w:rsidR="00D00E83" w:rsidRDefault="00196A66">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3D8CD69D" w14:textId="5E8E5F5C" w:rsidR="00D00E83" w:rsidRDefault="00196A66">
      <w:pPr>
        <w:pStyle w:val="BodyA"/>
        <w:ind w:left="2507"/>
        <w:rPr>
          <w:rStyle w:val="None"/>
          <w:sz w:val="18"/>
          <w:szCs w:val="18"/>
          <w:lang w:val="en-US"/>
        </w:rPr>
      </w:pPr>
      <w:r>
        <w:rPr>
          <w:rStyle w:val="None"/>
          <w:sz w:val="18"/>
          <w:szCs w:val="18"/>
          <w:lang w:val="en-US"/>
        </w:rPr>
        <w:t>6.30 pm on Tuesday 1</w:t>
      </w:r>
      <w:r w:rsidR="00BD5E10">
        <w:rPr>
          <w:rStyle w:val="None"/>
          <w:sz w:val="18"/>
          <w:szCs w:val="18"/>
          <w:lang w:val="en-US"/>
        </w:rPr>
        <w:t>0 June</w:t>
      </w:r>
      <w:r>
        <w:rPr>
          <w:rStyle w:val="None"/>
          <w:sz w:val="18"/>
          <w:szCs w:val="18"/>
          <w:lang w:val="en-US"/>
        </w:rPr>
        <w:t xml:space="preserve"> 2025 at Egton Village Hall</w:t>
      </w:r>
    </w:p>
    <w:p w14:paraId="3D8CD69E" w14:textId="77777777" w:rsidR="00D00E83" w:rsidRDefault="00D00E83">
      <w:pPr>
        <w:pStyle w:val="BodyA"/>
        <w:spacing w:after="0" w:line="256" w:lineRule="auto"/>
        <w:ind w:left="3863" w:firstLine="0"/>
        <w:jc w:val="center"/>
        <w:rPr>
          <w:rStyle w:val="None"/>
          <w:sz w:val="18"/>
          <w:szCs w:val="18"/>
        </w:rPr>
      </w:pPr>
    </w:p>
    <w:p w14:paraId="3D8CD69F" w14:textId="54B4BB84" w:rsidR="00D00E83" w:rsidRDefault="00196A66">
      <w:pPr>
        <w:pStyle w:val="BodyA"/>
        <w:ind w:left="218"/>
        <w:jc w:val="center"/>
        <w:rPr>
          <w:rStyle w:val="None"/>
          <w:sz w:val="18"/>
          <w:szCs w:val="18"/>
          <w:lang w:val="en-US"/>
        </w:rPr>
      </w:pPr>
      <w:r>
        <w:rPr>
          <w:rStyle w:val="None"/>
          <w:sz w:val="18"/>
          <w:szCs w:val="18"/>
          <w:lang w:val="en-US"/>
        </w:rPr>
        <w:t xml:space="preserve">Present:  Cllr, </w:t>
      </w:r>
      <w:r w:rsidR="00BD5E10">
        <w:rPr>
          <w:rStyle w:val="None"/>
          <w:sz w:val="18"/>
          <w:szCs w:val="18"/>
          <w:lang w:val="en-US"/>
        </w:rPr>
        <w:t xml:space="preserve">S Shaw, </w:t>
      </w:r>
      <w:r>
        <w:rPr>
          <w:rStyle w:val="None"/>
          <w:sz w:val="18"/>
          <w:szCs w:val="18"/>
          <w:lang w:val="en-US"/>
        </w:rPr>
        <w:t xml:space="preserve">R Grayson,  </w:t>
      </w:r>
      <w:r w:rsidR="00BD5E10">
        <w:rPr>
          <w:rStyle w:val="None"/>
          <w:sz w:val="18"/>
          <w:szCs w:val="18"/>
          <w:lang w:val="en-US"/>
        </w:rPr>
        <w:t xml:space="preserve">T Boulton, </w:t>
      </w:r>
      <w:r>
        <w:rPr>
          <w:rStyle w:val="None"/>
          <w:sz w:val="18"/>
          <w:szCs w:val="18"/>
          <w:lang w:val="en-US"/>
        </w:rPr>
        <w:t xml:space="preserve">R Hodgson, </w:t>
      </w:r>
      <w:r w:rsidR="00BD5E10">
        <w:rPr>
          <w:rStyle w:val="None"/>
          <w:sz w:val="18"/>
          <w:szCs w:val="18"/>
          <w:lang w:val="en-US"/>
        </w:rPr>
        <w:t>A Cockrem</w:t>
      </w:r>
      <w:r w:rsidR="005B0078">
        <w:rPr>
          <w:rStyle w:val="None"/>
          <w:sz w:val="18"/>
          <w:szCs w:val="18"/>
          <w:lang w:val="en-US"/>
        </w:rPr>
        <w:t xml:space="preserve"> </w:t>
      </w:r>
      <w:r>
        <w:rPr>
          <w:rStyle w:val="None"/>
          <w:sz w:val="18"/>
          <w:szCs w:val="18"/>
          <w:lang w:val="en-US"/>
        </w:rPr>
        <w:t>and Clerk.</w:t>
      </w:r>
    </w:p>
    <w:p w14:paraId="3D8CD6A0" w14:textId="77777777" w:rsidR="00D00E83" w:rsidRDefault="00D00E83">
      <w:pPr>
        <w:pStyle w:val="BodyA"/>
        <w:ind w:left="218"/>
        <w:jc w:val="center"/>
        <w:rPr>
          <w:rStyle w:val="None"/>
          <w:sz w:val="18"/>
          <w:szCs w:val="18"/>
          <w:lang w:val="en-US"/>
        </w:rPr>
      </w:pPr>
    </w:p>
    <w:p w14:paraId="3D8CD6A1" w14:textId="77777777" w:rsidR="00D00E83" w:rsidRDefault="00D00E83">
      <w:pPr>
        <w:pStyle w:val="BodyA"/>
        <w:ind w:left="218"/>
        <w:jc w:val="center"/>
        <w:rPr>
          <w:rStyle w:val="None"/>
          <w:sz w:val="18"/>
          <w:szCs w:val="18"/>
          <w:lang w:val="en-US"/>
        </w:rPr>
      </w:pPr>
    </w:p>
    <w:p w14:paraId="3D8CD6A2" w14:textId="77777777" w:rsidR="00D00E83" w:rsidRDefault="00196A66">
      <w:pPr>
        <w:pStyle w:val="BodyB"/>
        <w:jc w:val="center"/>
        <w:rPr>
          <w:rStyle w:val="None"/>
          <w:rFonts w:ascii="Arial" w:eastAsia="Arial" w:hAnsi="Arial" w:cs="Arial"/>
          <w:sz w:val="18"/>
          <w:szCs w:val="18"/>
        </w:rPr>
      </w:pPr>
      <w:r>
        <w:rPr>
          <w:rStyle w:val="None"/>
          <w:rFonts w:ascii="Arial" w:hAnsi="Arial"/>
          <w:sz w:val="18"/>
          <w:szCs w:val="18"/>
        </w:rPr>
        <w:t>Public session of up to 15 minutes  Nothing to note</w:t>
      </w:r>
    </w:p>
    <w:p w14:paraId="3D8CD6A3" w14:textId="77777777" w:rsidR="00D00E83" w:rsidRDefault="00D00E83">
      <w:pPr>
        <w:pStyle w:val="BodyA"/>
        <w:rPr>
          <w:rStyle w:val="None"/>
          <w:sz w:val="18"/>
          <w:szCs w:val="18"/>
        </w:rPr>
      </w:pPr>
    </w:p>
    <w:p w14:paraId="3D8CD6A9" w14:textId="77777777" w:rsidR="00D00E83" w:rsidRDefault="00196A66">
      <w:pPr>
        <w:pStyle w:val="BodyB"/>
        <w:numPr>
          <w:ilvl w:val="0"/>
          <w:numId w:val="2"/>
        </w:numPr>
        <w:rPr>
          <w:rFonts w:ascii="Arial" w:hAnsi="Arial"/>
          <w:b/>
          <w:bCs/>
          <w:sz w:val="18"/>
          <w:szCs w:val="18"/>
        </w:rPr>
      </w:pPr>
      <w:r>
        <w:rPr>
          <w:rStyle w:val="None"/>
          <w:rFonts w:ascii="Arial" w:hAnsi="Arial"/>
          <w:b/>
          <w:bCs/>
          <w:sz w:val="18"/>
          <w:szCs w:val="18"/>
        </w:rPr>
        <w:t>Reminder by the Chairman of the council</w:t>
      </w:r>
      <w:r>
        <w:rPr>
          <w:rStyle w:val="None"/>
          <w:rFonts w:ascii="Arial" w:hAnsi="Arial"/>
          <w:b/>
          <w:bCs/>
          <w:sz w:val="18"/>
          <w:szCs w:val="18"/>
          <w:rtl/>
          <w:lang w:val="ar-SA"/>
        </w:rPr>
        <w:t>’</w:t>
      </w:r>
      <w:r>
        <w:rPr>
          <w:rStyle w:val="None"/>
          <w:rFonts w:ascii="Arial" w:hAnsi="Arial"/>
          <w:b/>
          <w:bCs/>
          <w:sz w:val="18"/>
          <w:szCs w:val="18"/>
        </w:rPr>
        <w:t xml:space="preserve">s expectations for audio or visual recording of the meeting </w:t>
      </w:r>
    </w:p>
    <w:p w14:paraId="3D8CD6AA" w14:textId="734B5A8F"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receive apologies and approve reasons for absence </w:t>
      </w:r>
      <w:r>
        <w:rPr>
          <w:rStyle w:val="None"/>
          <w:sz w:val="18"/>
          <w:szCs w:val="18"/>
          <w:lang w:val="en-US"/>
        </w:rPr>
        <w:t xml:space="preserve">Cllr </w:t>
      </w:r>
      <w:r w:rsidR="0077649A">
        <w:rPr>
          <w:rStyle w:val="None"/>
          <w:sz w:val="18"/>
          <w:szCs w:val="18"/>
          <w:lang w:val="en-US"/>
        </w:rPr>
        <w:t xml:space="preserve">G </w:t>
      </w:r>
      <w:r w:rsidR="001734C5">
        <w:rPr>
          <w:rStyle w:val="None"/>
          <w:sz w:val="18"/>
          <w:szCs w:val="18"/>
          <w:lang w:val="en-US"/>
        </w:rPr>
        <w:t>Yurkwich-Spink,</w:t>
      </w:r>
      <w:r w:rsidR="0077649A">
        <w:rPr>
          <w:rStyle w:val="None"/>
          <w:sz w:val="18"/>
          <w:szCs w:val="18"/>
          <w:lang w:val="en-US"/>
        </w:rPr>
        <w:t xml:space="preserve"> </w:t>
      </w:r>
      <w:r w:rsidR="00BD5E10">
        <w:rPr>
          <w:rStyle w:val="None"/>
          <w:sz w:val="18"/>
          <w:szCs w:val="18"/>
          <w:lang w:val="en-US"/>
        </w:rPr>
        <w:t>E Mangles</w:t>
      </w:r>
      <w:r>
        <w:rPr>
          <w:rStyle w:val="None"/>
          <w:sz w:val="18"/>
          <w:szCs w:val="18"/>
          <w:lang w:val="en-US"/>
        </w:rPr>
        <w:t xml:space="preserve"> Resolved approved.  </w:t>
      </w:r>
    </w:p>
    <w:p w14:paraId="3D8CD6AB"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lang w:val="ar-SA"/>
        </w:rPr>
        <w:t>’</w:t>
      </w:r>
      <w:r>
        <w:rPr>
          <w:rStyle w:val="None"/>
          <w:b/>
          <w:bCs/>
          <w:sz w:val="18"/>
          <w:szCs w:val="18"/>
          <w:lang w:val="en-US"/>
        </w:rPr>
        <w:t>s code of conduct</w:t>
      </w:r>
      <w:r>
        <w:rPr>
          <w:rStyle w:val="None"/>
          <w:sz w:val="18"/>
          <w:szCs w:val="18"/>
        </w:rPr>
        <w:t xml:space="preserve">.  </w:t>
      </w:r>
    </w:p>
    <w:p w14:paraId="3D8CD6AC"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3D8CD6AD"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receive police reports (Circulated)  </w:t>
      </w:r>
    </w:p>
    <w:p w14:paraId="3D8CD6AE"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3D8CD6AF" w14:textId="77777777" w:rsidR="00D00E83" w:rsidRDefault="00D00E83">
      <w:pPr>
        <w:pStyle w:val="BodyA"/>
        <w:spacing w:after="0" w:line="262" w:lineRule="auto"/>
        <w:ind w:left="501"/>
        <w:rPr>
          <w:rStyle w:val="None"/>
          <w:sz w:val="18"/>
          <w:szCs w:val="18"/>
        </w:rPr>
      </w:pPr>
    </w:p>
    <w:p w14:paraId="456FBF85" w14:textId="5B0FF9E4" w:rsidR="00BD5E10" w:rsidRPr="006D7747" w:rsidRDefault="00BD5E10" w:rsidP="00BD5E10">
      <w:pPr>
        <w:pStyle w:val="BodyA"/>
        <w:spacing w:line="262" w:lineRule="auto"/>
        <w:ind w:left="501"/>
        <w:rPr>
          <w:rStyle w:val="None"/>
          <w:rFonts w:cs="Arial"/>
          <w:sz w:val="18"/>
          <w:szCs w:val="18"/>
        </w:rPr>
      </w:pPr>
      <w:r w:rsidRPr="006D7747">
        <w:rPr>
          <w:rStyle w:val="None"/>
          <w:rFonts w:cs="Arial"/>
          <w:sz w:val="18"/>
          <w:szCs w:val="18"/>
        </w:rPr>
        <w:t xml:space="preserve">6.1 To note </w:t>
      </w:r>
      <w:r>
        <w:rPr>
          <w:rStyle w:val="None"/>
          <w:rFonts w:cs="Arial"/>
          <w:sz w:val="18"/>
          <w:szCs w:val="18"/>
        </w:rPr>
        <w:t>Hackness cleaning have sent in the required documentation.  Noted</w:t>
      </w:r>
    </w:p>
    <w:p w14:paraId="6B133CB0" w14:textId="38F85DA7" w:rsidR="00BD5E10" w:rsidRPr="006D7747" w:rsidRDefault="00BD5E10" w:rsidP="00BD5E10">
      <w:pPr>
        <w:pStyle w:val="BodyA"/>
        <w:spacing w:line="262" w:lineRule="auto"/>
        <w:ind w:left="501"/>
        <w:rPr>
          <w:rStyle w:val="None"/>
          <w:rFonts w:eastAsia="Arial" w:cs="Arial"/>
          <w:sz w:val="18"/>
          <w:szCs w:val="18"/>
        </w:rPr>
      </w:pPr>
      <w:r w:rsidRPr="006D7747">
        <w:rPr>
          <w:rStyle w:val="None"/>
          <w:rFonts w:cs="Arial"/>
          <w:sz w:val="18"/>
          <w:szCs w:val="18"/>
        </w:rPr>
        <w:t>6.</w:t>
      </w:r>
      <w:r w:rsidRPr="006D7747">
        <w:rPr>
          <w:rStyle w:val="None"/>
          <w:rFonts w:cs="Arial"/>
          <w:sz w:val="18"/>
          <w:szCs w:val="18"/>
          <w:lang w:val="en-US"/>
        </w:rPr>
        <w:t xml:space="preserve">2 To note clerk emailed </w:t>
      </w:r>
      <w:r>
        <w:rPr>
          <w:rStyle w:val="None"/>
          <w:rFonts w:cs="Arial"/>
          <w:sz w:val="18"/>
          <w:szCs w:val="18"/>
          <w:lang w:val="en-US"/>
        </w:rPr>
        <w:t>resident regarding renting the monument field for the Egton Show day to confirm it was agreed at £200 per van, but can be discussed again. This was discussed again and it was resolved that the price would remain the same.  Clerk to email resident,</w:t>
      </w:r>
    </w:p>
    <w:p w14:paraId="5C0C10F0" w14:textId="10820191" w:rsidR="00BD5E10" w:rsidRPr="006D7747" w:rsidRDefault="00BD5E10" w:rsidP="00BD5E10">
      <w:pPr>
        <w:pStyle w:val="Body"/>
        <w:spacing w:after="0" w:line="262" w:lineRule="auto"/>
        <w:ind w:left="501"/>
        <w:rPr>
          <w:rFonts w:ascii="Arial" w:eastAsia="Arial" w:hAnsi="Arial" w:cs="Arial"/>
          <w:sz w:val="18"/>
          <w:szCs w:val="18"/>
        </w:rPr>
      </w:pPr>
      <w:r w:rsidRPr="006D7747">
        <w:rPr>
          <w:rFonts w:ascii="Arial" w:eastAsia="Arial" w:hAnsi="Arial" w:cs="Arial"/>
          <w:sz w:val="18"/>
          <w:szCs w:val="18"/>
        </w:rPr>
        <w:t>6.</w:t>
      </w:r>
      <w:r>
        <w:rPr>
          <w:rFonts w:ascii="Arial" w:eastAsia="Arial" w:hAnsi="Arial" w:cs="Arial"/>
          <w:sz w:val="18"/>
          <w:szCs w:val="18"/>
        </w:rPr>
        <w:t>3</w:t>
      </w:r>
      <w:r w:rsidRPr="006D7747">
        <w:rPr>
          <w:rFonts w:ascii="Arial" w:eastAsia="Arial" w:hAnsi="Arial" w:cs="Arial"/>
          <w:sz w:val="18"/>
          <w:szCs w:val="18"/>
        </w:rPr>
        <w:t xml:space="preserve"> To note email receiverd from resident asking for the broken salt bin on the High Street to be reported.  Clerk has emailed Highway</w:t>
      </w:r>
      <w:r>
        <w:rPr>
          <w:rFonts w:ascii="Arial" w:eastAsia="Arial" w:hAnsi="Arial" w:cs="Arial"/>
          <w:sz w:val="18"/>
          <w:szCs w:val="18"/>
        </w:rPr>
        <w:t xml:space="preserve"> and chased again. A reply was received to state that this should be completed in the next couple of weeks.</w:t>
      </w:r>
    </w:p>
    <w:p w14:paraId="55F2C1B2" w14:textId="1BFDCC0A" w:rsidR="00BD5E10" w:rsidRDefault="00BD5E10" w:rsidP="00BD5E10">
      <w:pPr>
        <w:pStyle w:val="Body"/>
        <w:spacing w:after="0" w:line="262" w:lineRule="auto"/>
        <w:ind w:left="501"/>
        <w:rPr>
          <w:rFonts w:ascii="Arial" w:eastAsia="Arial" w:hAnsi="Arial" w:cs="Arial"/>
          <w:sz w:val="18"/>
          <w:szCs w:val="18"/>
        </w:rPr>
      </w:pPr>
      <w:r w:rsidRPr="006D7747">
        <w:rPr>
          <w:rFonts w:ascii="Arial" w:eastAsia="Arial" w:hAnsi="Arial" w:cs="Arial"/>
          <w:sz w:val="18"/>
          <w:szCs w:val="18"/>
        </w:rPr>
        <w:t>6.</w:t>
      </w:r>
      <w:r>
        <w:rPr>
          <w:rFonts w:ascii="Arial" w:eastAsia="Arial" w:hAnsi="Arial" w:cs="Arial"/>
          <w:sz w:val="18"/>
          <w:szCs w:val="18"/>
        </w:rPr>
        <w:t>4</w:t>
      </w:r>
      <w:r w:rsidRPr="006D7747">
        <w:rPr>
          <w:rFonts w:ascii="Arial" w:eastAsia="Arial" w:hAnsi="Arial" w:cs="Arial"/>
          <w:sz w:val="18"/>
          <w:szCs w:val="18"/>
        </w:rPr>
        <w:t xml:space="preserve"> To note email received from resident about the stile at the mortuary church.  Clerk has </w:t>
      </w:r>
      <w:r>
        <w:rPr>
          <w:rFonts w:ascii="Arial" w:eastAsia="Arial" w:hAnsi="Arial" w:cs="Arial"/>
          <w:sz w:val="18"/>
          <w:szCs w:val="18"/>
        </w:rPr>
        <w:t>received a reply now to state that this is being dealt with by the Church. Noted the Church are now dealing with this.</w:t>
      </w:r>
    </w:p>
    <w:p w14:paraId="5CFDA2D4" w14:textId="44F384E9" w:rsidR="00BD5E10" w:rsidRDefault="00BD5E10" w:rsidP="00BD5E10">
      <w:pPr>
        <w:pStyle w:val="Body"/>
        <w:spacing w:after="0" w:line="262" w:lineRule="auto"/>
        <w:ind w:left="501"/>
        <w:rPr>
          <w:rFonts w:ascii="Arial" w:eastAsia="Arial" w:hAnsi="Arial" w:cs="Arial"/>
          <w:sz w:val="18"/>
          <w:szCs w:val="18"/>
        </w:rPr>
      </w:pPr>
      <w:r>
        <w:rPr>
          <w:rFonts w:ascii="Arial" w:eastAsia="Arial" w:hAnsi="Arial" w:cs="Arial"/>
          <w:sz w:val="18"/>
          <w:szCs w:val="18"/>
        </w:rPr>
        <w:t>6.5 To note M Rich will send last invoice before her break on her return Noted and approved</w:t>
      </w:r>
    </w:p>
    <w:p w14:paraId="095C7EB4" w14:textId="4AFBA425" w:rsidR="00BD5E10" w:rsidRPr="006D7747" w:rsidRDefault="00BD5E10" w:rsidP="00BD5E10">
      <w:pPr>
        <w:pStyle w:val="Body"/>
        <w:spacing w:after="0" w:line="262" w:lineRule="auto"/>
        <w:ind w:left="501"/>
        <w:rPr>
          <w:rFonts w:ascii="Arial" w:eastAsia="Arial" w:hAnsi="Arial" w:cs="Arial"/>
          <w:sz w:val="18"/>
          <w:szCs w:val="18"/>
        </w:rPr>
      </w:pPr>
      <w:r>
        <w:rPr>
          <w:rFonts w:ascii="Arial" w:eastAsia="Arial" w:hAnsi="Arial" w:cs="Arial"/>
          <w:sz w:val="18"/>
          <w:szCs w:val="18"/>
        </w:rPr>
        <w:t>6.6 To ntoe £800.00 has been transferred from Community account to Business account as agreed. Noted</w:t>
      </w:r>
    </w:p>
    <w:p w14:paraId="3C757125" w14:textId="1DFBEA7F" w:rsidR="00BD5E10" w:rsidRDefault="00BD5E10" w:rsidP="00BD5E10">
      <w:pPr>
        <w:pStyle w:val="BodyA"/>
        <w:spacing w:line="262" w:lineRule="auto"/>
        <w:ind w:left="501"/>
        <w:rPr>
          <w:rFonts w:eastAsia="Arial" w:cs="Arial"/>
          <w:sz w:val="18"/>
          <w:szCs w:val="18"/>
          <w:lang w:val="en-GB"/>
        </w:rPr>
      </w:pPr>
      <w:r>
        <w:rPr>
          <w:rStyle w:val="None"/>
          <w:rFonts w:eastAsia="Arial" w:cs="Arial"/>
          <w:sz w:val="18"/>
          <w:szCs w:val="18"/>
        </w:rPr>
        <w:t xml:space="preserve">6.7 To note the light near the Nurseries update.  Email received saying that </w:t>
      </w:r>
      <w:r w:rsidRPr="006E6DB4">
        <w:rPr>
          <w:rFonts w:eastAsia="Arial" w:cs="Arial"/>
          <w:sz w:val="18"/>
          <w:szCs w:val="18"/>
          <w:lang w:val="en-GB"/>
        </w:rPr>
        <w:t>N</w:t>
      </w:r>
      <w:r>
        <w:rPr>
          <w:rFonts w:eastAsia="Arial" w:cs="Arial"/>
          <w:sz w:val="18"/>
          <w:szCs w:val="18"/>
          <w:lang w:val="en-GB"/>
        </w:rPr>
        <w:t xml:space="preserve">Y </w:t>
      </w:r>
      <w:r w:rsidRPr="006E6DB4">
        <w:rPr>
          <w:rFonts w:eastAsia="Arial" w:cs="Arial"/>
          <w:sz w:val="18"/>
          <w:szCs w:val="18"/>
          <w:lang w:val="en-GB"/>
        </w:rPr>
        <w:t xml:space="preserve">Highways </w:t>
      </w:r>
      <w:r>
        <w:rPr>
          <w:rFonts w:eastAsia="Arial" w:cs="Arial"/>
          <w:sz w:val="18"/>
          <w:szCs w:val="18"/>
          <w:lang w:val="en-GB"/>
        </w:rPr>
        <w:t xml:space="preserve">say </w:t>
      </w:r>
      <w:r w:rsidRPr="006E6DB4">
        <w:rPr>
          <w:rFonts w:eastAsia="Arial" w:cs="Arial"/>
          <w:sz w:val="18"/>
          <w:szCs w:val="18"/>
          <w:lang w:val="en-GB"/>
        </w:rPr>
        <w:t xml:space="preserve">that the asset will be erected within the next </w:t>
      </w:r>
      <w:r>
        <w:rPr>
          <w:rFonts w:eastAsia="Arial" w:cs="Arial"/>
          <w:sz w:val="18"/>
          <w:szCs w:val="18"/>
          <w:lang w:val="en-GB"/>
        </w:rPr>
        <w:t>few</w:t>
      </w:r>
      <w:r w:rsidRPr="006E6DB4">
        <w:rPr>
          <w:rFonts w:eastAsia="Arial" w:cs="Arial"/>
          <w:sz w:val="18"/>
          <w:szCs w:val="18"/>
          <w:lang w:val="en-GB"/>
        </w:rPr>
        <w:t xml:space="preserve"> weeks, as soon as it is er</w:t>
      </w:r>
      <w:r>
        <w:rPr>
          <w:rFonts w:eastAsia="Arial" w:cs="Arial"/>
          <w:sz w:val="18"/>
          <w:szCs w:val="18"/>
          <w:lang w:val="en-GB"/>
        </w:rPr>
        <w:t xml:space="preserve">ected, they </w:t>
      </w:r>
      <w:r w:rsidRPr="006E6DB4">
        <w:rPr>
          <w:rFonts w:eastAsia="Arial" w:cs="Arial"/>
          <w:sz w:val="18"/>
          <w:szCs w:val="18"/>
          <w:lang w:val="en-GB"/>
        </w:rPr>
        <w:t>can raise the order with NPG to put the service into it.</w:t>
      </w:r>
      <w:r>
        <w:rPr>
          <w:rFonts w:eastAsia="Arial" w:cs="Arial"/>
          <w:sz w:val="18"/>
          <w:szCs w:val="18"/>
          <w:lang w:val="en-GB"/>
        </w:rPr>
        <w:t xml:space="preserve"> Noted</w:t>
      </w:r>
    </w:p>
    <w:p w14:paraId="0082634D" w14:textId="5D232CE5" w:rsidR="00BD5E10" w:rsidRPr="006E6DB4" w:rsidRDefault="00BD5E10" w:rsidP="00BD5E10">
      <w:pPr>
        <w:pStyle w:val="BodyA"/>
        <w:spacing w:line="262" w:lineRule="auto"/>
        <w:ind w:left="501"/>
        <w:rPr>
          <w:rFonts w:eastAsia="Arial" w:cs="Arial"/>
          <w:sz w:val="18"/>
          <w:szCs w:val="18"/>
          <w:lang w:val="en-GB"/>
        </w:rPr>
      </w:pPr>
      <w:r>
        <w:rPr>
          <w:rFonts w:eastAsia="Arial" w:cs="Arial"/>
          <w:sz w:val="18"/>
          <w:szCs w:val="18"/>
          <w:lang w:val="en-GB"/>
        </w:rPr>
        <w:t xml:space="preserve">6.8 To note clerk emailed Mulgrave to ask for a copy if the Mulgrave footpath, Reply received says when it is </w:t>
      </w:r>
      <w:r w:rsidR="00F60F6F">
        <w:rPr>
          <w:rFonts w:eastAsia="Arial" w:cs="Arial"/>
          <w:sz w:val="18"/>
          <w:szCs w:val="18"/>
          <w:lang w:val="en-GB"/>
        </w:rPr>
        <w:t>finished,</w:t>
      </w:r>
      <w:r>
        <w:rPr>
          <w:rFonts w:eastAsia="Arial" w:cs="Arial"/>
          <w:sz w:val="18"/>
          <w:szCs w:val="18"/>
          <w:lang w:val="en-GB"/>
        </w:rPr>
        <w:t xml:space="preserve"> they will supply map.  Clerk emailed back to ask if we could see the draft.  Await reply. It was noted that this may not be received until the path is complete.</w:t>
      </w:r>
    </w:p>
    <w:p w14:paraId="25281FB2" w14:textId="344327EC" w:rsidR="00BD5E10" w:rsidRDefault="00BD5E10" w:rsidP="00BD5E10">
      <w:pPr>
        <w:pStyle w:val="BodyA"/>
        <w:spacing w:line="262" w:lineRule="auto"/>
        <w:ind w:left="501"/>
        <w:rPr>
          <w:rStyle w:val="None"/>
          <w:rFonts w:eastAsia="Arial" w:cs="Arial"/>
          <w:sz w:val="18"/>
          <w:szCs w:val="18"/>
        </w:rPr>
      </w:pPr>
      <w:r>
        <w:rPr>
          <w:rStyle w:val="None"/>
          <w:rFonts w:eastAsia="Arial" w:cs="Arial"/>
          <w:sz w:val="18"/>
          <w:szCs w:val="18"/>
        </w:rPr>
        <w:t xml:space="preserve">6.9 To note reply regarding 20 mile an hour signs near schools.  </w:t>
      </w:r>
    </w:p>
    <w:p w14:paraId="0F54B547" w14:textId="1C2DB1CE" w:rsidR="00BD5E10" w:rsidRDefault="00BD5E10" w:rsidP="00BD5E10">
      <w:pPr>
        <w:pStyle w:val="BodyA"/>
        <w:spacing w:line="262" w:lineRule="auto"/>
        <w:ind w:left="501"/>
        <w:rPr>
          <w:rStyle w:val="None"/>
          <w:rFonts w:eastAsia="Arial" w:cs="Arial"/>
          <w:sz w:val="18"/>
          <w:szCs w:val="18"/>
        </w:rPr>
      </w:pPr>
      <w:r>
        <w:rPr>
          <w:rStyle w:val="None"/>
          <w:rFonts w:eastAsia="Arial" w:cs="Arial"/>
          <w:sz w:val="18"/>
          <w:szCs w:val="18"/>
        </w:rPr>
        <w:t>6.10 To note clerk emailed Highways regarding moving the 30 mile an hour sign to the edges of the village.  and note reply received and circualted. Noted, Clerk to email Highways to see if the signs can be put further out of the village, at the last houses on the entrance to the village.</w:t>
      </w:r>
    </w:p>
    <w:p w14:paraId="3FBB19F4" w14:textId="77777777" w:rsidR="00BD5E10" w:rsidRDefault="00BD5E10" w:rsidP="00BD5E10">
      <w:pPr>
        <w:pStyle w:val="BodyA"/>
        <w:spacing w:line="262" w:lineRule="auto"/>
        <w:ind w:left="501"/>
        <w:rPr>
          <w:rStyle w:val="None"/>
          <w:rFonts w:eastAsia="Arial" w:cs="Arial"/>
          <w:sz w:val="18"/>
          <w:szCs w:val="18"/>
        </w:rPr>
      </w:pPr>
      <w:r>
        <w:rPr>
          <w:rStyle w:val="None"/>
          <w:rFonts w:eastAsia="Arial" w:cs="Arial"/>
          <w:sz w:val="18"/>
          <w:szCs w:val="18"/>
        </w:rPr>
        <w:t>6.11 To note clerk emailed questions received from Cllr R Hodgson regarding Riptonian stages  Await rely</w:t>
      </w:r>
    </w:p>
    <w:p w14:paraId="07DF8DD5" w14:textId="2C60CDB3" w:rsidR="00BD5E10" w:rsidRDefault="00BD5E10" w:rsidP="00BD5E10">
      <w:pPr>
        <w:pStyle w:val="BodyA"/>
        <w:spacing w:line="262" w:lineRule="auto"/>
        <w:ind w:left="501"/>
        <w:rPr>
          <w:rStyle w:val="None"/>
          <w:rFonts w:eastAsia="Arial" w:cs="Arial"/>
          <w:sz w:val="18"/>
          <w:szCs w:val="18"/>
        </w:rPr>
      </w:pPr>
      <w:r>
        <w:rPr>
          <w:rStyle w:val="None"/>
          <w:rFonts w:eastAsia="Arial" w:cs="Arial"/>
          <w:sz w:val="18"/>
          <w:szCs w:val="18"/>
        </w:rPr>
        <w:t>6.12 To note mandate to add Cllr R Hodgson has been  sent to Barclays Clerk emailed Barclays, it was confirmed that Cllr R Hodgson had been added and can sign cheques and to that she need to telephone to set up on line banking.  Cllr R Hodgson to telephone.</w:t>
      </w:r>
    </w:p>
    <w:p w14:paraId="2650DAA1" w14:textId="0A6B6E1C" w:rsidR="00BD5E10" w:rsidRDefault="00BD5E10" w:rsidP="00BD5E10">
      <w:pPr>
        <w:pStyle w:val="BodyA"/>
        <w:spacing w:line="262" w:lineRule="auto"/>
        <w:ind w:left="501"/>
        <w:rPr>
          <w:rStyle w:val="None"/>
          <w:rFonts w:eastAsia="Arial" w:cs="Arial"/>
          <w:sz w:val="18"/>
          <w:szCs w:val="18"/>
        </w:rPr>
      </w:pPr>
      <w:r>
        <w:rPr>
          <w:rStyle w:val="None"/>
          <w:rFonts w:eastAsia="Arial" w:cs="Arial"/>
          <w:sz w:val="18"/>
          <w:szCs w:val="18"/>
        </w:rPr>
        <w:t>6.13 To note email sent to forestry  re nesting curlews Noted</w:t>
      </w:r>
    </w:p>
    <w:p w14:paraId="06E01973" w14:textId="09E3227C" w:rsidR="00BD5E10" w:rsidRDefault="00BD5E10" w:rsidP="00BD5E10">
      <w:pPr>
        <w:pStyle w:val="BodyA"/>
        <w:spacing w:line="262" w:lineRule="auto"/>
        <w:ind w:left="501"/>
        <w:rPr>
          <w:rStyle w:val="None"/>
          <w:rFonts w:eastAsia="Arial" w:cs="Arial"/>
          <w:sz w:val="18"/>
          <w:szCs w:val="18"/>
        </w:rPr>
      </w:pPr>
      <w:r>
        <w:rPr>
          <w:rStyle w:val="None"/>
          <w:rFonts w:eastAsia="Arial" w:cs="Arial"/>
          <w:sz w:val="18"/>
          <w:szCs w:val="18"/>
        </w:rPr>
        <w:t>6.14 To note information from Highays regarding caravan (circulated)Noted th</w:t>
      </w:r>
      <w:r w:rsidR="005D5897">
        <w:rPr>
          <w:rStyle w:val="None"/>
          <w:rFonts w:eastAsia="Arial" w:cs="Arial"/>
          <w:sz w:val="18"/>
          <w:szCs w:val="18"/>
        </w:rPr>
        <w:t>a</w:t>
      </w:r>
      <w:r>
        <w:rPr>
          <w:rStyle w:val="None"/>
          <w:rFonts w:eastAsia="Arial" w:cs="Arial"/>
          <w:sz w:val="18"/>
          <w:szCs w:val="18"/>
        </w:rPr>
        <w:t xml:space="preserve">t this would be looked into, </w:t>
      </w:r>
    </w:p>
    <w:p w14:paraId="5E3D04C7" w14:textId="77777777" w:rsidR="00BD5E10" w:rsidRDefault="00BD5E10" w:rsidP="00BD5E10">
      <w:pPr>
        <w:pStyle w:val="BodyA"/>
        <w:spacing w:line="262" w:lineRule="auto"/>
        <w:ind w:left="501"/>
        <w:rPr>
          <w:rStyle w:val="None"/>
          <w:rFonts w:eastAsia="Arial" w:cs="Arial"/>
          <w:sz w:val="18"/>
          <w:szCs w:val="18"/>
        </w:rPr>
      </w:pPr>
    </w:p>
    <w:p w14:paraId="65ED2261" w14:textId="77777777" w:rsidR="00BD5E10" w:rsidRDefault="00BD5E10" w:rsidP="00BD5E10">
      <w:pPr>
        <w:pStyle w:val="BodyA"/>
        <w:spacing w:line="262" w:lineRule="auto"/>
        <w:ind w:left="491" w:hanging="491"/>
        <w:rPr>
          <w:rStyle w:val="None"/>
          <w:rFonts w:eastAsia="Arial" w:cs="Arial"/>
          <w:b/>
          <w:bCs/>
          <w:sz w:val="18"/>
          <w:szCs w:val="18"/>
        </w:rPr>
      </w:pPr>
      <w:r>
        <w:rPr>
          <w:rStyle w:val="None"/>
          <w:sz w:val="18"/>
          <w:szCs w:val="18"/>
        </w:rPr>
        <w:t>7</w:t>
      </w:r>
      <w:r>
        <w:rPr>
          <w:rStyle w:val="None"/>
          <w:sz w:val="18"/>
          <w:szCs w:val="18"/>
        </w:rPr>
        <w:tab/>
      </w:r>
      <w:r>
        <w:rPr>
          <w:rStyle w:val="None"/>
          <w:b/>
          <w:bCs/>
          <w:sz w:val="18"/>
          <w:szCs w:val="18"/>
        </w:rPr>
        <w:t>PLANNING APPLICATIONS To note, consider and decide upon the following planning applications</w:t>
      </w:r>
    </w:p>
    <w:p w14:paraId="554CC625" w14:textId="77777777" w:rsidR="00BD5E10" w:rsidRDefault="00BD5E10" w:rsidP="00BD5E10">
      <w:pPr>
        <w:pStyle w:val="BodyA"/>
        <w:spacing w:line="262" w:lineRule="auto"/>
        <w:ind w:left="491" w:hanging="491"/>
        <w:rPr>
          <w:rStyle w:val="None"/>
          <w:rFonts w:eastAsia="Arial" w:cs="Arial"/>
          <w:sz w:val="18"/>
          <w:szCs w:val="18"/>
        </w:rPr>
      </w:pPr>
    </w:p>
    <w:p w14:paraId="560CD5B7" w14:textId="30C3CBD0" w:rsidR="00BD5E10" w:rsidRDefault="00BD5E10">
      <w:pPr>
        <w:pStyle w:val="BodyA"/>
        <w:spacing w:after="0" w:line="262" w:lineRule="auto"/>
        <w:ind w:left="501"/>
        <w:rPr>
          <w:rStyle w:val="None"/>
          <w:sz w:val="18"/>
          <w:szCs w:val="18"/>
        </w:rPr>
      </w:pPr>
      <w:r>
        <w:rPr>
          <w:rStyle w:val="None"/>
          <w:sz w:val="18"/>
          <w:szCs w:val="18"/>
        </w:rPr>
        <w:t>Nothing to note</w:t>
      </w:r>
    </w:p>
    <w:p w14:paraId="28C0EF35" w14:textId="77777777" w:rsidR="00BD5E10" w:rsidRDefault="00BD5E10">
      <w:pPr>
        <w:pStyle w:val="BodyA"/>
        <w:spacing w:after="0" w:line="262" w:lineRule="auto"/>
        <w:ind w:left="501"/>
        <w:rPr>
          <w:rStyle w:val="None"/>
          <w:sz w:val="18"/>
          <w:szCs w:val="18"/>
        </w:rPr>
      </w:pPr>
    </w:p>
    <w:p w14:paraId="039A4AB5" w14:textId="77777777" w:rsidR="00BD5E10" w:rsidRDefault="00BD5E10" w:rsidP="00BD5E10">
      <w:pPr>
        <w:pStyle w:val="BodyB"/>
        <w:rPr>
          <w:rStyle w:val="None"/>
          <w:rFonts w:ascii="Arial" w:eastAsia="Arial" w:hAnsi="Arial" w:cs="Arial"/>
          <w:b/>
          <w:bCs/>
          <w:sz w:val="18"/>
          <w:szCs w:val="18"/>
          <w:lang w:val="de-DE"/>
        </w:rPr>
      </w:pPr>
      <w:r>
        <w:rPr>
          <w:rStyle w:val="None"/>
          <w:rFonts w:ascii="Arial" w:hAnsi="Arial"/>
          <w:b/>
          <w:bCs/>
          <w:sz w:val="18"/>
          <w:szCs w:val="18"/>
          <w:lang w:val="de-DE"/>
        </w:rPr>
        <w:t>8</w:t>
      </w:r>
      <w:r>
        <w:rPr>
          <w:rStyle w:val="None"/>
          <w:rFonts w:ascii="Arial" w:hAnsi="Arial"/>
          <w:b/>
          <w:bCs/>
          <w:sz w:val="18"/>
          <w:szCs w:val="18"/>
          <w:lang w:val="de-DE"/>
        </w:rPr>
        <w:tab/>
        <w:t>ITEMS FOR DISCUSSION</w:t>
      </w:r>
    </w:p>
    <w:p w14:paraId="5130A5F2" w14:textId="148A2437" w:rsidR="00BD5E10" w:rsidRDefault="00BD5E10" w:rsidP="00BD5E10">
      <w:pPr>
        <w:pStyle w:val="NormalWeb"/>
        <w:ind w:left="491"/>
        <w:rPr>
          <w:rStyle w:val="None"/>
          <w:rFonts w:ascii="Arial" w:hAnsi="Arial"/>
          <w:sz w:val="18"/>
          <w:szCs w:val="18"/>
          <w:shd w:val="clear" w:color="auto" w:fill="FFFFFF"/>
        </w:rPr>
      </w:pPr>
      <w:bookmarkStart w:id="0" w:name="_Hlk130375927"/>
      <w:r>
        <w:rPr>
          <w:rStyle w:val="None"/>
          <w:rFonts w:ascii="Arial" w:hAnsi="Arial"/>
          <w:sz w:val="18"/>
          <w:szCs w:val="18"/>
          <w:shd w:val="clear" w:color="auto" w:fill="FFFFFF"/>
        </w:rPr>
        <w:t>8</w:t>
      </w:r>
      <w:bookmarkStart w:id="1" w:name="_Hlk140755228"/>
      <w:bookmarkEnd w:id="0"/>
      <w:r>
        <w:rPr>
          <w:rStyle w:val="None"/>
          <w:rFonts w:ascii="Arial" w:hAnsi="Arial"/>
          <w:sz w:val="18"/>
          <w:szCs w:val="18"/>
          <w:shd w:val="clear" w:color="auto" w:fill="FFFFFF"/>
        </w:rPr>
        <w:t xml:space="preserve">.1 To sign agreement for monument field.  Cllr S Shaw and A Cockrem signed the agreement.  It was noted that one part said pony instead of ponies, it was resolved that this could be changed manually and initialed. </w:t>
      </w:r>
    </w:p>
    <w:p w14:paraId="525B047D" w14:textId="49EF24EC" w:rsidR="00BD5E10" w:rsidRPr="00BD5E10" w:rsidRDefault="00BD5E10" w:rsidP="00BD5E10">
      <w:pPr>
        <w:pStyle w:val="NormalWeb"/>
        <w:ind w:left="491"/>
        <w:rPr>
          <w:rFonts w:ascii="Arial" w:hAnsi="Arial" w:cs="Arial"/>
          <w:sz w:val="18"/>
          <w:szCs w:val="18"/>
          <w:lang w:val="en-GB"/>
        </w:rPr>
      </w:pPr>
      <w:r>
        <w:rPr>
          <w:rStyle w:val="None"/>
          <w:rFonts w:ascii="Arial" w:hAnsi="Arial"/>
          <w:sz w:val="18"/>
          <w:szCs w:val="18"/>
          <w:shd w:val="clear" w:color="auto" w:fill="FFFFFF"/>
        </w:rPr>
        <w:lastRenderedPageBreak/>
        <w:t xml:space="preserve">8.2  To agree new license for the monument field for the catering and ice cream van for the Egton Show day and note that they have insurance in place. To discuss and agree price for ice cream van. To also agree license for S Farrow for fairground for the Egton Show day.  The price for the vans </w:t>
      </w:r>
      <w:r w:rsidRPr="00BD5E10">
        <w:rPr>
          <w:rStyle w:val="None"/>
          <w:rFonts w:ascii="Arial" w:hAnsi="Arial" w:cs="Arial"/>
          <w:sz w:val="18"/>
          <w:szCs w:val="18"/>
          <w:shd w:val="clear" w:color="auto" w:fill="FFFFFF"/>
        </w:rPr>
        <w:t xml:space="preserve">was </w:t>
      </w:r>
      <w:r w:rsidRPr="00BD5E10">
        <w:rPr>
          <w:rStyle w:val="None"/>
          <w:rFonts w:ascii="Arial" w:hAnsi="Arial" w:cs="Arial"/>
          <w:sz w:val="18"/>
          <w:szCs w:val="18"/>
        </w:rPr>
        <w:t>discussed again and it was resolved that the price would remain the same.  Clerk to email resident.  Resolved both licenses (one for the catering and ice cream van and one for the amusements for Egton show day were agreed.</w:t>
      </w:r>
    </w:p>
    <w:p w14:paraId="08C80582" w14:textId="77777777" w:rsidR="00BD5E10" w:rsidRDefault="00BD5E10" w:rsidP="00BD5E10">
      <w:pPr>
        <w:pStyle w:val="BodyA"/>
        <w:spacing w:line="262" w:lineRule="auto"/>
        <w:ind w:left="501"/>
        <w:rPr>
          <w:rStyle w:val="None"/>
          <w:rFonts w:eastAsia="Arial" w:cs="Arial"/>
          <w:sz w:val="18"/>
          <w:szCs w:val="18"/>
          <w:lang w:val="en-US"/>
        </w:rPr>
      </w:pPr>
    </w:p>
    <w:p w14:paraId="7C87F462" w14:textId="77777777" w:rsidR="00BD5E10" w:rsidRDefault="00BD5E10" w:rsidP="00BD5E10">
      <w:pPr>
        <w:pStyle w:val="BodyA"/>
        <w:spacing w:line="262" w:lineRule="auto"/>
        <w:ind w:left="501"/>
        <w:rPr>
          <w:rStyle w:val="None"/>
          <w:rFonts w:eastAsia="Arial" w:cs="Arial"/>
          <w:b/>
          <w:bCs/>
          <w:sz w:val="18"/>
          <w:szCs w:val="18"/>
        </w:rPr>
      </w:pPr>
      <w:r>
        <w:rPr>
          <w:rStyle w:val="None"/>
          <w:b/>
          <w:bCs/>
          <w:sz w:val="18"/>
          <w:szCs w:val="18"/>
        </w:rPr>
        <w:t>MATTERS REQUESTED BY COUNCILLORS</w:t>
      </w:r>
    </w:p>
    <w:p w14:paraId="06B76198" w14:textId="77777777" w:rsidR="00BD5E10" w:rsidRDefault="00BD5E10" w:rsidP="00BD5E10">
      <w:pPr>
        <w:pStyle w:val="BodyA"/>
        <w:spacing w:line="262" w:lineRule="auto"/>
        <w:ind w:left="501"/>
        <w:rPr>
          <w:rFonts w:eastAsia="Arial" w:cs="Arial"/>
          <w:sz w:val="18"/>
          <w:szCs w:val="18"/>
        </w:rPr>
      </w:pPr>
    </w:p>
    <w:p w14:paraId="43616BC8" w14:textId="3A95B772" w:rsidR="00BD5E10" w:rsidRDefault="00BD5E10" w:rsidP="00BD5E10">
      <w:pPr>
        <w:pStyle w:val="BodyA"/>
        <w:spacing w:line="262" w:lineRule="auto"/>
        <w:ind w:left="501"/>
        <w:rPr>
          <w:rFonts w:eastAsia="Arial" w:cs="Arial"/>
          <w:sz w:val="18"/>
          <w:szCs w:val="18"/>
        </w:rPr>
      </w:pPr>
      <w:r>
        <w:rPr>
          <w:rFonts w:eastAsia="Arial" w:cs="Arial"/>
          <w:sz w:val="18"/>
          <w:szCs w:val="18"/>
        </w:rPr>
        <w:t>Nothing to note</w:t>
      </w:r>
    </w:p>
    <w:p w14:paraId="767863D1" w14:textId="3D76FD4E" w:rsidR="00BD5E10" w:rsidRDefault="00BD5E10" w:rsidP="00BD5E10">
      <w:pPr>
        <w:pStyle w:val="BodyA"/>
        <w:rPr>
          <w:rStyle w:val="None"/>
          <w:sz w:val="18"/>
          <w:szCs w:val="18"/>
        </w:rPr>
      </w:pPr>
      <w:r>
        <w:rPr>
          <w:rStyle w:val="None"/>
          <w:sz w:val="18"/>
          <w:szCs w:val="18"/>
        </w:rPr>
        <w:tab/>
      </w:r>
      <w:r>
        <w:rPr>
          <w:rStyle w:val="None"/>
          <w:sz w:val="18"/>
          <w:szCs w:val="18"/>
        </w:rPr>
        <w:tab/>
      </w:r>
      <w:r>
        <w:rPr>
          <w:rStyle w:val="None"/>
          <w:sz w:val="18"/>
          <w:szCs w:val="18"/>
        </w:rPr>
        <w:tab/>
      </w:r>
      <w:r>
        <w:rPr>
          <w:rStyle w:val="None"/>
          <w:sz w:val="18"/>
          <w:szCs w:val="18"/>
        </w:rPr>
        <w:tab/>
      </w:r>
      <w:bookmarkEnd w:id="1"/>
    </w:p>
    <w:p w14:paraId="3D8CD6D6" w14:textId="77777777" w:rsidR="00D00E83" w:rsidRDefault="00196A66">
      <w:pPr>
        <w:pStyle w:val="NoSpacing"/>
        <w:ind w:left="501" w:hanging="501"/>
        <w:rPr>
          <w:rStyle w:val="None"/>
          <w:rFonts w:ascii="Arial" w:eastAsia="Arial" w:hAnsi="Arial" w:cs="Arial"/>
          <w:sz w:val="18"/>
          <w:szCs w:val="18"/>
        </w:rPr>
      </w:pPr>
      <w:r>
        <w:rPr>
          <w:rStyle w:val="None"/>
          <w:rFonts w:ascii="Arial" w:hAnsi="Arial"/>
          <w:sz w:val="18"/>
          <w:szCs w:val="18"/>
        </w:rPr>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3D8CD6D7" w14:textId="77777777" w:rsidR="00D00E83" w:rsidRDefault="00D00E83">
      <w:pPr>
        <w:pStyle w:val="NoSpacing"/>
        <w:ind w:left="501" w:hanging="501"/>
        <w:rPr>
          <w:rStyle w:val="None"/>
          <w:rFonts w:ascii="Arial" w:eastAsia="Arial" w:hAnsi="Arial" w:cs="Arial"/>
          <w:sz w:val="18"/>
          <w:szCs w:val="18"/>
        </w:rPr>
      </w:pPr>
    </w:p>
    <w:p w14:paraId="47485CA9" w14:textId="77777777" w:rsidR="00BD5E10" w:rsidRPr="006D5568" w:rsidRDefault="00BD5E10" w:rsidP="00BD5E10">
      <w:pPr>
        <w:pStyle w:val="NoSpacing"/>
        <w:ind w:left="501"/>
        <w:rPr>
          <w:rFonts w:ascii="Arial" w:hAnsi="Arial"/>
          <w:sz w:val="18"/>
          <w:szCs w:val="18"/>
          <w:lang w:val="en-GB"/>
        </w:rPr>
      </w:pPr>
      <w:bookmarkStart w:id="2" w:name="_Hlk140755969"/>
      <w:bookmarkEnd w:id="2"/>
      <w:r>
        <w:rPr>
          <w:rFonts w:ascii="Arial" w:hAnsi="Arial"/>
          <w:sz w:val="18"/>
          <w:szCs w:val="18"/>
          <w:lang w:val="en-GB"/>
        </w:rPr>
        <w:t xml:space="preserve">9.1 </w:t>
      </w:r>
      <w:r w:rsidRPr="006D5568">
        <w:rPr>
          <w:rFonts w:ascii="Arial" w:hAnsi="Arial"/>
          <w:sz w:val="18"/>
          <w:szCs w:val="18"/>
          <w:lang w:val="en-GB"/>
        </w:rPr>
        <w:t>PLANNED ROAD RESTRICTION NOTIFICATION - TZ010GRO-661-SHP-14-01</w:t>
      </w:r>
    </w:p>
    <w:p w14:paraId="3E178DEC" w14:textId="667B6B8E" w:rsidR="00BD5E10" w:rsidRPr="006D5568" w:rsidRDefault="00BD5E10" w:rsidP="00BD5E10">
      <w:pPr>
        <w:pStyle w:val="NoSpacing"/>
        <w:ind w:left="501"/>
        <w:rPr>
          <w:rFonts w:ascii="Arial" w:hAnsi="Arial"/>
          <w:sz w:val="18"/>
          <w:szCs w:val="18"/>
          <w:lang w:val="en-GB"/>
        </w:rPr>
      </w:pPr>
      <w:r w:rsidRPr="006D5568">
        <w:rPr>
          <w:rFonts w:ascii="Arial" w:hAnsi="Arial"/>
          <w:sz w:val="18"/>
          <w:szCs w:val="18"/>
          <w:lang w:val="en-GB"/>
        </w:rPr>
        <w:t xml:space="preserve">Location:  Broom House Lane </w:t>
      </w:r>
      <w:r w:rsidR="00F60F6F" w:rsidRPr="006D5568">
        <w:rPr>
          <w:rFonts w:ascii="Arial" w:hAnsi="Arial"/>
          <w:sz w:val="18"/>
          <w:szCs w:val="18"/>
          <w:lang w:val="en-GB"/>
        </w:rPr>
        <w:t>to</w:t>
      </w:r>
      <w:r w:rsidRPr="006D5568">
        <w:rPr>
          <w:rFonts w:ascii="Arial" w:hAnsi="Arial"/>
          <w:sz w:val="18"/>
          <w:szCs w:val="18"/>
          <w:lang w:val="en-GB"/>
        </w:rPr>
        <w:t xml:space="preserve"> Egton Cliff, Egton CP, Egton Bridge, </w:t>
      </w:r>
    </w:p>
    <w:p w14:paraId="28AC6376" w14:textId="77777777" w:rsidR="00BD5E10" w:rsidRPr="006D5568" w:rsidRDefault="00BD5E10" w:rsidP="00BD5E10">
      <w:pPr>
        <w:pStyle w:val="NoSpacing"/>
        <w:ind w:left="501"/>
        <w:rPr>
          <w:rFonts w:ascii="Arial" w:hAnsi="Arial"/>
          <w:sz w:val="18"/>
          <w:szCs w:val="18"/>
          <w:lang w:val="en-GB"/>
        </w:rPr>
      </w:pPr>
      <w:r w:rsidRPr="006D5568">
        <w:rPr>
          <w:rFonts w:ascii="Arial" w:hAnsi="Arial"/>
          <w:sz w:val="18"/>
          <w:szCs w:val="18"/>
          <w:lang w:val="en-GB"/>
        </w:rPr>
        <w:t>Description of works:  core drill into existing BT network lay new duct and chamber.     </w:t>
      </w:r>
    </w:p>
    <w:p w14:paraId="78707FB4" w14:textId="77777777" w:rsidR="00BD5E10" w:rsidRPr="006D5568" w:rsidRDefault="00BD5E10" w:rsidP="00BD5E10">
      <w:pPr>
        <w:pStyle w:val="NoSpacing"/>
        <w:ind w:left="501"/>
        <w:rPr>
          <w:rFonts w:ascii="Arial" w:hAnsi="Arial"/>
          <w:sz w:val="18"/>
          <w:szCs w:val="18"/>
          <w:lang w:val="en-GB"/>
        </w:rPr>
      </w:pPr>
      <w:r w:rsidRPr="006D5568">
        <w:rPr>
          <w:rFonts w:ascii="Arial" w:hAnsi="Arial"/>
          <w:sz w:val="18"/>
          <w:szCs w:val="18"/>
          <w:lang w:val="en-GB"/>
        </w:rPr>
        <w:t>The Restriction will be in place for a period of 5 days between 7th July 2025 and 11th July 2025</w:t>
      </w:r>
    </w:p>
    <w:p w14:paraId="0EE0146E" w14:textId="77777777" w:rsidR="00BD5E10" w:rsidRPr="006D5568" w:rsidRDefault="00BD5E10" w:rsidP="00BD5E10">
      <w:pPr>
        <w:pStyle w:val="NoSpacing"/>
        <w:ind w:left="501"/>
        <w:rPr>
          <w:rFonts w:ascii="Arial" w:hAnsi="Arial"/>
          <w:sz w:val="18"/>
          <w:szCs w:val="18"/>
          <w:lang w:val="en-GB"/>
        </w:rPr>
      </w:pPr>
      <w:r w:rsidRPr="006D5568">
        <w:rPr>
          <w:rFonts w:ascii="Arial" w:hAnsi="Arial"/>
          <w:sz w:val="18"/>
          <w:szCs w:val="18"/>
          <w:lang w:val="en-GB"/>
        </w:rPr>
        <w:t>The Road Restriction and any associated traffic management can be viewed using this URL link https://one.network/?tm=143529435</w:t>
      </w:r>
    </w:p>
    <w:p w14:paraId="457C7323" w14:textId="77777777" w:rsidR="00BD5E10" w:rsidRDefault="00BD5E10" w:rsidP="00BD5E10">
      <w:pPr>
        <w:pStyle w:val="NoSpacing"/>
        <w:ind w:left="501"/>
        <w:rPr>
          <w:rFonts w:ascii="Arial" w:hAnsi="Arial"/>
          <w:sz w:val="18"/>
          <w:szCs w:val="18"/>
          <w:lang w:val="en-GB"/>
        </w:rPr>
      </w:pPr>
    </w:p>
    <w:p w14:paraId="5259E1E0" w14:textId="77777777" w:rsidR="00BD5E10" w:rsidRDefault="00BD5E10" w:rsidP="00BD5E10">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5D3B383F" w14:textId="77777777" w:rsidR="00BD5E10" w:rsidRDefault="00BD5E10" w:rsidP="00BD5E10">
      <w:pPr>
        <w:pStyle w:val="BodyA"/>
        <w:ind w:firstLine="454"/>
        <w:outlineLvl w:val="0"/>
        <w:rPr>
          <w:rStyle w:val="None"/>
          <w:rFonts w:eastAsia="Arial" w:cs="Arial"/>
          <w:b/>
          <w:bCs/>
          <w:sz w:val="18"/>
          <w:szCs w:val="18"/>
        </w:rPr>
      </w:pPr>
    </w:p>
    <w:p w14:paraId="43E9BBFA" w14:textId="2D4F2620" w:rsidR="00BD5E10" w:rsidRDefault="00BD5E10" w:rsidP="00BD5E10">
      <w:pPr>
        <w:pStyle w:val="BodyA"/>
        <w:spacing w:line="262" w:lineRule="auto"/>
        <w:ind w:left="567"/>
        <w:rPr>
          <w:rStyle w:val="None"/>
          <w:sz w:val="18"/>
          <w:szCs w:val="18"/>
        </w:rPr>
      </w:pPr>
      <w:bookmarkStart w:id="3" w:name="_Hlk140756042"/>
      <w:r>
        <w:rPr>
          <w:rStyle w:val="None"/>
          <w:sz w:val="18"/>
          <w:szCs w:val="18"/>
        </w:rPr>
        <w:t>1</w:t>
      </w:r>
      <w:bookmarkStart w:id="4" w:name="_Hlk130378185"/>
      <w:bookmarkEnd w:id="3"/>
      <w:r>
        <w:rPr>
          <w:rStyle w:val="None"/>
          <w:sz w:val="18"/>
          <w:szCs w:val="18"/>
        </w:rPr>
        <w:t>0</w:t>
      </w:r>
      <w:bookmarkEnd w:id="4"/>
      <w:r>
        <w:rPr>
          <w:rStyle w:val="None"/>
          <w:sz w:val="18"/>
          <w:szCs w:val="18"/>
        </w:rPr>
        <w:t xml:space="preserve">.1 To confirm Community Account (General reserve) as at 16.05.2025 balance of £11008.27 Resolved </w:t>
      </w:r>
    </w:p>
    <w:p w14:paraId="78DD3FA8" w14:textId="61FD05AE" w:rsidR="00BD5E10" w:rsidRDefault="00BD5E10" w:rsidP="00BD5E10">
      <w:pPr>
        <w:pStyle w:val="BodyA"/>
        <w:spacing w:line="262" w:lineRule="auto"/>
        <w:ind w:left="567"/>
        <w:rPr>
          <w:rStyle w:val="None"/>
          <w:rFonts w:eastAsia="Arial" w:cs="Arial"/>
          <w:sz w:val="18"/>
          <w:szCs w:val="18"/>
        </w:rPr>
      </w:pPr>
      <w:r>
        <w:rPr>
          <w:rStyle w:val="None"/>
          <w:sz w:val="18"/>
          <w:szCs w:val="18"/>
        </w:rPr>
        <w:t>10.2 To confirm Business Saver Account (Earmarked Reserves) as at 07.05.2025 balance of £10,228.56 Resolved</w:t>
      </w:r>
    </w:p>
    <w:p w14:paraId="5AE00811" w14:textId="5BF12DF9" w:rsidR="00BD5E10" w:rsidRDefault="00BD5E10" w:rsidP="00BD5E10">
      <w:pPr>
        <w:pStyle w:val="BodyA"/>
        <w:spacing w:line="262" w:lineRule="auto"/>
        <w:ind w:left="567"/>
        <w:rPr>
          <w:rStyle w:val="None"/>
          <w:rFonts w:eastAsia="Arial" w:cs="Arial"/>
          <w:sz w:val="18"/>
          <w:szCs w:val="18"/>
        </w:rPr>
      </w:pPr>
      <w:r>
        <w:rPr>
          <w:rStyle w:val="None"/>
          <w:sz w:val="18"/>
          <w:szCs w:val="18"/>
        </w:rPr>
        <w:t>10.3 To note bank statements Noted, initialed and Resolved</w:t>
      </w:r>
    </w:p>
    <w:p w14:paraId="5FA24DB7" w14:textId="5F71973D" w:rsidR="00BD5E10" w:rsidRDefault="00BD5E10" w:rsidP="00BD5E10">
      <w:pPr>
        <w:pStyle w:val="BodyA"/>
        <w:spacing w:line="262" w:lineRule="auto"/>
        <w:ind w:left="567"/>
        <w:rPr>
          <w:rStyle w:val="None"/>
          <w:rFonts w:eastAsia="Arial" w:cs="Arial"/>
          <w:sz w:val="18"/>
          <w:szCs w:val="18"/>
        </w:rPr>
      </w:pPr>
      <w:r>
        <w:rPr>
          <w:rStyle w:val="None"/>
          <w:sz w:val="18"/>
          <w:szCs w:val="18"/>
        </w:rPr>
        <w:t>10.4 To note budget  Resolved</w:t>
      </w:r>
    </w:p>
    <w:p w14:paraId="708C41A4" w14:textId="3075148F" w:rsidR="00BD5E10" w:rsidRDefault="00BD5E10" w:rsidP="00BD5E10">
      <w:pPr>
        <w:pStyle w:val="BodyA"/>
        <w:spacing w:line="262" w:lineRule="auto"/>
        <w:ind w:left="567"/>
        <w:rPr>
          <w:rStyle w:val="None"/>
          <w:rFonts w:eastAsia="Arial" w:cs="Arial"/>
          <w:sz w:val="18"/>
          <w:szCs w:val="18"/>
        </w:rPr>
      </w:pPr>
      <w:r>
        <w:rPr>
          <w:rStyle w:val="None"/>
          <w:sz w:val="18"/>
          <w:szCs w:val="18"/>
        </w:rPr>
        <w:t>10.5 Debit Branching out (grass cutting) £300.00 Resolved cheque no 101398</w:t>
      </w:r>
    </w:p>
    <w:p w14:paraId="4FBF1A74" w14:textId="77777777" w:rsidR="00BD5E10" w:rsidRDefault="00BD5E10" w:rsidP="00BD5E10">
      <w:pPr>
        <w:pStyle w:val="BodyA"/>
        <w:spacing w:line="262" w:lineRule="auto"/>
        <w:ind w:left="567"/>
        <w:rPr>
          <w:rStyle w:val="None"/>
          <w:rFonts w:eastAsia="Arial" w:cs="Arial"/>
          <w:color w:val="FF0000"/>
          <w:sz w:val="18"/>
          <w:szCs w:val="18"/>
          <w:u w:color="FF0000"/>
        </w:rPr>
      </w:pPr>
    </w:p>
    <w:p w14:paraId="3D8CD6E2" w14:textId="0093F5C6" w:rsidR="00D00E83" w:rsidRDefault="00D00E83" w:rsidP="001A7E6A">
      <w:pPr>
        <w:pStyle w:val="BodyA"/>
        <w:ind w:left="0" w:firstLine="0"/>
        <w:outlineLvl w:val="0"/>
        <w:rPr>
          <w:rStyle w:val="None"/>
          <w:b/>
          <w:bCs/>
          <w:sz w:val="18"/>
          <w:szCs w:val="18"/>
        </w:rPr>
      </w:pPr>
    </w:p>
    <w:p w14:paraId="3D8CD6EC" w14:textId="77777777" w:rsidR="00D00E83" w:rsidRDefault="00196A66">
      <w:pPr>
        <w:pStyle w:val="ListParagraph"/>
        <w:numPr>
          <w:ilvl w:val="0"/>
          <w:numId w:val="5"/>
        </w:numPr>
        <w:spacing w:after="0" w:line="262" w:lineRule="auto"/>
        <w:rPr>
          <w:b/>
          <w:bCs/>
          <w:sz w:val="18"/>
          <w:szCs w:val="18"/>
        </w:rPr>
      </w:pPr>
      <w:bookmarkStart w:id="5" w:name="_Hlk113447439"/>
      <w:r>
        <w:rPr>
          <w:rStyle w:val="None"/>
          <w:b/>
          <w:bCs/>
          <w:sz w:val="18"/>
          <w:szCs w:val="18"/>
        </w:rPr>
        <w:t xml:space="preserve">  POLICIES - To consider, adopt or review the following polic</w:t>
      </w:r>
      <w:bookmarkEnd w:id="5"/>
      <w:r>
        <w:rPr>
          <w:rStyle w:val="None"/>
          <w:b/>
          <w:bCs/>
          <w:sz w:val="18"/>
          <w:szCs w:val="18"/>
        </w:rPr>
        <w:t>ies</w:t>
      </w:r>
    </w:p>
    <w:p w14:paraId="3D8CD6ED" w14:textId="77777777" w:rsidR="00D00E83" w:rsidRDefault="00D00E83">
      <w:pPr>
        <w:pStyle w:val="ListParagraph"/>
        <w:spacing w:after="0"/>
        <w:ind w:left="465" w:firstLine="0"/>
        <w:rPr>
          <w:rStyle w:val="None"/>
          <w:b/>
          <w:bCs/>
          <w:sz w:val="18"/>
          <w:szCs w:val="18"/>
        </w:rPr>
      </w:pPr>
    </w:p>
    <w:p w14:paraId="3D8CD6EE" w14:textId="77777777" w:rsidR="00D00E83" w:rsidRDefault="00196A66">
      <w:pPr>
        <w:pStyle w:val="ListParagraph"/>
        <w:numPr>
          <w:ilvl w:val="0"/>
          <w:numId w:val="4"/>
        </w:numPr>
        <w:spacing w:after="0" w:line="262" w:lineRule="auto"/>
        <w:rPr>
          <w:b/>
          <w:bCs/>
          <w:sz w:val="18"/>
          <w:szCs w:val="18"/>
        </w:rPr>
      </w:pPr>
      <w:r>
        <w:rPr>
          <w:rStyle w:val="None"/>
          <w:b/>
          <w:bCs/>
          <w:sz w:val="18"/>
          <w:szCs w:val="18"/>
        </w:rPr>
        <w:t xml:space="preserve">    To review White Rose updates and YLCA training available (circulated</w:t>
      </w:r>
    </w:p>
    <w:p w14:paraId="3D8CD6EF" w14:textId="77777777" w:rsidR="00D00E83" w:rsidRDefault="00196A66">
      <w:pPr>
        <w:pStyle w:val="ListParagraph"/>
        <w:rPr>
          <w:rStyle w:val="None"/>
          <w:b/>
          <w:bCs/>
          <w:sz w:val="18"/>
          <w:szCs w:val="18"/>
        </w:rPr>
      </w:pPr>
      <w:r>
        <w:rPr>
          <w:rStyle w:val="None"/>
          <w:b/>
          <w:bCs/>
          <w:sz w:val="18"/>
          <w:szCs w:val="18"/>
        </w:rPr>
        <w:t>News from NYC Standards bulletins</w:t>
      </w:r>
    </w:p>
    <w:p w14:paraId="3D8CD6F0" w14:textId="77777777" w:rsidR="00D00E83" w:rsidRDefault="00196A66">
      <w:pPr>
        <w:pStyle w:val="ListParagraph"/>
        <w:rPr>
          <w:rStyle w:val="None"/>
          <w:b/>
          <w:bCs/>
          <w:sz w:val="18"/>
          <w:szCs w:val="18"/>
        </w:rPr>
      </w:pPr>
      <w:r>
        <w:rPr>
          <w:rStyle w:val="None"/>
          <w:sz w:val="18"/>
          <w:szCs w:val="18"/>
        </w:rPr>
        <w:t>North Yorkshire Council Parish Liaison: Parish Update</w:t>
      </w:r>
    </w:p>
    <w:p w14:paraId="3D8CD6F1" w14:textId="77777777" w:rsidR="00D00E83" w:rsidRDefault="00D00E83">
      <w:pPr>
        <w:pStyle w:val="ListParagraph"/>
        <w:rPr>
          <w:rStyle w:val="None"/>
          <w:b/>
          <w:bCs/>
          <w:sz w:val="18"/>
          <w:szCs w:val="18"/>
        </w:rPr>
      </w:pPr>
    </w:p>
    <w:p w14:paraId="3D8CD6F2" w14:textId="77777777" w:rsidR="00D00E83" w:rsidRDefault="00196A66">
      <w:pPr>
        <w:pStyle w:val="ListParagraph"/>
        <w:numPr>
          <w:ilvl w:val="0"/>
          <w:numId w:val="4"/>
        </w:numPr>
        <w:spacing w:after="0" w:line="262" w:lineRule="auto"/>
        <w:rPr>
          <w:b/>
          <w:bCs/>
          <w:sz w:val="18"/>
          <w:szCs w:val="18"/>
        </w:rPr>
      </w:pPr>
      <w:r>
        <w:rPr>
          <w:rStyle w:val="None"/>
          <w:b/>
          <w:bCs/>
          <w:sz w:val="18"/>
          <w:szCs w:val="18"/>
        </w:rPr>
        <w:t xml:space="preserve">    To note forward look document</w:t>
      </w:r>
    </w:p>
    <w:p w14:paraId="3D8CD6F3" w14:textId="77777777" w:rsidR="00D00E83" w:rsidRDefault="00D00E83">
      <w:pPr>
        <w:pStyle w:val="BodyA"/>
        <w:spacing w:line="262" w:lineRule="auto"/>
        <w:ind w:left="501"/>
        <w:rPr>
          <w:rStyle w:val="None"/>
          <w:b/>
          <w:bCs/>
          <w:sz w:val="18"/>
          <w:szCs w:val="18"/>
        </w:rPr>
      </w:pPr>
    </w:p>
    <w:p w14:paraId="3D8CD6F4" w14:textId="77777777" w:rsidR="00D00E83" w:rsidRDefault="00196A66">
      <w:pPr>
        <w:pStyle w:val="BodyA"/>
        <w:ind w:left="0" w:firstLine="0"/>
        <w:rPr>
          <w:rStyle w:val="None"/>
          <w:b/>
          <w:bCs/>
          <w:sz w:val="18"/>
          <w:szCs w:val="18"/>
        </w:rPr>
      </w:pPr>
      <w:r>
        <w:rPr>
          <w:rStyle w:val="None"/>
          <w:b/>
          <w:bCs/>
          <w:sz w:val="18"/>
          <w:szCs w:val="18"/>
        </w:rPr>
        <w:t>14         To notify the clerk of matters for inclusion on the agenda of the next meeting</w:t>
      </w:r>
    </w:p>
    <w:p w14:paraId="1CD1B91D" w14:textId="16A270F7" w:rsidR="00D97F35" w:rsidRDefault="00196A66" w:rsidP="00BD5E10">
      <w:pPr>
        <w:pStyle w:val="BodyA"/>
        <w:rPr>
          <w:rFonts w:eastAsia="Arial" w:cs="Arial"/>
          <w:b/>
          <w:bCs/>
          <w:sz w:val="18"/>
          <w:szCs w:val="18"/>
          <w:lang w:val="en-US"/>
        </w:rPr>
      </w:pPr>
      <w:r>
        <w:rPr>
          <w:rStyle w:val="None"/>
          <w:b/>
          <w:bCs/>
          <w:sz w:val="18"/>
          <w:szCs w:val="18"/>
        </w:rPr>
        <w:tab/>
      </w:r>
      <w:r>
        <w:rPr>
          <w:rStyle w:val="None"/>
          <w:b/>
          <w:bCs/>
          <w:sz w:val="18"/>
          <w:szCs w:val="18"/>
        </w:rPr>
        <w:tab/>
      </w:r>
      <w:r>
        <w:rPr>
          <w:rStyle w:val="None"/>
          <w:b/>
          <w:bCs/>
          <w:sz w:val="18"/>
          <w:szCs w:val="18"/>
        </w:rPr>
        <w:tab/>
      </w:r>
    </w:p>
    <w:p w14:paraId="027223EC" w14:textId="0AA31590" w:rsidR="00DB1310" w:rsidRDefault="00DB1310" w:rsidP="00415700">
      <w:pPr>
        <w:pStyle w:val="BodyA"/>
        <w:ind w:left="999" w:firstLine="441"/>
        <w:rPr>
          <w:rStyle w:val="None"/>
          <w:sz w:val="18"/>
          <w:szCs w:val="18"/>
        </w:rPr>
      </w:pPr>
      <w:r>
        <w:rPr>
          <w:rFonts w:eastAsia="Arial" w:cs="Arial"/>
          <w:b/>
          <w:bCs/>
          <w:sz w:val="18"/>
          <w:szCs w:val="18"/>
          <w:lang w:val="en-US"/>
        </w:rPr>
        <w:t>Bio diversity (JULY)</w:t>
      </w:r>
      <w:r w:rsidR="00C86492">
        <w:rPr>
          <w:rFonts w:eastAsia="Arial" w:cs="Arial"/>
          <w:b/>
          <w:bCs/>
          <w:sz w:val="18"/>
          <w:szCs w:val="18"/>
          <w:lang w:val="en-US"/>
        </w:rPr>
        <w:t xml:space="preserve"> </w:t>
      </w:r>
    </w:p>
    <w:p w14:paraId="3D8CD6F8" w14:textId="77777777" w:rsidR="00D00E83" w:rsidRDefault="00D00E83">
      <w:pPr>
        <w:pStyle w:val="BodyA"/>
        <w:rPr>
          <w:rStyle w:val="None"/>
          <w:b/>
          <w:bCs/>
          <w:sz w:val="18"/>
          <w:szCs w:val="18"/>
        </w:rPr>
      </w:pPr>
    </w:p>
    <w:p w14:paraId="3D8CD6F9" w14:textId="77777777" w:rsidR="00D00E83" w:rsidRDefault="00196A66">
      <w:pPr>
        <w:pStyle w:val="BodyA"/>
        <w:spacing w:line="262" w:lineRule="auto"/>
        <w:ind w:left="501"/>
        <w:rPr>
          <w:rStyle w:val="None"/>
          <w:b/>
          <w:bCs/>
          <w:sz w:val="18"/>
          <w:szCs w:val="18"/>
        </w:rPr>
      </w:pPr>
      <w:r>
        <w:rPr>
          <w:rStyle w:val="None"/>
          <w:b/>
          <w:bCs/>
          <w:sz w:val="18"/>
          <w:szCs w:val="18"/>
        </w:rPr>
        <w:tab/>
      </w:r>
    </w:p>
    <w:p w14:paraId="3D8CD6FA" w14:textId="67623422" w:rsidR="00D00E83" w:rsidRDefault="00196A66">
      <w:pPr>
        <w:pStyle w:val="BodyA"/>
        <w:spacing w:line="262" w:lineRule="auto"/>
        <w:ind w:left="0" w:firstLine="0"/>
        <w:rPr>
          <w:rStyle w:val="None"/>
          <w:b/>
          <w:bCs/>
          <w:sz w:val="18"/>
          <w:szCs w:val="18"/>
        </w:rPr>
      </w:pPr>
      <w:r>
        <w:rPr>
          <w:rStyle w:val="None"/>
          <w:b/>
          <w:bCs/>
          <w:sz w:val="18"/>
          <w:szCs w:val="18"/>
        </w:rPr>
        <w:t xml:space="preserve">15         To confirm the date of the next meeting as Tuesday </w:t>
      </w:r>
      <w:r w:rsidR="00415700">
        <w:rPr>
          <w:rStyle w:val="None"/>
          <w:b/>
          <w:bCs/>
          <w:sz w:val="18"/>
          <w:szCs w:val="18"/>
          <w:lang w:val="en-US"/>
        </w:rPr>
        <w:t xml:space="preserve">8 </w:t>
      </w:r>
      <w:r w:rsidR="00BD5E10">
        <w:rPr>
          <w:rStyle w:val="None"/>
          <w:b/>
          <w:bCs/>
          <w:sz w:val="18"/>
          <w:szCs w:val="18"/>
          <w:lang w:val="en-US"/>
        </w:rPr>
        <w:t>July</w:t>
      </w:r>
      <w:r>
        <w:rPr>
          <w:rStyle w:val="None"/>
          <w:b/>
          <w:bCs/>
          <w:sz w:val="18"/>
          <w:szCs w:val="18"/>
        </w:rPr>
        <w:t xml:space="preserve"> 2025</w:t>
      </w:r>
    </w:p>
    <w:p w14:paraId="3D8CD6FB" w14:textId="77777777" w:rsidR="00D00E83" w:rsidRDefault="00D00E83">
      <w:pPr>
        <w:pStyle w:val="BodyA"/>
        <w:spacing w:line="262" w:lineRule="auto"/>
        <w:rPr>
          <w:rStyle w:val="None"/>
          <w:b/>
          <w:bCs/>
          <w:sz w:val="18"/>
          <w:szCs w:val="18"/>
        </w:rPr>
      </w:pPr>
    </w:p>
    <w:p w14:paraId="3D8CD6FC" w14:textId="77777777" w:rsidR="00D00E83" w:rsidRDefault="00196A66">
      <w:pPr>
        <w:pStyle w:val="BodyA"/>
        <w:ind w:left="1223"/>
        <w:jc w:val="center"/>
        <w:rPr>
          <w:rStyle w:val="None"/>
          <w:sz w:val="18"/>
          <w:szCs w:val="18"/>
        </w:rPr>
      </w:pPr>
      <w:r>
        <w:rPr>
          <w:rStyle w:val="None"/>
          <w:sz w:val="18"/>
          <w:szCs w:val="18"/>
        </w:rPr>
        <w:t>Public notice of the meeting has been given in accordance with Schedule 12,</w:t>
      </w:r>
    </w:p>
    <w:p w14:paraId="3D8CD6FD" w14:textId="77777777" w:rsidR="00D00E83" w:rsidRDefault="00196A66">
      <w:pPr>
        <w:pStyle w:val="BodyA"/>
        <w:ind w:left="1642"/>
        <w:jc w:val="center"/>
      </w:pPr>
      <w:r>
        <w:rPr>
          <w:rStyle w:val="None"/>
          <w:sz w:val="18"/>
          <w:szCs w:val="18"/>
        </w:rPr>
        <w:t>Paragraph 10 (2) of the   Local Government Act 1972</w:t>
      </w:r>
    </w:p>
    <w:p w14:paraId="3D8CD6FE" w14:textId="77777777" w:rsidR="00D00E83" w:rsidRDefault="00196A66">
      <w:pPr>
        <w:pStyle w:val="BodyA"/>
        <w:ind w:left="1642"/>
        <w:jc w:val="center"/>
      </w:pPr>
      <w:r>
        <w:rPr>
          <w:rStyle w:val="None"/>
          <w:sz w:val="18"/>
          <w:szCs w:val="18"/>
        </w:rPr>
        <w:t>10 (2) of the   Local Government Act 1972</w:t>
      </w:r>
    </w:p>
    <w:sectPr w:rsidR="00D00E83">
      <w:headerReference w:type="default" r:id="rId19"/>
      <w:footerReference w:type="defaul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E4064" w14:textId="77777777" w:rsidR="00B94E22" w:rsidRDefault="00B94E22">
      <w:r>
        <w:separator/>
      </w:r>
    </w:p>
  </w:endnote>
  <w:endnote w:type="continuationSeparator" w:id="0">
    <w:p w14:paraId="0B666AA0" w14:textId="77777777" w:rsidR="00B94E22" w:rsidRDefault="00B9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700" w14:textId="77777777" w:rsidR="00D00E83" w:rsidRDefault="00D00E8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B018A" w14:textId="77777777" w:rsidR="00B94E22" w:rsidRDefault="00B94E22">
      <w:r>
        <w:separator/>
      </w:r>
    </w:p>
  </w:footnote>
  <w:footnote w:type="continuationSeparator" w:id="0">
    <w:p w14:paraId="08D0FC57" w14:textId="77777777" w:rsidR="00B94E22" w:rsidRDefault="00B9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6FF" w14:textId="77777777" w:rsidR="00D00E83" w:rsidRDefault="00D00E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F7630"/>
    <w:multiLevelType w:val="multilevel"/>
    <w:tmpl w:val="BA749ACE"/>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2C33CF"/>
    <w:multiLevelType w:val="multilevel"/>
    <w:tmpl w:val="BA749ACE"/>
    <w:numStyleLink w:val="ImportedStyle3"/>
  </w:abstractNum>
  <w:abstractNum w:abstractNumId="2" w15:restartNumberingAfterBreak="0">
    <w:nsid w:val="5F1037B1"/>
    <w:multiLevelType w:val="hybridMultilevel"/>
    <w:tmpl w:val="A990A2C0"/>
    <w:numStyleLink w:val="ImportedStyle1"/>
  </w:abstractNum>
  <w:abstractNum w:abstractNumId="3" w15:restartNumberingAfterBreak="0">
    <w:nsid w:val="65BC30FB"/>
    <w:multiLevelType w:val="hybridMultilevel"/>
    <w:tmpl w:val="A990A2C0"/>
    <w:styleLink w:val="ImportedStyle1"/>
    <w:lvl w:ilvl="0" w:tplc="371A4AD0">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9D20AB0">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66AAEB6E">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B9ED59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1B4C56E">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6E59B6">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29A61DBA">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C14FF22">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25EFBB4">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692027198">
    <w:abstractNumId w:val="3"/>
  </w:num>
  <w:num w:numId="2" w16cid:durableId="148442853">
    <w:abstractNumId w:val="2"/>
  </w:num>
  <w:num w:numId="3" w16cid:durableId="1573541591">
    <w:abstractNumId w:val="0"/>
  </w:num>
  <w:num w:numId="4" w16cid:durableId="766659538">
    <w:abstractNumId w:val="1"/>
  </w:num>
  <w:num w:numId="5" w16cid:durableId="715130301">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83"/>
    <w:rsid w:val="00052B7D"/>
    <w:rsid w:val="000726EA"/>
    <w:rsid w:val="000848DB"/>
    <w:rsid w:val="000C33EE"/>
    <w:rsid w:val="000F7DC9"/>
    <w:rsid w:val="00154C6E"/>
    <w:rsid w:val="0017347F"/>
    <w:rsid w:val="001734C5"/>
    <w:rsid w:val="00196A66"/>
    <w:rsid w:val="001A0B05"/>
    <w:rsid w:val="001A7E6A"/>
    <w:rsid w:val="00206543"/>
    <w:rsid w:val="00230E02"/>
    <w:rsid w:val="00235FBF"/>
    <w:rsid w:val="00276EEC"/>
    <w:rsid w:val="002A71F8"/>
    <w:rsid w:val="002C659A"/>
    <w:rsid w:val="002D56D9"/>
    <w:rsid w:val="002E61AA"/>
    <w:rsid w:val="002F0B2D"/>
    <w:rsid w:val="002F3E88"/>
    <w:rsid w:val="00366D1F"/>
    <w:rsid w:val="00396850"/>
    <w:rsid w:val="003B61D9"/>
    <w:rsid w:val="00415700"/>
    <w:rsid w:val="00426267"/>
    <w:rsid w:val="0049479A"/>
    <w:rsid w:val="004D2316"/>
    <w:rsid w:val="00563657"/>
    <w:rsid w:val="00572DAC"/>
    <w:rsid w:val="0059713A"/>
    <w:rsid w:val="005A310A"/>
    <w:rsid w:val="005B0078"/>
    <w:rsid w:val="005B69B5"/>
    <w:rsid w:val="005C68B0"/>
    <w:rsid w:val="005C6CED"/>
    <w:rsid w:val="005D5897"/>
    <w:rsid w:val="0066325B"/>
    <w:rsid w:val="00672BF5"/>
    <w:rsid w:val="00674E21"/>
    <w:rsid w:val="006C1D3A"/>
    <w:rsid w:val="006D0BBC"/>
    <w:rsid w:val="006E6A47"/>
    <w:rsid w:val="007044BC"/>
    <w:rsid w:val="0073660B"/>
    <w:rsid w:val="0077649A"/>
    <w:rsid w:val="007A6AFC"/>
    <w:rsid w:val="007C0314"/>
    <w:rsid w:val="007D5DAC"/>
    <w:rsid w:val="007F12F0"/>
    <w:rsid w:val="00806442"/>
    <w:rsid w:val="00807E5D"/>
    <w:rsid w:val="00811708"/>
    <w:rsid w:val="008266DA"/>
    <w:rsid w:val="00845A10"/>
    <w:rsid w:val="00856D14"/>
    <w:rsid w:val="008E33F8"/>
    <w:rsid w:val="008F15EA"/>
    <w:rsid w:val="008F6A2D"/>
    <w:rsid w:val="0090115C"/>
    <w:rsid w:val="009611E0"/>
    <w:rsid w:val="009B76EE"/>
    <w:rsid w:val="00A11219"/>
    <w:rsid w:val="00A232A0"/>
    <w:rsid w:val="00A76AB7"/>
    <w:rsid w:val="00AB183D"/>
    <w:rsid w:val="00AD65AE"/>
    <w:rsid w:val="00AE0CA2"/>
    <w:rsid w:val="00AF4722"/>
    <w:rsid w:val="00B13C5A"/>
    <w:rsid w:val="00B94E22"/>
    <w:rsid w:val="00BB3FA7"/>
    <w:rsid w:val="00BB5AA5"/>
    <w:rsid w:val="00BC36E6"/>
    <w:rsid w:val="00BD5E10"/>
    <w:rsid w:val="00BE5543"/>
    <w:rsid w:val="00BF0C7B"/>
    <w:rsid w:val="00BF0D15"/>
    <w:rsid w:val="00C54F79"/>
    <w:rsid w:val="00C55155"/>
    <w:rsid w:val="00C57817"/>
    <w:rsid w:val="00C86492"/>
    <w:rsid w:val="00D00E83"/>
    <w:rsid w:val="00D04FA6"/>
    <w:rsid w:val="00D4737E"/>
    <w:rsid w:val="00D634B8"/>
    <w:rsid w:val="00D95EC9"/>
    <w:rsid w:val="00D96E2A"/>
    <w:rsid w:val="00D97F35"/>
    <w:rsid w:val="00DB1310"/>
    <w:rsid w:val="00E64934"/>
    <w:rsid w:val="00E73A2C"/>
    <w:rsid w:val="00F05EA1"/>
    <w:rsid w:val="00F60F6F"/>
    <w:rsid w:val="00FB24F5"/>
    <w:rsid w:val="00FC5145"/>
    <w:rsid w:val="00FD52FE"/>
    <w:rsid w:val="00FF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D698"/>
  <w15:docId w15:val="{1259AFB3-8688-4326-AE54-35A6DB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18"/>
      <w:szCs w:val="18"/>
      <w:u w:val="single" w:color="0000FF"/>
      <w:lang w:val="da-DK"/>
    </w:rPr>
  </w:style>
  <w:style w:type="character" w:customStyle="1" w:styleId="Hyperlink1">
    <w:name w:val="Hyperlink.1"/>
    <w:basedOn w:val="None"/>
    <w:rPr>
      <w:outline w:val="0"/>
      <w:color w:val="0000FF"/>
      <w:sz w:val="18"/>
      <w:szCs w:val="18"/>
      <w:u w:val="single" w:color="0000FF"/>
      <w:lang w:val="en-US"/>
    </w:rPr>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
    <w:name w:val="Body C"/>
    <w:rPr>
      <w:rFonts w:eastAsia="Times New Roman"/>
      <w:color w:val="000000"/>
      <w:sz w:val="24"/>
      <w:szCs w:val="24"/>
      <w:u w:color="000000"/>
      <w:lang w:val="fr-FR"/>
      <w14:textOutline w14:w="12700" w14:cap="flat" w14:cmpd="sng" w14:algn="ctr">
        <w14:noFill/>
        <w14:prstDash w14:val="solid"/>
        <w14:miter w14:lim="400000"/>
      </w14:textOutline>
    </w:rPr>
  </w:style>
  <w:style w:type="paragraph" w:customStyle="1" w:styleId="BodyCA">
    <w:name w:val="Body C A"/>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ascii="Calibri" w:eastAsia="Calibri" w:hAnsi="Calibri" w:cs="Calibri"/>
      <w:color w:val="000000"/>
      <w:sz w:val="22"/>
      <w:szCs w:val="22"/>
      <w:u w:color="000000"/>
      <w:lang w:val="en-US"/>
    </w:rPr>
  </w:style>
  <w:style w:type="paragraph" w:styleId="NoSpacing">
    <w:name w:val="No Spacing"/>
    <w:pPr>
      <w:ind w:left="279" w:hanging="10"/>
    </w:pPr>
    <w:rPr>
      <w:rFonts w:ascii="Calibri" w:hAnsi="Calibri" w:cs="Arial Unicode MS"/>
      <w:color w:val="000000"/>
      <w:sz w:val="22"/>
      <w:szCs w:val="22"/>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ListParagraph">
    <w:name w:val="List Paragraph"/>
    <w:pPr>
      <w:spacing w:after="8" w:line="266"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 w:type="paragraph" w:customStyle="1" w:styleId="Body">
    <w:name w:val="Body"/>
    <w:rsid w:val="00BD5E10"/>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gtonpc@hotmail.com" TargetMode="External"/><Relationship Id="rId13" Type="http://schemas.openxmlformats.org/officeDocument/2006/relationships/hyperlink" Target="http://www.datanorthyorks.gov.uk/" TargetMode="External"/><Relationship Id="rId18" Type="http://schemas.openxmlformats.org/officeDocument/2006/relationships/hyperlink" Target="http://www.datanorthyork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numbering" Target="numbering.xml"/><Relationship Id="rId16" Type="http://schemas.openxmlformats.org/officeDocument/2006/relationships/hyperlink" Target="http://www.datanorthyork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northyorks.gov.uk/" TargetMode="External"/><Relationship Id="rId5" Type="http://schemas.openxmlformats.org/officeDocument/2006/relationships/webSettings" Target="webSetting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E5FB-23E9-4450-B092-AFFE11AA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4</cp:revision>
  <dcterms:created xsi:type="dcterms:W3CDTF">2025-06-11T11:49:00Z</dcterms:created>
  <dcterms:modified xsi:type="dcterms:W3CDTF">2025-06-12T18:52:00Z</dcterms:modified>
</cp:coreProperties>
</file>