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CD698" w14:textId="77777777" w:rsidR="00D00E83" w:rsidRDefault="00196A66">
      <w:pPr>
        <w:pStyle w:val="BodyA"/>
        <w:spacing w:after="0" w:line="256" w:lineRule="auto"/>
        <w:ind w:left="273" w:firstLine="0"/>
        <w:jc w:val="center"/>
        <w:rPr>
          <w:sz w:val="18"/>
          <w:szCs w:val="18"/>
          <w:lang w:val="de-DE"/>
        </w:rPr>
      </w:pPr>
      <w:r>
        <w:rPr>
          <w:b/>
          <w:bCs/>
          <w:sz w:val="18"/>
          <w:szCs w:val="18"/>
          <w:u w:val="single"/>
          <w:lang w:val="de-DE"/>
        </w:rPr>
        <w:t>EGTON PARISH COUNCIL</w:t>
      </w:r>
    </w:p>
    <w:p w14:paraId="3D8CD699" w14:textId="77777777" w:rsidR="00D00E83" w:rsidRDefault="00196A66">
      <w:pPr>
        <w:pStyle w:val="BodyA"/>
        <w:spacing w:after="2" w:line="256" w:lineRule="auto"/>
        <w:jc w:val="center"/>
        <w:rPr>
          <w:sz w:val="18"/>
          <w:szCs w:val="18"/>
          <w:lang w:val="en-US"/>
        </w:rPr>
      </w:pPr>
      <w:r>
        <w:rPr>
          <w:sz w:val="18"/>
          <w:szCs w:val="18"/>
          <w:lang w:val="en-US"/>
        </w:rPr>
        <w:t xml:space="preserve">Clerk to the Council    C Harrison          </w:t>
      </w:r>
    </w:p>
    <w:p w14:paraId="3D8CD69A" w14:textId="77777777" w:rsidR="00D00E83" w:rsidRDefault="00196A66">
      <w:pPr>
        <w:pStyle w:val="BodyA"/>
        <w:spacing w:after="4" w:line="256" w:lineRule="auto"/>
        <w:ind w:left="0" w:right="633" w:firstLine="0"/>
        <w:jc w:val="center"/>
        <w:rPr>
          <w:rStyle w:val="None"/>
          <w:sz w:val="18"/>
          <w:szCs w:val="18"/>
        </w:rPr>
      </w:pPr>
      <w:hyperlink r:id="rId8" w:history="1">
        <w:r>
          <w:rPr>
            <w:rStyle w:val="Hyperlink0"/>
          </w:rPr>
          <w:t>egtonpc@hotmail.com</w:t>
        </w:r>
      </w:hyperlink>
      <w:r>
        <w:rPr>
          <w:rStyle w:val="Hyperlink0"/>
        </w:rPr>
        <w:t xml:space="preserve"> </w:t>
      </w:r>
      <w:hyperlink r:id="rId9" w:history="1">
        <w:r>
          <w:rPr>
            <w:rStyle w:val="Hyperlink1"/>
          </w:rPr>
          <w:t>www.datanorthyor</w:t>
        </w:r>
      </w:hyperlink>
      <w:hyperlink r:id="rId10" w:history="1">
        <w:r>
          <w:rPr>
            <w:rStyle w:val="Hyperlink0"/>
          </w:rPr>
          <w:t>k</w:t>
        </w:r>
      </w:hyperlink>
      <w:hyperlink r:id="rId11" w:history="1">
        <w:r>
          <w:rPr>
            <w:rStyle w:val="Hyperlink0"/>
          </w:rPr>
          <w:t>s</w:t>
        </w:r>
      </w:hyperlink>
      <w:hyperlink r:id="rId12" w:history="1">
        <w:r>
          <w:rPr>
            <w:rStyle w:val="Hyperlink0"/>
          </w:rPr>
          <w:t>.</w:t>
        </w:r>
      </w:hyperlink>
      <w:hyperlink r:id="rId13" w:history="1">
        <w:r>
          <w:rPr>
            <w:rStyle w:val="Hyperlink0"/>
          </w:rPr>
          <w:t>g</w:t>
        </w:r>
      </w:hyperlink>
      <w:hyperlink r:id="rId14" w:history="1">
        <w:r>
          <w:rPr>
            <w:rStyle w:val="Hyperlink0"/>
          </w:rPr>
          <w:t>o</w:t>
        </w:r>
      </w:hyperlink>
      <w:hyperlink r:id="rId15" w:history="1">
        <w:r>
          <w:rPr>
            <w:rStyle w:val="Hyperlink0"/>
          </w:rPr>
          <w:t>v</w:t>
        </w:r>
      </w:hyperlink>
      <w:hyperlink r:id="rId16" w:history="1">
        <w:r>
          <w:rPr>
            <w:rStyle w:val="Hyperlink0"/>
          </w:rPr>
          <w:t>.</w:t>
        </w:r>
      </w:hyperlink>
      <w:hyperlink r:id="rId17" w:history="1">
        <w:r>
          <w:rPr>
            <w:rStyle w:val="Hyperlink0"/>
          </w:rPr>
          <w:t>u</w:t>
        </w:r>
      </w:hyperlink>
      <w:hyperlink r:id="rId18" w:history="1">
        <w:r>
          <w:rPr>
            <w:rStyle w:val="Hyperlink0"/>
          </w:rPr>
          <w:t>K</w:t>
        </w:r>
      </w:hyperlink>
    </w:p>
    <w:p w14:paraId="3D8CD69B" w14:textId="77777777" w:rsidR="00D00E83" w:rsidRDefault="00D00E83">
      <w:pPr>
        <w:pStyle w:val="BodyA"/>
        <w:spacing w:after="4" w:line="256" w:lineRule="auto"/>
        <w:ind w:left="3863" w:firstLine="0"/>
        <w:jc w:val="center"/>
        <w:rPr>
          <w:rStyle w:val="None"/>
          <w:sz w:val="18"/>
          <w:szCs w:val="18"/>
        </w:rPr>
      </w:pPr>
    </w:p>
    <w:p w14:paraId="3D8CD69C" w14:textId="77777777" w:rsidR="00D00E83" w:rsidRDefault="00196A66">
      <w:pPr>
        <w:pStyle w:val="BodyA"/>
        <w:spacing w:after="2" w:line="256" w:lineRule="auto"/>
        <w:ind w:right="11"/>
        <w:jc w:val="center"/>
        <w:rPr>
          <w:rStyle w:val="None"/>
          <w:sz w:val="18"/>
          <w:szCs w:val="18"/>
          <w:lang w:val="en-US"/>
        </w:rPr>
      </w:pPr>
      <w:r>
        <w:rPr>
          <w:rStyle w:val="None"/>
          <w:sz w:val="18"/>
          <w:szCs w:val="18"/>
          <w:lang w:val="en-US"/>
        </w:rPr>
        <w:t>Minutes of the meeting held at</w:t>
      </w:r>
    </w:p>
    <w:p w14:paraId="3D8CD69D" w14:textId="6131BABC" w:rsidR="00D00E83" w:rsidRDefault="00196A66">
      <w:pPr>
        <w:pStyle w:val="BodyA"/>
        <w:ind w:left="2507"/>
        <w:rPr>
          <w:rStyle w:val="None"/>
          <w:sz w:val="18"/>
          <w:szCs w:val="18"/>
          <w:lang w:val="en-US"/>
        </w:rPr>
      </w:pPr>
      <w:r>
        <w:rPr>
          <w:rStyle w:val="None"/>
          <w:sz w:val="18"/>
          <w:szCs w:val="18"/>
          <w:lang w:val="en-US"/>
        </w:rPr>
        <w:t xml:space="preserve">6.30 pm on Tuesday </w:t>
      </w:r>
      <w:r w:rsidR="00887484">
        <w:rPr>
          <w:rStyle w:val="None"/>
          <w:sz w:val="18"/>
          <w:szCs w:val="18"/>
          <w:lang w:val="en-US"/>
        </w:rPr>
        <w:t>8</w:t>
      </w:r>
      <w:r w:rsidR="00BD5E10">
        <w:rPr>
          <w:rStyle w:val="None"/>
          <w:sz w:val="18"/>
          <w:szCs w:val="18"/>
          <w:lang w:val="en-US"/>
        </w:rPr>
        <w:t xml:space="preserve"> Ju</w:t>
      </w:r>
      <w:r w:rsidR="00887484">
        <w:rPr>
          <w:rStyle w:val="None"/>
          <w:sz w:val="18"/>
          <w:szCs w:val="18"/>
          <w:lang w:val="en-US"/>
        </w:rPr>
        <w:t xml:space="preserve">ly </w:t>
      </w:r>
      <w:r>
        <w:rPr>
          <w:rStyle w:val="None"/>
          <w:sz w:val="18"/>
          <w:szCs w:val="18"/>
          <w:lang w:val="en-US"/>
        </w:rPr>
        <w:t>2025 at Egton Village Hall</w:t>
      </w:r>
    </w:p>
    <w:p w14:paraId="3D8CD69E" w14:textId="77777777" w:rsidR="00D00E83" w:rsidRDefault="00D00E83">
      <w:pPr>
        <w:pStyle w:val="BodyA"/>
        <w:spacing w:after="0" w:line="256" w:lineRule="auto"/>
        <w:ind w:left="3863" w:firstLine="0"/>
        <w:jc w:val="center"/>
        <w:rPr>
          <w:rStyle w:val="None"/>
          <w:sz w:val="18"/>
          <w:szCs w:val="18"/>
        </w:rPr>
      </w:pPr>
    </w:p>
    <w:p w14:paraId="3D8CD69F" w14:textId="4C49F3D4" w:rsidR="00D00E83" w:rsidRDefault="00196A66">
      <w:pPr>
        <w:pStyle w:val="BodyA"/>
        <w:ind w:left="218"/>
        <w:jc w:val="center"/>
        <w:rPr>
          <w:rStyle w:val="None"/>
          <w:sz w:val="18"/>
          <w:szCs w:val="18"/>
          <w:lang w:val="en-US"/>
        </w:rPr>
      </w:pPr>
      <w:r>
        <w:rPr>
          <w:rStyle w:val="None"/>
          <w:sz w:val="18"/>
          <w:szCs w:val="18"/>
          <w:lang w:val="en-US"/>
        </w:rPr>
        <w:t xml:space="preserve">Present:  Cllr, </w:t>
      </w:r>
      <w:r w:rsidR="00887484">
        <w:rPr>
          <w:rStyle w:val="None"/>
          <w:sz w:val="18"/>
          <w:szCs w:val="18"/>
          <w:lang w:val="en-US"/>
        </w:rPr>
        <w:t>R Grayson,</w:t>
      </w:r>
      <w:r w:rsidR="00BD5E10">
        <w:rPr>
          <w:rStyle w:val="None"/>
          <w:sz w:val="18"/>
          <w:szCs w:val="18"/>
          <w:lang w:val="en-US"/>
        </w:rPr>
        <w:t xml:space="preserve"> </w:t>
      </w:r>
      <w:r>
        <w:rPr>
          <w:rStyle w:val="None"/>
          <w:sz w:val="18"/>
          <w:szCs w:val="18"/>
          <w:lang w:val="en-US"/>
        </w:rPr>
        <w:t xml:space="preserve">R Hodgson, </w:t>
      </w:r>
      <w:r w:rsidR="00887484">
        <w:rPr>
          <w:rStyle w:val="None"/>
          <w:sz w:val="18"/>
          <w:szCs w:val="18"/>
          <w:lang w:val="en-US"/>
        </w:rPr>
        <w:t>G Yurkwich-Spink</w:t>
      </w:r>
      <w:r w:rsidR="005B0078">
        <w:rPr>
          <w:rStyle w:val="None"/>
          <w:sz w:val="18"/>
          <w:szCs w:val="18"/>
          <w:lang w:val="en-US"/>
        </w:rPr>
        <w:t xml:space="preserve"> </w:t>
      </w:r>
      <w:r>
        <w:rPr>
          <w:rStyle w:val="None"/>
          <w:sz w:val="18"/>
          <w:szCs w:val="18"/>
          <w:lang w:val="en-US"/>
        </w:rPr>
        <w:t>and Clerk.</w:t>
      </w:r>
    </w:p>
    <w:p w14:paraId="3D8CD6A0" w14:textId="77777777" w:rsidR="00D00E83" w:rsidRDefault="00D00E83">
      <w:pPr>
        <w:pStyle w:val="BodyA"/>
        <w:ind w:left="218"/>
        <w:jc w:val="center"/>
        <w:rPr>
          <w:rStyle w:val="None"/>
          <w:sz w:val="18"/>
          <w:szCs w:val="18"/>
          <w:lang w:val="en-US"/>
        </w:rPr>
      </w:pPr>
    </w:p>
    <w:p w14:paraId="3D8CD6A1" w14:textId="77777777" w:rsidR="00D00E83" w:rsidRDefault="00D00E83">
      <w:pPr>
        <w:pStyle w:val="BodyA"/>
        <w:ind w:left="218"/>
        <w:jc w:val="center"/>
        <w:rPr>
          <w:rStyle w:val="None"/>
          <w:sz w:val="18"/>
          <w:szCs w:val="18"/>
          <w:lang w:val="en-US"/>
        </w:rPr>
      </w:pPr>
    </w:p>
    <w:p w14:paraId="3D8CD6A2" w14:textId="77777777" w:rsidR="00D00E83" w:rsidRDefault="00196A66">
      <w:pPr>
        <w:pStyle w:val="BodyB"/>
        <w:jc w:val="center"/>
        <w:rPr>
          <w:rStyle w:val="None"/>
          <w:rFonts w:ascii="Arial" w:eastAsia="Arial" w:hAnsi="Arial" w:cs="Arial"/>
          <w:sz w:val="18"/>
          <w:szCs w:val="18"/>
        </w:rPr>
      </w:pPr>
      <w:r>
        <w:rPr>
          <w:rStyle w:val="None"/>
          <w:rFonts w:ascii="Arial" w:hAnsi="Arial"/>
          <w:sz w:val="18"/>
          <w:szCs w:val="18"/>
        </w:rPr>
        <w:t>Public session of up to 15 minutes  Nothing to note</w:t>
      </w:r>
    </w:p>
    <w:p w14:paraId="63822988" w14:textId="77777777" w:rsidR="00887484" w:rsidRPr="00041960" w:rsidRDefault="00887484" w:rsidP="00887484">
      <w:pPr>
        <w:pStyle w:val="BodyA"/>
        <w:jc w:val="center"/>
        <w:rPr>
          <w:rStyle w:val="None"/>
          <w:rFonts w:eastAsia="Arial" w:cs="Arial"/>
          <w:b/>
          <w:bCs/>
          <w:color w:val="4472C4" w:themeColor="accent1"/>
          <w:sz w:val="18"/>
          <w:szCs w:val="18"/>
        </w:rPr>
      </w:pPr>
    </w:p>
    <w:p w14:paraId="138042CA" w14:textId="77777777" w:rsidR="00887484" w:rsidRPr="00944FE1" w:rsidRDefault="00887484" w:rsidP="00887484">
      <w:pPr>
        <w:pStyle w:val="BodyA"/>
        <w:numPr>
          <w:ilvl w:val="0"/>
          <w:numId w:val="6"/>
        </w:numPr>
        <w:spacing w:after="0" w:line="262" w:lineRule="auto"/>
        <w:rPr>
          <w:rStyle w:val="NoneA"/>
          <w:rFonts w:cs="Arial"/>
          <w:b/>
          <w:bCs/>
          <w:color w:val="auto"/>
          <w:sz w:val="18"/>
          <w:szCs w:val="18"/>
        </w:rPr>
      </w:pPr>
      <w:r w:rsidRPr="00944FE1">
        <w:rPr>
          <w:rStyle w:val="NoneA"/>
          <w:rFonts w:cs="Arial"/>
          <w:color w:val="auto"/>
          <w:sz w:val="18"/>
          <w:szCs w:val="18"/>
        </w:rPr>
        <w:t>To Elect Chair</w:t>
      </w:r>
    </w:p>
    <w:p w14:paraId="1C0A10F0" w14:textId="17CBC7CD" w:rsidR="00887484" w:rsidRPr="00944FE1" w:rsidRDefault="00887484" w:rsidP="00887484">
      <w:pPr>
        <w:pStyle w:val="BodyA"/>
        <w:spacing w:line="262" w:lineRule="auto"/>
        <w:ind w:left="501"/>
        <w:rPr>
          <w:rStyle w:val="NoneA"/>
          <w:rFonts w:cs="Arial"/>
          <w:b/>
          <w:bCs/>
          <w:color w:val="auto"/>
          <w:sz w:val="18"/>
          <w:szCs w:val="18"/>
        </w:rPr>
      </w:pPr>
      <w:r w:rsidRPr="00944FE1">
        <w:rPr>
          <w:rStyle w:val="NoneA"/>
          <w:rFonts w:cs="Arial"/>
          <w:color w:val="auto"/>
          <w:sz w:val="18"/>
          <w:szCs w:val="18"/>
        </w:rPr>
        <w:t>To note S Shaw has now resigned Cllr R Grayson was elected as the new chair and signed the declaration of office</w:t>
      </w:r>
    </w:p>
    <w:p w14:paraId="4938824E" w14:textId="77777777" w:rsidR="00887484" w:rsidRPr="00944FE1" w:rsidRDefault="00887484" w:rsidP="00887484">
      <w:pPr>
        <w:pStyle w:val="BodyA"/>
        <w:spacing w:line="262" w:lineRule="auto"/>
        <w:ind w:left="501"/>
        <w:rPr>
          <w:rStyle w:val="NoneA"/>
          <w:rFonts w:cs="Arial"/>
          <w:b/>
          <w:bCs/>
          <w:color w:val="auto"/>
          <w:sz w:val="18"/>
          <w:szCs w:val="18"/>
        </w:rPr>
      </w:pPr>
    </w:p>
    <w:p w14:paraId="17EBD03E" w14:textId="77777777" w:rsidR="00887484" w:rsidRPr="00944FE1" w:rsidRDefault="00887484" w:rsidP="00887484">
      <w:pPr>
        <w:pStyle w:val="BodyA"/>
        <w:numPr>
          <w:ilvl w:val="0"/>
          <w:numId w:val="6"/>
        </w:numPr>
        <w:spacing w:after="0" w:line="262" w:lineRule="auto"/>
        <w:rPr>
          <w:rFonts w:cs="Arial"/>
          <w:b/>
          <w:bCs/>
          <w:color w:val="auto"/>
          <w:sz w:val="18"/>
          <w:szCs w:val="18"/>
        </w:rPr>
      </w:pPr>
      <w:r w:rsidRPr="00944FE1">
        <w:rPr>
          <w:rStyle w:val="NoneA"/>
          <w:rFonts w:cs="Arial"/>
          <w:color w:val="auto"/>
          <w:sz w:val="18"/>
          <w:szCs w:val="18"/>
        </w:rPr>
        <w:t>Reminder by the Chairman of the council’s expectations for audio or visual recording of the meeting</w:t>
      </w:r>
    </w:p>
    <w:p w14:paraId="4CA08F33" w14:textId="6C3E71C7" w:rsidR="00887484" w:rsidRPr="00944FE1" w:rsidRDefault="00887484" w:rsidP="00887484">
      <w:pPr>
        <w:pStyle w:val="BodyA"/>
        <w:numPr>
          <w:ilvl w:val="0"/>
          <w:numId w:val="6"/>
        </w:numPr>
        <w:spacing w:after="0" w:line="262" w:lineRule="auto"/>
        <w:rPr>
          <w:rFonts w:cs="Arial"/>
          <w:b/>
          <w:bCs/>
          <w:color w:val="auto"/>
          <w:sz w:val="18"/>
          <w:szCs w:val="18"/>
        </w:rPr>
      </w:pPr>
      <w:r w:rsidRPr="00944FE1">
        <w:rPr>
          <w:rStyle w:val="NoneA"/>
          <w:rFonts w:cs="Arial"/>
          <w:color w:val="auto"/>
          <w:sz w:val="18"/>
          <w:szCs w:val="18"/>
        </w:rPr>
        <w:t>To receive apologies and approve reasons for absence Cllr A Cockrem, Cllr E Mangles, Cllr T Boulton approved to accept apologies</w:t>
      </w:r>
    </w:p>
    <w:p w14:paraId="46A2659A" w14:textId="77777777" w:rsidR="00887484" w:rsidRPr="00944FE1" w:rsidRDefault="00887484" w:rsidP="00887484">
      <w:pPr>
        <w:pStyle w:val="BodyA"/>
        <w:numPr>
          <w:ilvl w:val="0"/>
          <w:numId w:val="6"/>
        </w:numPr>
        <w:spacing w:after="0" w:line="262" w:lineRule="auto"/>
        <w:rPr>
          <w:rFonts w:cs="Arial"/>
          <w:b/>
          <w:bCs/>
          <w:color w:val="auto"/>
          <w:sz w:val="18"/>
          <w:szCs w:val="18"/>
        </w:rPr>
      </w:pPr>
      <w:r w:rsidRPr="00944FE1">
        <w:rPr>
          <w:rStyle w:val="NoneA"/>
          <w:rFonts w:cs="Arial"/>
          <w:color w:val="auto"/>
          <w:sz w:val="18"/>
          <w:szCs w:val="18"/>
        </w:rPr>
        <w:t xml:space="preserve">To receive any declarations of interest not already declared under the council’s code of conduct or members register of interests </w:t>
      </w:r>
    </w:p>
    <w:p w14:paraId="5F20A91F" w14:textId="0F099192" w:rsidR="00887484" w:rsidRPr="00944FE1" w:rsidRDefault="00887484" w:rsidP="00887484">
      <w:pPr>
        <w:pStyle w:val="BodyA"/>
        <w:numPr>
          <w:ilvl w:val="0"/>
          <w:numId w:val="6"/>
        </w:numPr>
        <w:spacing w:after="0" w:line="262" w:lineRule="auto"/>
        <w:rPr>
          <w:rFonts w:cs="Arial"/>
          <w:b/>
          <w:bCs/>
          <w:color w:val="auto"/>
          <w:sz w:val="18"/>
          <w:szCs w:val="18"/>
        </w:rPr>
      </w:pPr>
      <w:r w:rsidRPr="00944FE1">
        <w:rPr>
          <w:rStyle w:val="NoneA"/>
          <w:rFonts w:cs="Arial"/>
          <w:color w:val="auto"/>
          <w:sz w:val="18"/>
          <w:szCs w:val="18"/>
        </w:rPr>
        <w:t>To confirm minutes of the last meeting as a true record.  Resolved to agree</w:t>
      </w:r>
    </w:p>
    <w:p w14:paraId="030504D9" w14:textId="0F9C3042" w:rsidR="00887484" w:rsidRPr="00944FE1" w:rsidRDefault="00887484" w:rsidP="00887484">
      <w:pPr>
        <w:pStyle w:val="BodyA"/>
        <w:numPr>
          <w:ilvl w:val="0"/>
          <w:numId w:val="6"/>
        </w:numPr>
        <w:spacing w:after="0" w:line="262" w:lineRule="auto"/>
        <w:rPr>
          <w:rFonts w:cs="Arial"/>
          <w:b/>
          <w:bCs/>
          <w:color w:val="auto"/>
          <w:sz w:val="18"/>
          <w:szCs w:val="18"/>
        </w:rPr>
      </w:pPr>
      <w:r w:rsidRPr="00944FE1">
        <w:rPr>
          <w:rStyle w:val="NoneA"/>
          <w:rFonts w:cs="Arial"/>
          <w:color w:val="auto"/>
          <w:sz w:val="18"/>
          <w:szCs w:val="18"/>
        </w:rPr>
        <w:t>To receive police reports (Circulated) Noted</w:t>
      </w:r>
    </w:p>
    <w:p w14:paraId="7297B299" w14:textId="77777777" w:rsidR="00887484" w:rsidRPr="00944FE1" w:rsidRDefault="00887484" w:rsidP="00887484">
      <w:pPr>
        <w:pStyle w:val="BodyA"/>
        <w:numPr>
          <w:ilvl w:val="0"/>
          <w:numId w:val="6"/>
        </w:numPr>
        <w:spacing w:after="0" w:line="262" w:lineRule="auto"/>
        <w:rPr>
          <w:rFonts w:cs="Arial"/>
          <w:b/>
          <w:bCs/>
          <w:color w:val="auto"/>
          <w:sz w:val="18"/>
          <w:szCs w:val="18"/>
        </w:rPr>
      </w:pPr>
      <w:r w:rsidRPr="00944FE1">
        <w:rPr>
          <w:rStyle w:val="NoneA"/>
          <w:rFonts w:cs="Arial"/>
          <w:color w:val="auto"/>
          <w:sz w:val="18"/>
          <w:szCs w:val="18"/>
        </w:rPr>
        <w:t>To receive information on any ongoing issues and decide further action where necessary</w:t>
      </w:r>
    </w:p>
    <w:p w14:paraId="40AB9983" w14:textId="77777777" w:rsidR="00887484" w:rsidRPr="00944FE1" w:rsidRDefault="00887484" w:rsidP="00887484">
      <w:pPr>
        <w:pStyle w:val="BodyA"/>
        <w:spacing w:line="262" w:lineRule="auto"/>
        <w:ind w:left="501"/>
        <w:rPr>
          <w:rStyle w:val="None"/>
          <w:rFonts w:eastAsia="Arial" w:cs="Arial"/>
          <w:b/>
          <w:bCs/>
          <w:color w:val="auto"/>
          <w:sz w:val="18"/>
          <w:szCs w:val="18"/>
        </w:rPr>
      </w:pPr>
    </w:p>
    <w:p w14:paraId="122CFFCC" w14:textId="21F1FEAF" w:rsidR="00887484" w:rsidRPr="00944FE1" w:rsidRDefault="00887484" w:rsidP="00887484">
      <w:pPr>
        <w:pStyle w:val="BodyA"/>
        <w:spacing w:line="262" w:lineRule="auto"/>
        <w:ind w:left="501"/>
        <w:rPr>
          <w:rStyle w:val="None"/>
          <w:rFonts w:cs="Arial"/>
          <w:color w:val="auto"/>
          <w:sz w:val="18"/>
          <w:szCs w:val="18"/>
        </w:rPr>
      </w:pPr>
      <w:r w:rsidRPr="00944FE1">
        <w:rPr>
          <w:rStyle w:val="None"/>
          <w:rFonts w:cs="Arial"/>
          <w:color w:val="auto"/>
          <w:sz w:val="18"/>
          <w:szCs w:val="18"/>
        </w:rPr>
        <w:t>7.1 To note Hackness cleaning have sent in the required documentation and contract now sent for signing.</w:t>
      </w:r>
      <w:r w:rsidR="009E1D1D" w:rsidRPr="00944FE1">
        <w:rPr>
          <w:rStyle w:val="None"/>
          <w:rFonts w:cs="Arial"/>
          <w:color w:val="auto"/>
          <w:sz w:val="18"/>
          <w:szCs w:val="18"/>
        </w:rPr>
        <w:t xml:space="preserve">This has now been received and was noted. </w:t>
      </w:r>
    </w:p>
    <w:p w14:paraId="635DFA57" w14:textId="317F7BA1" w:rsidR="00887484" w:rsidRPr="00944FE1" w:rsidRDefault="00887484" w:rsidP="00887484">
      <w:pPr>
        <w:pStyle w:val="BodyA"/>
        <w:spacing w:line="262" w:lineRule="auto"/>
        <w:ind w:left="501"/>
        <w:rPr>
          <w:rStyle w:val="None"/>
          <w:rFonts w:eastAsia="Arial" w:cs="Arial"/>
          <w:color w:val="auto"/>
          <w:sz w:val="18"/>
          <w:szCs w:val="18"/>
        </w:rPr>
      </w:pPr>
      <w:r w:rsidRPr="00944FE1">
        <w:rPr>
          <w:rStyle w:val="None"/>
          <w:rFonts w:cs="Arial"/>
          <w:color w:val="auto"/>
          <w:sz w:val="18"/>
          <w:szCs w:val="18"/>
        </w:rPr>
        <w:t>7.</w:t>
      </w:r>
      <w:r w:rsidRPr="00944FE1">
        <w:rPr>
          <w:rStyle w:val="None"/>
          <w:rFonts w:cs="Arial"/>
          <w:color w:val="auto"/>
          <w:sz w:val="18"/>
          <w:szCs w:val="18"/>
          <w:lang w:val="en-US"/>
        </w:rPr>
        <w:t>2 To note clerk emailed resident regarding renting the monument field for the Egton Show day to confirm it was agreed at £200 per van.  They wish to continue and clerk has now received the signed license. Noted</w:t>
      </w:r>
    </w:p>
    <w:p w14:paraId="2759D584" w14:textId="2C28EDB7" w:rsidR="00887484" w:rsidRPr="00944FE1" w:rsidRDefault="00887484" w:rsidP="00887484">
      <w:pPr>
        <w:pStyle w:val="Body"/>
        <w:spacing w:after="0" w:line="262" w:lineRule="auto"/>
        <w:ind w:left="501"/>
        <w:rPr>
          <w:rFonts w:ascii="Arial" w:eastAsia="Arial" w:hAnsi="Arial" w:cs="Arial"/>
          <w:color w:val="auto"/>
          <w:sz w:val="18"/>
          <w:szCs w:val="18"/>
        </w:rPr>
      </w:pPr>
      <w:r w:rsidRPr="00944FE1">
        <w:rPr>
          <w:rFonts w:ascii="Arial" w:eastAsia="Arial" w:hAnsi="Arial" w:cs="Arial"/>
          <w:color w:val="auto"/>
          <w:sz w:val="18"/>
          <w:szCs w:val="18"/>
        </w:rPr>
        <w:t>7.3 To note email receiverd from resident asking for the broken salt bin on the High Street to be reported. Clerk has emailed Highway and chased again.  This has now been replaced.  Noted</w:t>
      </w:r>
    </w:p>
    <w:p w14:paraId="3C60F0BC" w14:textId="49D085B8" w:rsidR="00887484" w:rsidRPr="00944FE1" w:rsidRDefault="00887484" w:rsidP="00887484">
      <w:pPr>
        <w:pStyle w:val="Body"/>
        <w:spacing w:after="0" w:line="262" w:lineRule="auto"/>
        <w:ind w:left="501"/>
        <w:rPr>
          <w:rFonts w:ascii="Arial" w:eastAsia="Arial" w:hAnsi="Arial" w:cs="Arial"/>
          <w:color w:val="auto"/>
          <w:sz w:val="18"/>
          <w:szCs w:val="18"/>
        </w:rPr>
      </w:pPr>
      <w:r w:rsidRPr="00944FE1">
        <w:rPr>
          <w:rFonts w:ascii="Arial" w:eastAsia="Arial" w:hAnsi="Arial" w:cs="Arial"/>
          <w:color w:val="auto"/>
          <w:sz w:val="18"/>
          <w:szCs w:val="18"/>
        </w:rPr>
        <w:t>7.4 To note email received from resident about the stile at the mortuary church.  Clerk has received a reply now to state that this is being dealt with by the Church.  Clerk emailed resident to confirm. Clerk has emailed the Church to update the resident.</w:t>
      </w:r>
    </w:p>
    <w:p w14:paraId="6E003695" w14:textId="2695D395" w:rsidR="00887484" w:rsidRPr="00944FE1" w:rsidRDefault="00887484" w:rsidP="00887484">
      <w:pPr>
        <w:pStyle w:val="Body"/>
        <w:spacing w:after="0" w:line="262" w:lineRule="auto"/>
        <w:ind w:left="501"/>
        <w:rPr>
          <w:rFonts w:ascii="Arial" w:eastAsia="Arial" w:hAnsi="Arial" w:cs="Arial"/>
          <w:color w:val="auto"/>
          <w:sz w:val="18"/>
          <w:szCs w:val="18"/>
        </w:rPr>
      </w:pPr>
      <w:r w:rsidRPr="00944FE1">
        <w:rPr>
          <w:rFonts w:ascii="Arial" w:eastAsia="Arial" w:hAnsi="Arial" w:cs="Arial"/>
          <w:color w:val="auto"/>
          <w:sz w:val="18"/>
          <w:szCs w:val="18"/>
        </w:rPr>
        <w:t xml:space="preserve">7.5 </w:t>
      </w:r>
      <w:r w:rsidRPr="00944FE1">
        <w:rPr>
          <w:rStyle w:val="None"/>
          <w:rFonts w:ascii="Arial" w:eastAsia="Arial" w:hAnsi="Arial" w:cs="Arial"/>
          <w:color w:val="auto"/>
          <w:sz w:val="18"/>
          <w:szCs w:val="18"/>
        </w:rPr>
        <w:t xml:space="preserve">To note the light near the Nurseries update.  Email received saying that </w:t>
      </w:r>
      <w:r w:rsidRPr="00944FE1">
        <w:rPr>
          <w:rFonts w:ascii="Arial" w:eastAsia="Arial" w:hAnsi="Arial" w:cs="Arial"/>
          <w:color w:val="auto"/>
          <w:sz w:val="18"/>
          <w:szCs w:val="18"/>
          <w:lang w:val="en-GB"/>
        </w:rPr>
        <w:t xml:space="preserve">NY Highways say that the asset will be erected within the next few weeks, as soon as it is erected, they can raise the order with NPG to put the service into it.  It was noted that the light has now been removed and the clerk has emailed for an update.  </w:t>
      </w:r>
    </w:p>
    <w:p w14:paraId="193AED9D" w14:textId="509A19B2" w:rsidR="00887484" w:rsidRPr="00944FE1" w:rsidRDefault="00887484" w:rsidP="00887484">
      <w:pPr>
        <w:pStyle w:val="BodyA"/>
        <w:spacing w:line="262" w:lineRule="auto"/>
        <w:ind w:left="501"/>
        <w:rPr>
          <w:rFonts w:eastAsia="Arial" w:cs="Arial"/>
          <w:color w:val="auto"/>
          <w:sz w:val="18"/>
          <w:szCs w:val="18"/>
          <w:lang w:val="en-GB"/>
        </w:rPr>
      </w:pPr>
      <w:r w:rsidRPr="00944FE1">
        <w:rPr>
          <w:rFonts w:eastAsia="Arial" w:cs="Arial"/>
          <w:color w:val="auto"/>
          <w:sz w:val="18"/>
          <w:szCs w:val="18"/>
          <w:lang w:val="en-GB"/>
        </w:rPr>
        <w:t>7.6 To note clerk emailed Mulgrave to ask for a copy if the Mulgrave footpath, Reply received says when it is finished, they will supply map.  Clerk emailed back to ask if we could see the draft.  Await reply. Noted</w:t>
      </w:r>
    </w:p>
    <w:p w14:paraId="04BA60B4" w14:textId="34411196" w:rsidR="00887484" w:rsidRPr="00944FE1" w:rsidRDefault="00887484" w:rsidP="00887484">
      <w:pPr>
        <w:pStyle w:val="BodyA"/>
        <w:spacing w:line="262" w:lineRule="auto"/>
        <w:ind w:left="501"/>
        <w:rPr>
          <w:rStyle w:val="None"/>
          <w:rFonts w:eastAsia="Arial" w:cs="Arial"/>
          <w:color w:val="auto"/>
          <w:sz w:val="18"/>
          <w:szCs w:val="18"/>
        </w:rPr>
      </w:pPr>
      <w:r w:rsidRPr="00944FE1">
        <w:rPr>
          <w:rStyle w:val="None"/>
          <w:rFonts w:eastAsia="Arial" w:cs="Arial"/>
          <w:color w:val="auto"/>
          <w:sz w:val="18"/>
          <w:szCs w:val="18"/>
        </w:rPr>
        <w:t>7.7 To note clerk emailed Highways regarding moving the 30 mile an hour sign to the edges of the village.  and note reply received and circualted. Noted</w:t>
      </w:r>
      <w:r w:rsidR="009D084D" w:rsidRPr="00944FE1">
        <w:rPr>
          <w:rStyle w:val="None"/>
          <w:rFonts w:eastAsia="Arial" w:cs="Arial"/>
          <w:color w:val="auto"/>
          <w:sz w:val="18"/>
          <w:szCs w:val="18"/>
        </w:rPr>
        <w:t>.  Resolved clerk to email to ask that 30mile an hour signs are pushed out as far as possible past the last residential properties on the entrances to the village.</w:t>
      </w:r>
    </w:p>
    <w:p w14:paraId="7D1C837F" w14:textId="236D3A31" w:rsidR="00887484" w:rsidRPr="00944FE1" w:rsidRDefault="00887484" w:rsidP="00887484">
      <w:pPr>
        <w:pStyle w:val="BodyA"/>
        <w:spacing w:line="262" w:lineRule="auto"/>
        <w:ind w:left="501"/>
        <w:rPr>
          <w:rStyle w:val="None"/>
          <w:rFonts w:eastAsia="Arial" w:cs="Arial"/>
          <w:color w:val="auto"/>
          <w:sz w:val="18"/>
          <w:szCs w:val="18"/>
        </w:rPr>
      </w:pPr>
      <w:r w:rsidRPr="00944FE1">
        <w:rPr>
          <w:rStyle w:val="None"/>
          <w:rFonts w:eastAsia="Arial" w:cs="Arial"/>
          <w:color w:val="auto"/>
          <w:sz w:val="18"/>
          <w:szCs w:val="18"/>
        </w:rPr>
        <w:t>7.8 To note clerk emailed questions received from Cllr R Hodgson regarding Riptonian stages  Reply received and circulated.  Noted no further action.</w:t>
      </w:r>
    </w:p>
    <w:p w14:paraId="49EDA27C" w14:textId="2039F5DD" w:rsidR="00887484" w:rsidRPr="00944FE1" w:rsidRDefault="00887484" w:rsidP="00887484">
      <w:pPr>
        <w:pStyle w:val="BodyA"/>
        <w:spacing w:line="262" w:lineRule="auto"/>
        <w:ind w:left="501"/>
        <w:rPr>
          <w:rStyle w:val="None"/>
          <w:rFonts w:eastAsia="Arial" w:cs="Arial"/>
          <w:color w:val="auto"/>
          <w:sz w:val="18"/>
          <w:szCs w:val="18"/>
        </w:rPr>
      </w:pPr>
      <w:r w:rsidRPr="00944FE1">
        <w:rPr>
          <w:rStyle w:val="None"/>
          <w:rFonts w:eastAsia="Arial" w:cs="Arial"/>
          <w:color w:val="auto"/>
          <w:sz w:val="18"/>
          <w:szCs w:val="18"/>
        </w:rPr>
        <w:t>7.9 To n</w:t>
      </w:r>
      <w:r w:rsidR="001A06FE">
        <w:rPr>
          <w:rStyle w:val="None"/>
          <w:rFonts w:eastAsia="Arial" w:cs="Arial"/>
          <w:color w:val="auto"/>
          <w:sz w:val="18"/>
          <w:szCs w:val="18"/>
        </w:rPr>
        <w:t>ote</w:t>
      </w:r>
      <w:r w:rsidRPr="00944FE1">
        <w:rPr>
          <w:rStyle w:val="None"/>
          <w:rFonts w:eastAsia="Arial" w:cs="Arial"/>
          <w:color w:val="auto"/>
          <w:sz w:val="18"/>
          <w:szCs w:val="18"/>
        </w:rPr>
        <w:t xml:space="preserve"> that NYC supplied an emergency kit, which has been left at the village hall and is located on a shelf in the cupboard. </w:t>
      </w:r>
      <w:r w:rsidR="003E636D" w:rsidRPr="00944FE1">
        <w:rPr>
          <w:rStyle w:val="None"/>
          <w:rFonts w:eastAsia="Arial" w:cs="Arial"/>
          <w:color w:val="auto"/>
          <w:sz w:val="18"/>
          <w:szCs w:val="18"/>
        </w:rPr>
        <w:t>Clerk to do a sign</w:t>
      </w:r>
      <w:r w:rsidR="009E1D1D" w:rsidRPr="00944FE1">
        <w:rPr>
          <w:rStyle w:val="None"/>
          <w:rFonts w:eastAsia="Arial" w:cs="Arial"/>
          <w:color w:val="auto"/>
          <w:sz w:val="18"/>
          <w:szCs w:val="18"/>
        </w:rPr>
        <w:t xml:space="preserve"> </w:t>
      </w:r>
      <w:r w:rsidR="003E636D" w:rsidRPr="00944FE1">
        <w:rPr>
          <w:rStyle w:val="None"/>
          <w:rFonts w:eastAsia="Arial" w:cs="Arial"/>
          <w:color w:val="auto"/>
          <w:sz w:val="18"/>
          <w:szCs w:val="18"/>
        </w:rPr>
        <w:t xml:space="preserve"> and Cllr G Yurkwich-Spink will get this laminated to put on the door in the village hall.  Clerk to email NYC to ask for a summary of what is in the bag.  </w:t>
      </w:r>
    </w:p>
    <w:p w14:paraId="3C7F58EC" w14:textId="34DFE5D0" w:rsidR="00887484" w:rsidRPr="00944FE1" w:rsidRDefault="00887484" w:rsidP="00887484">
      <w:pPr>
        <w:pStyle w:val="BodyA"/>
        <w:spacing w:line="262" w:lineRule="auto"/>
        <w:ind w:left="501"/>
        <w:rPr>
          <w:rStyle w:val="None"/>
          <w:rFonts w:eastAsia="Arial" w:cs="Arial"/>
          <w:color w:val="auto"/>
          <w:sz w:val="18"/>
          <w:szCs w:val="18"/>
        </w:rPr>
      </w:pPr>
      <w:r w:rsidRPr="00944FE1">
        <w:rPr>
          <w:rStyle w:val="None"/>
          <w:rFonts w:eastAsia="Arial" w:cs="Arial"/>
          <w:color w:val="auto"/>
          <w:sz w:val="18"/>
          <w:szCs w:val="18"/>
        </w:rPr>
        <w:t>7.10 To note the problem with the computer and that is working with the ethernet cable, but not without.  (print of problem circulated)</w:t>
      </w:r>
      <w:r w:rsidR="009D084D" w:rsidRPr="00944FE1">
        <w:rPr>
          <w:rStyle w:val="None"/>
          <w:rFonts w:eastAsia="Arial" w:cs="Arial"/>
          <w:color w:val="auto"/>
          <w:sz w:val="18"/>
          <w:szCs w:val="18"/>
        </w:rPr>
        <w:t xml:space="preserve"> Noted.  </w:t>
      </w:r>
      <w:r w:rsidR="008F4718" w:rsidRPr="00944FE1">
        <w:rPr>
          <w:rStyle w:val="None"/>
          <w:rFonts w:eastAsia="Arial" w:cs="Arial"/>
          <w:color w:val="auto"/>
          <w:sz w:val="18"/>
          <w:szCs w:val="18"/>
        </w:rPr>
        <w:t xml:space="preserve">Windows support ends 14 October 2025. </w:t>
      </w:r>
      <w:r w:rsidR="009D084D" w:rsidRPr="00944FE1">
        <w:rPr>
          <w:rStyle w:val="None"/>
          <w:rFonts w:eastAsia="Arial" w:cs="Arial"/>
          <w:color w:val="auto"/>
          <w:sz w:val="18"/>
          <w:szCs w:val="18"/>
        </w:rPr>
        <w:t xml:space="preserve">Resolve clerk to carry on with this for now and report any other issues to councillors. </w:t>
      </w:r>
    </w:p>
    <w:p w14:paraId="7C832275" w14:textId="77777777" w:rsidR="00887484" w:rsidRPr="00944FE1" w:rsidRDefault="00887484" w:rsidP="00887484">
      <w:pPr>
        <w:pStyle w:val="BodyA"/>
        <w:spacing w:line="262" w:lineRule="auto"/>
        <w:rPr>
          <w:rStyle w:val="None"/>
          <w:rFonts w:eastAsia="Arial" w:cs="Arial"/>
          <w:color w:val="auto"/>
          <w:sz w:val="18"/>
          <w:szCs w:val="18"/>
        </w:rPr>
      </w:pPr>
    </w:p>
    <w:p w14:paraId="4DCDE2B5" w14:textId="77777777" w:rsidR="00887484" w:rsidRPr="00944FE1" w:rsidRDefault="00887484" w:rsidP="00887484">
      <w:pPr>
        <w:pStyle w:val="BodyA"/>
        <w:spacing w:line="262" w:lineRule="auto"/>
        <w:ind w:left="501"/>
        <w:rPr>
          <w:rStyle w:val="None"/>
          <w:rFonts w:eastAsia="Arial" w:cs="Arial"/>
          <w:color w:val="auto"/>
          <w:sz w:val="18"/>
          <w:szCs w:val="18"/>
        </w:rPr>
      </w:pPr>
    </w:p>
    <w:p w14:paraId="6E7F0B80" w14:textId="77777777" w:rsidR="00887484" w:rsidRPr="00944FE1" w:rsidRDefault="00887484" w:rsidP="00887484">
      <w:pPr>
        <w:pStyle w:val="BodyA"/>
        <w:spacing w:line="262" w:lineRule="auto"/>
        <w:ind w:left="491" w:hanging="491"/>
        <w:rPr>
          <w:rStyle w:val="None"/>
          <w:rFonts w:eastAsia="Arial" w:cs="Arial"/>
          <w:b/>
          <w:bCs/>
          <w:color w:val="auto"/>
          <w:sz w:val="18"/>
          <w:szCs w:val="18"/>
        </w:rPr>
      </w:pPr>
      <w:r w:rsidRPr="00944FE1">
        <w:rPr>
          <w:rStyle w:val="None"/>
          <w:rFonts w:cs="Arial"/>
          <w:color w:val="auto"/>
          <w:sz w:val="18"/>
          <w:szCs w:val="18"/>
        </w:rPr>
        <w:t>8</w:t>
      </w:r>
      <w:r w:rsidRPr="00944FE1">
        <w:rPr>
          <w:rStyle w:val="None"/>
          <w:rFonts w:cs="Arial"/>
          <w:color w:val="auto"/>
          <w:sz w:val="18"/>
          <w:szCs w:val="18"/>
        </w:rPr>
        <w:tab/>
      </w:r>
      <w:r w:rsidRPr="00944FE1">
        <w:rPr>
          <w:rStyle w:val="None"/>
          <w:rFonts w:cs="Arial"/>
          <w:b/>
          <w:bCs/>
          <w:color w:val="auto"/>
          <w:sz w:val="18"/>
          <w:szCs w:val="18"/>
        </w:rPr>
        <w:t>PLANNING APPLICATIONS To note, consider and decide upon the following planning applications</w:t>
      </w:r>
    </w:p>
    <w:p w14:paraId="1AE90DDC" w14:textId="77777777" w:rsidR="00887484" w:rsidRPr="00944FE1" w:rsidRDefault="00887484" w:rsidP="00887484">
      <w:pPr>
        <w:pStyle w:val="BodyA"/>
        <w:spacing w:line="262" w:lineRule="auto"/>
        <w:ind w:left="491" w:hanging="491"/>
        <w:rPr>
          <w:rStyle w:val="None"/>
          <w:rFonts w:eastAsia="Arial" w:cs="Arial"/>
          <w:color w:val="auto"/>
          <w:sz w:val="18"/>
          <w:szCs w:val="18"/>
        </w:rPr>
      </w:pPr>
    </w:p>
    <w:p w14:paraId="79C57B2C" w14:textId="64B1BBCA" w:rsidR="00887484" w:rsidRPr="00944FE1" w:rsidRDefault="00887484" w:rsidP="00887484">
      <w:pPr>
        <w:pStyle w:val="BodyB"/>
        <w:ind w:left="491"/>
        <w:rPr>
          <w:rFonts w:ascii="Arial" w:eastAsia="Arial" w:hAnsi="Arial" w:cs="Arial"/>
          <w:b/>
          <w:bCs/>
          <w:color w:val="auto"/>
          <w:sz w:val="18"/>
          <w:szCs w:val="18"/>
        </w:rPr>
      </w:pPr>
      <w:r w:rsidRPr="00944FE1">
        <w:rPr>
          <w:rFonts w:ascii="Arial" w:eastAsia="Arial" w:hAnsi="Arial" w:cs="Arial"/>
          <w:b/>
          <w:bCs/>
          <w:color w:val="auto"/>
          <w:sz w:val="18"/>
          <w:szCs w:val="18"/>
          <w:lang w:val="en-GB"/>
        </w:rPr>
        <w:t xml:space="preserve">8.1 NYM/2025/0413. East End Farm, Egton </w:t>
      </w:r>
      <w:r w:rsidRPr="00944FE1">
        <w:rPr>
          <w:rFonts w:ascii="Arial" w:eastAsia="Arial" w:hAnsi="Arial" w:cs="Arial"/>
          <w:b/>
          <w:bCs/>
          <w:color w:val="auto"/>
          <w:sz w:val="18"/>
          <w:szCs w:val="18"/>
        </w:rPr>
        <w:t xml:space="preserve">Application for variation of condition 2 (material amendment) of planning approval NYM/2023/0550 to allow alterations to the roof height of the approved extensions, changes to the fenestration and doors together with additional roof lights at East End Farm, East End, Egton </w:t>
      </w:r>
      <w:r w:rsidR="009D084D" w:rsidRPr="00944FE1">
        <w:rPr>
          <w:rFonts w:ascii="Arial" w:eastAsia="Arial" w:hAnsi="Arial" w:cs="Arial"/>
          <w:b/>
          <w:bCs/>
          <w:color w:val="auto"/>
          <w:sz w:val="18"/>
          <w:szCs w:val="18"/>
        </w:rPr>
        <w:t xml:space="preserve">Resolved Clerk to email planning to object to the application as </w:t>
      </w:r>
      <w:r w:rsidR="009D084D" w:rsidRPr="00944FE1">
        <w:rPr>
          <w:rFonts w:ascii="Arial" w:eastAsia="Arial" w:hAnsi="Arial" w:cs="Arial"/>
          <w:b/>
          <w:bCs/>
          <w:color w:val="auto"/>
          <w:sz w:val="18"/>
          <w:szCs w:val="18"/>
        </w:rPr>
        <w:lastRenderedPageBreak/>
        <w:t xml:space="preserve">this contravenes the original plans and has it has not proceeded in accordance with the conditions set out by NYMNPA. </w:t>
      </w:r>
    </w:p>
    <w:p w14:paraId="2813476A" w14:textId="77777777" w:rsidR="00887484" w:rsidRPr="00944FE1" w:rsidRDefault="00887484" w:rsidP="00887484">
      <w:pPr>
        <w:pStyle w:val="BodyB"/>
        <w:ind w:left="491"/>
        <w:rPr>
          <w:rFonts w:ascii="Arial" w:eastAsia="Arial" w:hAnsi="Arial" w:cs="Arial"/>
          <w:b/>
          <w:bCs/>
          <w:color w:val="auto"/>
          <w:sz w:val="18"/>
          <w:szCs w:val="18"/>
        </w:rPr>
      </w:pPr>
    </w:p>
    <w:p w14:paraId="06A76DE0" w14:textId="77777777" w:rsidR="00887484" w:rsidRPr="00944FE1" w:rsidRDefault="00887484" w:rsidP="00887484">
      <w:pPr>
        <w:pStyle w:val="BodyB"/>
        <w:ind w:left="491"/>
        <w:rPr>
          <w:rFonts w:ascii="Arial" w:eastAsia="Arial" w:hAnsi="Arial" w:cs="Arial"/>
          <w:b/>
          <w:bCs/>
          <w:color w:val="auto"/>
          <w:sz w:val="18"/>
          <w:szCs w:val="18"/>
          <w:lang w:val="en-GB"/>
        </w:rPr>
      </w:pPr>
    </w:p>
    <w:p w14:paraId="602EDEF9" w14:textId="77777777" w:rsidR="00887484" w:rsidRPr="00944FE1" w:rsidRDefault="00887484" w:rsidP="00887484">
      <w:pPr>
        <w:pStyle w:val="BodyB"/>
        <w:ind w:left="491"/>
        <w:rPr>
          <w:rFonts w:ascii="Arial" w:eastAsia="Arial" w:hAnsi="Arial" w:cs="Arial"/>
          <w:b/>
          <w:bCs/>
          <w:color w:val="auto"/>
          <w:sz w:val="18"/>
          <w:szCs w:val="18"/>
          <w:lang w:val="en-GB"/>
        </w:rPr>
      </w:pPr>
    </w:p>
    <w:p w14:paraId="012CE3EE" w14:textId="77777777" w:rsidR="00887484" w:rsidRPr="00944FE1" w:rsidRDefault="00887484" w:rsidP="00887484">
      <w:pPr>
        <w:pStyle w:val="BodyB"/>
        <w:rPr>
          <w:rStyle w:val="None"/>
          <w:rFonts w:ascii="Arial" w:eastAsia="Arial" w:hAnsi="Arial" w:cs="Arial"/>
          <w:b/>
          <w:bCs/>
          <w:color w:val="auto"/>
          <w:sz w:val="18"/>
          <w:szCs w:val="18"/>
          <w:lang w:val="de-DE"/>
        </w:rPr>
      </w:pPr>
      <w:r w:rsidRPr="00944FE1">
        <w:rPr>
          <w:rStyle w:val="None"/>
          <w:rFonts w:ascii="Arial" w:hAnsi="Arial" w:cs="Arial"/>
          <w:b/>
          <w:bCs/>
          <w:color w:val="auto"/>
          <w:sz w:val="18"/>
          <w:szCs w:val="18"/>
          <w:lang w:val="de-DE"/>
        </w:rPr>
        <w:t>9</w:t>
      </w:r>
      <w:r w:rsidRPr="00944FE1">
        <w:rPr>
          <w:rStyle w:val="None"/>
          <w:rFonts w:ascii="Arial" w:hAnsi="Arial" w:cs="Arial"/>
          <w:b/>
          <w:bCs/>
          <w:color w:val="auto"/>
          <w:sz w:val="18"/>
          <w:szCs w:val="18"/>
          <w:lang w:val="de-DE"/>
        </w:rPr>
        <w:tab/>
        <w:t>ITEMS FOR DISCUSSION</w:t>
      </w:r>
    </w:p>
    <w:p w14:paraId="3230E366" w14:textId="12AB20F6" w:rsidR="00887484" w:rsidRPr="00944FE1" w:rsidRDefault="00887484" w:rsidP="00887484">
      <w:pPr>
        <w:pStyle w:val="NormalWeb"/>
        <w:ind w:left="491"/>
        <w:rPr>
          <w:rFonts w:ascii="Arial" w:hAnsi="Arial" w:cs="Arial"/>
          <w:color w:val="auto"/>
          <w:sz w:val="18"/>
          <w:szCs w:val="18"/>
          <w:lang w:val="en-GB"/>
        </w:rPr>
      </w:pPr>
      <w:bookmarkStart w:id="0" w:name="_Hlk140755228"/>
      <w:r w:rsidRPr="00944FE1">
        <w:rPr>
          <w:rStyle w:val="None"/>
          <w:rFonts w:ascii="Arial" w:hAnsi="Arial" w:cs="Arial"/>
          <w:color w:val="auto"/>
          <w:sz w:val="18"/>
          <w:szCs w:val="18"/>
          <w:shd w:val="clear" w:color="auto" w:fill="FFFFFF"/>
        </w:rPr>
        <w:t>9.1 To agree forms for village amenities  to be sent to NYMNP</w:t>
      </w:r>
      <w:r w:rsidR="001B12E8" w:rsidRPr="00944FE1">
        <w:rPr>
          <w:rStyle w:val="None"/>
          <w:rFonts w:ascii="Arial" w:hAnsi="Arial" w:cs="Arial"/>
          <w:color w:val="auto"/>
          <w:sz w:val="18"/>
          <w:szCs w:val="18"/>
          <w:shd w:val="clear" w:color="auto" w:fill="FFFFFF"/>
        </w:rPr>
        <w:t xml:space="preserve"> Discussed and Resolved.  Clerk to email forms to NYMNP</w:t>
      </w:r>
    </w:p>
    <w:p w14:paraId="189093E7" w14:textId="0C62204F" w:rsidR="00887484" w:rsidRPr="00944FE1" w:rsidRDefault="00887484" w:rsidP="00887484">
      <w:pPr>
        <w:pStyle w:val="BodyA"/>
        <w:spacing w:line="262" w:lineRule="auto"/>
        <w:ind w:left="501"/>
        <w:rPr>
          <w:rStyle w:val="None"/>
          <w:rFonts w:eastAsia="Arial" w:cs="Arial"/>
          <w:color w:val="auto"/>
          <w:sz w:val="18"/>
          <w:szCs w:val="18"/>
          <w:lang w:val="en-US"/>
        </w:rPr>
      </w:pPr>
      <w:r w:rsidRPr="00944FE1">
        <w:rPr>
          <w:rStyle w:val="None"/>
          <w:rFonts w:eastAsia="Arial" w:cs="Arial"/>
          <w:color w:val="auto"/>
          <w:sz w:val="18"/>
          <w:szCs w:val="18"/>
          <w:lang w:val="en-US"/>
        </w:rPr>
        <w:t>9.2 To discuss North Yorkshire Council - Town &amp; Parish Council Survey</w:t>
      </w:r>
      <w:r w:rsidR="001B12E8" w:rsidRPr="00944FE1">
        <w:rPr>
          <w:rStyle w:val="None"/>
          <w:rFonts w:eastAsia="Arial" w:cs="Arial"/>
          <w:color w:val="auto"/>
          <w:sz w:val="18"/>
          <w:szCs w:val="18"/>
          <w:lang w:val="en-US"/>
        </w:rPr>
        <w:t xml:space="preserve"> Clerk spoke to the company and went through this with them as the questions did not relate well to the set up in Egton.  Resolved survey sent.</w:t>
      </w:r>
    </w:p>
    <w:p w14:paraId="7D86CDB5" w14:textId="3859ECFE" w:rsidR="00887484" w:rsidRPr="00944FE1" w:rsidRDefault="00887484" w:rsidP="00887484">
      <w:pPr>
        <w:pStyle w:val="BodyA"/>
        <w:spacing w:line="262" w:lineRule="auto"/>
        <w:ind w:left="501"/>
        <w:rPr>
          <w:rStyle w:val="None"/>
          <w:rFonts w:eastAsia="Arial" w:cs="Arial"/>
          <w:color w:val="auto"/>
          <w:sz w:val="18"/>
          <w:szCs w:val="18"/>
          <w:lang w:val="en-US"/>
        </w:rPr>
      </w:pPr>
      <w:r w:rsidRPr="00944FE1">
        <w:rPr>
          <w:rStyle w:val="None"/>
          <w:rFonts w:eastAsia="Arial" w:cs="Arial"/>
          <w:color w:val="auto"/>
          <w:sz w:val="18"/>
          <w:szCs w:val="18"/>
          <w:lang w:val="en-US"/>
        </w:rPr>
        <w:t>9.3 To agree new plaques for sponsor a seat</w:t>
      </w:r>
      <w:r w:rsidR="001B12E8" w:rsidRPr="00944FE1">
        <w:rPr>
          <w:rStyle w:val="None"/>
          <w:rFonts w:eastAsia="Arial" w:cs="Arial"/>
          <w:color w:val="auto"/>
          <w:sz w:val="18"/>
          <w:szCs w:val="18"/>
          <w:lang w:val="en-US"/>
        </w:rPr>
        <w:t>.  Resolved agreed Cllr E Mangles will supply and fit his own plaque and clerk will order the other plaque.</w:t>
      </w:r>
    </w:p>
    <w:p w14:paraId="378E9792" w14:textId="62B57BED" w:rsidR="00887484" w:rsidRPr="00944FE1" w:rsidRDefault="00887484" w:rsidP="00887484">
      <w:pPr>
        <w:pStyle w:val="BodyA"/>
        <w:spacing w:line="262" w:lineRule="auto"/>
        <w:ind w:left="501"/>
        <w:rPr>
          <w:rStyle w:val="None"/>
          <w:rFonts w:eastAsia="Arial" w:cs="Arial"/>
          <w:color w:val="auto"/>
          <w:sz w:val="18"/>
          <w:szCs w:val="18"/>
          <w:lang w:val="en-US"/>
        </w:rPr>
      </w:pPr>
      <w:r w:rsidRPr="00944FE1">
        <w:rPr>
          <w:rStyle w:val="None"/>
          <w:rFonts w:eastAsia="Arial" w:cs="Arial"/>
          <w:color w:val="auto"/>
          <w:sz w:val="18"/>
          <w:szCs w:val="18"/>
          <w:lang w:val="en-US"/>
        </w:rPr>
        <w:t>9.4 To note email from NYC stating they can no longer supply website and agree way forward</w:t>
      </w:r>
      <w:r w:rsidR="001B12E8" w:rsidRPr="00944FE1">
        <w:rPr>
          <w:rStyle w:val="None"/>
          <w:rFonts w:eastAsia="Arial" w:cs="Arial"/>
          <w:color w:val="auto"/>
          <w:sz w:val="18"/>
          <w:szCs w:val="18"/>
          <w:lang w:val="en-US"/>
        </w:rPr>
        <w:t xml:space="preserve">.  Noted further information from NYC that this did not apply to Egton PC as they use </w:t>
      </w:r>
      <w:r w:rsidR="009E1D1D" w:rsidRPr="00944FE1">
        <w:rPr>
          <w:rStyle w:val="None"/>
          <w:rFonts w:eastAsia="Arial" w:cs="Arial"/>
          <w:color w:val="auto"/>
          <w:sz w:val="18"/>
          <w:szCs w:val="18"/>
          <w:lang w:val="en-US"/>
        </w:rPr>
        <w:t>D</w:t>
      </w:r>
      <w:r w:rsidR="001B12E8" w:rsidRPr="00944FE1">
        <w:rPr>
          <w:rStyle w:val="None"/>
          <w:rFonts w:eastAsia="Arial" w:cs="Arial"/>
          <w:color w:val="auto"/>
          <w:sz w:val="18"/>
          <w:szCs w:val="18"/>
          <w:lang w:val="en-US"/>
        </w:rPr>
        <w:t xml:space="preserve">ata </w:t>
      </w:r>
      <w:r w:rsidR="009E1D1D" w:rsidRPr="00944FE1">
        <w:rPr>
          <w:rStyle w:val="None"/>
          <w:rFonts w:eastAsia="Arial" w:cs="Arial"/>
          <w:color w:val="auto"/>
          <w:sz w:val="18"/>
          <w:szCs w:val="18"/>
          <w:lang w:val="en-US"/>
        </w:rPr>
        <w:t>N</w:t>
      </w:r>
      <w:r w:rsidR="001B12E8" w:rsidRPr="00944FE1">
        <w:rPr>
          <w:rStyle w:val="None"/>
          <w:rFonts w:eastAsia="Arial" w:cs="Arial"/>
          <w:color w:val="auto"/>
          <w:sz w:val="18"/>
          <w:szCs w:val="18"/>
          <w:lang w:val="en-US"/>
        </w:rPr>
        <w:t>orth Yorkshire website.</w:t>
      </w:r>
    </w:p>
    <w:p w14:paraId="7459932E" w14:textId="4855B2AF" w:rsidR="00887484" w:rsidRPr="00944FE1" w:rsidRDefault="00887484" w:rsidP="00887484">
      <w:pPr>
        <w:pStyle w:val="BodyA"/>
        <w:spacing w:line="262" w:lineRule="auto"/>
        <w:ind w:left="501"/>
        <w:rPr>
          <w:rStyle w:val="None"/>
          <w:rFonts w:eastAsia="Arial" w:cs="Arial"/>
          <w:color w:val="auto"/>
          <w:sz w:val="18"/>
          <w:szCs w:val="18"/>
          <w:lang w:val="en-US"/>
        </w:rPr>
      </w:pPr>
      <w:r w:rsidRPr="00944FE1">
        <w:rPr>
          <w:rStyle w:val="None"/>
          <w:rFonts w:eastAsia="Arial" w:cs="Arial"/>
          <w:color w:val="auto"/>
          <w:sz w:val="18"/>
          <w:szCs w:val="18"/>
          <w:lang w:val="en-US"/>
        </w:rPr>
        <w:t>9.5 To note information regarding gov.uk email and agree way forward.</w:t>
      </w:r>
      <w:r w:rsidR="001B12E8" w:rsidRPr="00944FE1">
        <w:rPr>
          <w:rStyle w:val="None"/>
          <w:rFonts w:eastAsia="Arial" w:cs="Arial"/>
          <w:color w:val="auto"/>
          <w:sz w:val="18"/>
          <w:szCs w:val="18"/>
          <w:lang w:val="en-US"/>
        </w:rPr>
        <w:t xml:space="preserve"> Clerk advised further advice had been sought on this from YLCA and </w:t>
      </w:r>
      <w:r w:rsidR="009E1D1D" w:rsidRPr="00944FE1">
        <w:rPr>
          <w:rStyle w:val="None"/>
          <w:rFonts w:eastAsia="Arial" w:cs="Arial"/>
          <w:color w:val="auto"/>
          <w:sz w:val="18"/>
          <w:szCs w:val="18"/>
          <w:lang w:val="en-US"/>
        </w:rPr>
        <w:t>sh</w:t>
      </w:r>
      <w:r w:rsidR="001B12E8" w:rsidRPr="00944FE1">
        <w:rPr>
          <w:rStyle w:val="None"/>
          <w:rFonts w:eastAsia="Arial" w:cs="Arial"/>
          <w:color w:val="auto"/>
          <w:sz w:val="18"/>
          <w:szCs w:val="18"/>
          <w:lang w:val="en-US"/>
        </w:rPr>
        <w:t xml:space="preserve">ould wait for the additional information </w:t>
      </w:r>
      <w:r w:rsidR="006930B6" w:rsidRPr="00944FE1">
        <w:rPr>
          <w:rStyle w:val="None"/>
          <w:rFonts w:eastAsia="Arial" w:cs="Arial"/>
          <w:color w:val="auto"/>
          <w:sz w:val="18"/>
          <w:szCs w:val="18"/>
          <w:lang w:val="en-US"/>
        </w:rPr>
        <w:t>and could then discuss at the next meeting when all the information had been gained.  There was a lengthy discussion to understand the situation and it was resolved that the PC would approve this</w:t>
      </w:r>
      <w:r w:rsidR="009E1D1D" w:rsidRPr="00944FE1">
        <w:rPr>
          <w:rStyle w:val="None"/>
          <w:rFonts w:eastAsia="Arial" w:cs="Arial"/>
          <w:color w:val="auto"/>
          <w:sz w:val="18"/>
          <w:szCs w:val="18"/>
          <w:lang w:val="en-US"/>
        </w:rPr>
        <w:t xml:space="preserve"> without the </w:t>
      </w:r>
      <w:r w:rsidR="008F4718" w:rsidRPr="00944FE1">
        <w:rPr>
          <w:rStyle w:val="None"/>
          <w:rFonts w:eastAsia="Arial" w:cs="Arial"/>
          <w:color w:val="auto"/>
          <w:sz w:val="18"/>
          <w:szCs w:val="18"/>
          <w:lang w:val="en-US"/>
        </w:rPr>
        <w:t xml:space="preserve">further </w:t>
      </w:r>
      <w:r w:rsidR="009E1D1D" w:rsidRPr="00944FE1">
        <w:rPr>
          <w:rStyle w:val="None"/>
          <w:rFonts w:eastAsia="Arial" w:cs="Arial"/>
          <w:color w:val="auto"/>
          <w:sz w:val="18"/>
          <w:szCs w:val="18"/>
          <w:lang w:val="en-US"/>
        </w:rPr>
        <w:t>information.</w:t>
      </w:r>
      <w:r w:rsidR="006930B6" w:rsidRPr="00944FE1">
        <w:rPr>
          <w:rStyle w:val="None"/>
          <w:rFonts w:eastAsia="Arial" w:cs="Arial"/>
          <w:color w:val="auto"/>
          <w:sz w:val="18"/>
          <w:szCs w:val="18"/>
          <w:lang w:val="en-US"/>
        </w:rPr>
        <w:t xml:space="preserve">  Clerk to get more information</w:t>
      </w:r>
      <w:r w:rsidR="008F4718" w:rsidRPr="00944FE1">
        <w:rPr>
          <w:rStyle w:val="None"/>
          <w:rFonts w:eastAsia="Arial" w:cs="Arial"/>
          <w:color w:val="auto"/>
          <w:sz w:val="18"/>
          <w:szCs w:val="18"/>
          <w:lang w:val="en-US"/>
        </w:rPr>
        <w:t xml:space="preserve"> and initiate</w:t>
      </w:r>
      <w:r w:rsidR="006930B6" w:rsidRPr="00944FE1">
        <w:rPr>
          <w:rStyle w:val="None"/>
          <w:rFonts w:eastAsia="Arial" w:cs="Arial"/>
          <w:color w:val="auto"/>
          <w:sz w:val="18"/>
          <w:szCs w:val="18"/>
          <w:lang w:val="en-US"/>
        </w:rPr>
        <w:t xml:space="preserve">. </w:t>
      </w:r>
    </w:p>
    <w:p w14:paraId="2B702F11" w14:textId="77777777" w:rsidR="00887484" w:rsidRPr="00944FE1" w:rsidRDefault="00887484" w:rsidP="00887484">
      <w:pPr>
        <w:pStyle w:val="BodyA"/>
        <w:spacing w:line="262" w:lineRule="auto"/>
        <w:ind w:left="501"/>
        <w:rPr>
          <w:rStyle w:val="None"/>
          <w:rFonts w:eastAsia="Arial" w:cs="Arial"/>
          <w:color w:val="auto"/>
          <w:sz w:val="18"/>
          <w:szCs w:val="18"/>
          <w:lang w:val="en-US"/>
        </w:rPr>
      </w:pPr>
    </w:p>
    <w:p w14:paraId="09CA73A0" w14:textId="77777777" w:rsidR="00887484" w:rsidRPr="00944FE1" w:rsidRDefault="00887484" w:rsidP="00887484">
      <w:pPr>
        <w:pStyle w:val="BodyA"/>
        <w:spacing w:line="262" w:lineRule="auto"/>
        <w:ind w:left="501"/>
        <w:rPr>
          <w:rStyle w:val="None"/>
          <w:rFonts w:eastAsia="Arial" w:cs="Arial"/>
          <w:b/>
          <w:bCs/>
          <w:color w:val="auto"/>
          <w:sz w:val="18"/>
          <w:szCs w:val="18"/>
        </w:rPr>
      </w:pPr>
      <w:r w:rsidRPr="00944FE1">
        <w:rPr>
          <w:rStyle w:val="None"/>
          <w:rFonts w:cs="Arial"/>
          <w:b/>
          <w:bCs/>
          <w:color w:val="auto"/>
          <w:sz w:val="18"/>
          <w:szCs w:val="18"/>
        </w:rPr>
        <w:t>MATTERS REQUESTED BY COUNCILLORS</w:t>
      </w:r>
    </w:p>
    <w:p w14:paraId="36C26970" w14:textId="77777777" w:rsidR="00887484" w:rsidRPr="00944FE1" w:rsidRDefault="00887484" w:rsidP="00887484">
      <w:pPr>
        <w:pStyle w:val="BodyA"/>
        <w:spacing w:line="262" w:lineRule="auto"/>
        <w:ind w:left="501"/>
        <w:rPr>
          <w:rFonts w:eastAsia="Arial" w:cs="Arial"/>
          <w:color w:val="auto"/>
          <w:sz w:val="18"/>
          <w:szCs w:val="18"/>
        </w:rPr>
      </w:pPr>
    </w:p>
    <w:p w14:paraId="5B53BCE3" w14:textId="77777777" w:rsidR="00887484" w:rsidRPr="00944FE1" w:rsidRDefault="00887484" w:rsidP="00887484">
      <w:pPr>
        <w:pStyle w:val="BodyA"/>
        <w:spacing w:line="262" w:lineRule="auto"/>
        <w:ind w:left="501"/>
        <w:rPr>
          <w:rFonts w:eastAsia="Arial" w:cs="Arial"/>
          <w:color w:val="auto"/>
          <w:sz w:val="18"/>
          <w:szCs w:val="18"/>
        </w:rPr>
      </w:pPr>
    </w:p>
    <w:p w14:paraId="36822A14" w14:textId="7382E58C" w:rsidR="00887484" w:rsidRPr="00944FE1" w:rsidRDefault="00887484" w:rsidP="00887484">
      <w:pPr>
        <w:pStyle w:val="BodyA"/>
        <w:spacing w:line="262" w:lineRule="auto"/>
        <w:ind w:left="501"/>
        <w:rPr>
          <w:rFonts w:eastAsia="Arial" w:cs="Arial"/>
          <w:color w:val="auto"/>
          <w:sz w:val="18"/>
          <w:szCs w:val="18"/>
        </w:rPr>
      </w:pPr>
      <w:r w:rsidRPr="00944FE1">
        <w:rPr>
          <w:rFonts w:eastAsia="Arial" w:cs="Arial"/>
          <w:color w:val="auto"/>
          <w:sz w:val="18"/>
          <w:szCs w:val="18"/>
        </w:rPr>
        <w:t xml:space="preserve">9.5 To discuss East End Farm Cllr R Grayson </w:t>
      </w:r>
      <w:r w:rsidR="006930B6" w:rsidRPr="00944FE1">
        <w:rPr>
          <w:rFonts w:eastAsia="Arial" w:cs="Arial"/>
          <w:color w:val="auto"/>
          <w:sz w:val="18"/>
          <w:szCs w:val="18"/>
        </w:rPr>
        <w:t xml:space="preserve">It was noted that thaplicant has not adhered to the conditions and the councillors were frustrated with the planning process.  Resolved information to be sent to planning.  It was also resolved that Cllr R Grayson would write a timeline of events </w:t>
      </w:r>
      <w:r w:rsidR="001A06FE">
        <w:rPr>
          <w:rFonts w:eastAsia="Arial" w:cs="Arial"/>
          <w:color w:val="auto"/>
          <w:sz w:val="18"/>
          <w:szCs w:val="18"/>
        </w:rPr>
        <w:t>to communicate to the MP and would contact NYMNPA.</w:t>
      </w:r>
      <w:r w:rsidR="006930B6" w:rsidRPr="00944FE1">
        <w:rPr>
          <w:rFonts w:eastAsia="Arial" w:cs="Arial"/>
          <w:color w:val="auto"/>
          <w:sz w:val="18"/>
          <w:szCs w:val="18"/>
        </w:rPr>
        <w:t xml:space="preserve">  </w:t>
      </w:r>
    </w:p>
    <w:p w14:paraId="3A952465" w14:textId="019B68D7" w:rsidR="00887484" w:rsidRPr="00944FE1" w:rsidRDefault="00887484" w:rsidP="00887484">
      <w:pPr>
        <w:pStyle w:val="BodyA"/>
        <w:spacing w:line="262" w:lineRule="auto"/>
        <w:ind w:left="501"/>
        <w:rPr>
          <w:rFonts w:eastAsia="Arial" w:cs="Arial"/>
          <w:color w:val="auto"/>
          <w:sz w:val="18"/>
          <w:szCs w:val="18"/>
        </w:rPr>
      </w:pPr>
      <w:r w:rsidRPr="00944FE1">
        <w:rPr>
          <w:rFonts w:eastAsia="Arial" w:cs="Arial"/>
          <w:color w:val="auto"/>
          <w:sz w:val="18"/>
          <w:szCs w:val="18"/>
        </w:rPr>
        <w:t>9.6 To discuss 20 mile an hour near schools and agree suggestions to be sent to NYC.</w:t>
      </w:r>
      <w:r w:rsidR="006930B6" w:rsidRPr="00944FE1">
        <w:rPr>
          <w:rFonts w:eastAsia="Arial" w:cs="Arial"/>
          <w:color w:val="auto"/>
          <w:sz w:val="18"/>
          <w:szCs w:val="18"/>
        </w:rPr>
        <w:t xml:space="preserve">Resolved suggestion that the 20 mmile an hour sign runs from the school at Egton to past the School at Egton Bridge.  </w:t>
      </w:r>
    </w:p>
    <w:p w14:paraId="06A21C73" w14:textId="02445F8A" w:rsidR="00887484" w:rsidRPr="00944FE1" w:rsidRDefault="00887484" w:rsidP="00887484">
      <w:pPr>
        <w:pStyle w:val="BodyA"/>
        <w:spacing w:line="262" w:lineRule="auto"/>
        <w:ind w:left="501"/>
        <w:rPr>
          <w:rFonts w:eastAsia="Arial" w:cs="Arial"/>
          <w:color w:val="auto"/>
          <w:sz w:val="18"/>
          <w:szCs w:val="18"/>
        </w:rPr>
      </w:pPr>
      <w:r w:rsidRPr="00944FE1">
        <w:rPr>
          <w:rFonts w:eastAsia="Arial" w:cs="Arial"/>
          <w:color w:val="auto"/>
          <w:sz w:val="18"/>
          <w:szCs w:val="18"/>
        </w:rPr>
        <w:t xml:space="preserve">9.7 </w:t>
      </w:r>
      <w:r w:rsidRPr="00944FE1">
        <w:rPr>
          <w:rFonts w:eastAsia="Arial" w:cs="Arial"/>
          <w:color w:val="auto"/>
          <w:sz w:val="18"/>
          <w:szCs w:val="18"/>
          <w:lang w:val="en-US"/>
        </w:rPr>
        <w:t>Proposed village briefing on </w:t>
      </w:r>
      <w:r w:rsidRPr="00944FE1">
        <w:rPr>
          <w:rFonts w:eastAsia="Arial" w:cs="Arial"/>
          <w:b/>
          <w:bCs/>
          <w:color w:val="auto"/>
          <w:sz w:val="18"/>
          <w:szCs w:val="18"/>
          <w:lang w:val="en-US"/>
        </w:rPr>
        <w:t>Tuesday 29th July at 6pm</w:t>
      </w:r>
      <w:r w:rsidRPr="00944FE1">
        <w:rPr>
          <w:rFonts w:eastAsia="Arial" w:cs="Arial"/>
          <w:color w:val="auto"/>
          <w:sz w:val="18"/>
          <w:szCs w:val="18"/>
          <w:lang w:val="en-US"/>
        </w:rPr>
        <w:t> by North Yorkshire Moors Authority and Yorkshire Water about</w:t>
      </w:r>
      <w:r w:rsidRPr="00944FE1">
        <w:rPr>
          <w:rFonts w:eastAsia="Arial" w:cs="Arial"/>
          <w:color w:val="auto"/>
          <w:sz w:val="18"/>
          <w:szCs w:val="18"/>
          <w:u w:val="single"/>
          <w:lang w:val="en-US"/>
        </w:rPr>
        <w:t> the River Esk, and the Reconnect initiative</w:t>
      </w:r>
      <w:r w:rsidRPr="00944FE1">
        <w:rPr>
          <w:rFonts w:eastAsia="Arial" w:cs="Arial"/>
          <w:color w:val="auto"/>
          <w:sz w:val="18"/>
          <w:szCs w:val="18"/>
          <w:lang w:val="en-US"/>
        </w:rPr>
        <w:t>.  </w:t>
      </w:r>
      <w:r w:rsidR="006930B6" w:rsidRPr="00944FE1">
        <w:rPr>
          <w:rFonts w:eastAsia="Arial" w:cs="Arial"/>
          <w:color w:val="auto"/>
          <w:sz w:val="18"/>
          <w:szCs w:val="18"/>
          <w:lang w:val="en-US"/>
        </w:rPr>
        <w:t xml:space="preserve">Resolved, clerk has confirmation the village hall is available and Cllr E Mangles is to put up posters.  </w:t>
      </w:r>
      <w:r w:rsidR="0022277D" w:rsidRPr="00944FE1">
        <w:rPr>
          <w:rFonts w:eastAsia="Arial" w:cs="Arial"/>
          <w:color w:val="auto"/>
          <w:sz w:val="18"/>
          <w:szCs w:val="18"/>
          <w:lang w:val="en-US"/>
        </w:rPr>
        <w:t xml:space="preserve">Yorkshire Water to attend and Esk Valley farmers association have been invited.  </w:t>
      </w:r>
      <w:r w:rsidR="006930B6" w:rsidRPr="00944FE1">
        <w:rPr>
          <w:rFonts w:eastAsia="Arial" w:cs="Arial"/>
          <w:color w:val="auto"/>
          <w:sz w:val="18"/>
          <w:szCs w:val="18"/>
          <w:lang w:val="en-US"/>
        </w:rPr>
        <w:t xml:space="preserve"> </w:t>
      </w:r>
    </w:p>
    <w:p w14:paraId="142A0E85" w14:textId="77777777" w:rsidR="00887484" w:rsidRPr="00944FE1" w:rsidRDefault="00887484" w:rsidP="00887484">
      <w:pPr>
        <w:pStyle w:val="BodyA"/>
        <w:spacing w:line="262" w:lineRule="auto"/>
        <w:rPr>
          <w:rFonts w:eastAsia="Arial" w:cs="Arial"/>
          <w:color w:val="auto"/>
          <w:sz w:val="18"/>
          <w:szCs w:val="18"/>
        </w:rPr>
      </w:pPr>
    </w:p>
    <w:p w14:paraId="2C7BB446" w14:textId="77777777" w:rsidR="00887484" w:rsidRPr="00944FE1" w:rsidRDefault="00887484" w:rsidP="00887484">
      <w:pPr>
        <w:pStyle w:val="BodyA"/>
        <w:rPr>
          <w:rStyle w:val="None"/>
          <w:rFonts w:eastAsia="Arial" w:cs="Arial"/>
          <w:color w:val="auto"/>
          <w:sz w:val="18"/>
          <w:szCs w:val="18"/>
        </w:rPr>
      </w:pPr>
      <w:r w:rsidRPr="00944FE1">
        <w:rPr>
          <w:rStyle w:val="None"/>
          <w:rFonts w:cs="Arial"/>
          <w:color w:val="auto"/>
          <w:sz w:val="18"/>
          <w:szCs w:val="18"/>
        </w:rPr>
        <w:tab/>
      </w:r>
      <w:r w:rsidRPr="00944FE1">
        <w:rPr>
          <w:rStyle w:val="None"/>
          <w:rFonts w:cs="Arial"/>
          <w:color w:val="auto"/>
          <w:sz w:val="18"/>
          <w:szCs w:val="18"/>
        </w:rPr>
        <w:tab/>
      </w:r>
      <w:r w:rsidRPr="00944FE1">
        <w:rPr>
          <w:rStyle w:val="None"/>
          <w:rFonts w:cs="Arial"/>
          <w:color w:val="auto"/>
          <w:sz w:val="18"/>
          <w:szCs w:val="18"/>
        </w:rPr>
        <w:tab/>
      </w:r>
      <w:r w:rsidRPr="00944FE1">
        <w:rPr>
          <w:rStyle w:val="None"/>
          <w:rFonts w:cs="Arial"/>
          <w:color w:val="auto"/>
          <w:sz w:val="18"/>
          <w:szCs w:val="18"/>
        </w:rPr>
        <w:tab/>
      </w:r>
      <w:bookmarkEnd w:id="0"/>
    </w:p>
    <w:p w14:paraId="20BF9E80" w14:textId="77777777" w:rsidR="00887484" w:rsidRPr="00944FE1" w:rsidRDefault="00887484" w:rsidP="00887484">
      <w:pPr>
        <w:pStyle w:val="NoSpacing"/>
        <w:ind w:left="501" w:hanging="501"/>
        <w:rPr>
          <w:rStyle w:val="None"/>
          <w:rFonts w:ascii="Arial" w:hAnsi="Arial" w:cs="Arial"/>
          <w:color w:val="auto"/>
          <w:sz w:val="18"/>
          <w:szCs w:val="18"/>
        </w:rPr>
      </w:pPr>
      <w:r w:rsidRPr="00944FE1">
        <w:rPr>
          <w:rStyle w:val="None"/>
          <w:rFonts w:ascii="Arial" w:hAnsi="Arial" w:cs="Arial"/>
          <w:color w:val="auto"/>
          <w:sz w:val="18"/>
          <w:szCs w:val="18"/>
        </w:rPr>
        <w:t>10</w:t>
      </w:r>
      <w:r w:rsidRPr="00944FE1">
        <w:rPr>
          <w:rStyle w:val="None"/>
          <w:rFonts w:ascii="Arial" w:hAnsi="Arial" w:cs="Arial"/>
          <w:color w:val="auto"/>
          <w:sz w:val="18"/>
          <w:szCs w:val="18"/>
        </w:rPr>
        <w:tab/>
      </w:r>
      <w:r w:rsidRPr="00944FE1">
        <w:rPr>
          <w:rStyle w:val="None"/>
          <w:rFonts w:ascii="Arial" w:hAnsi="Arial" w:cs="Arial"/>
          <w:b/>
          <w:bCs/>
          <w:color w:val="auto"/>
          <w:sz w:val="18"/>
          <w:szCs w:val="18"/>
        </w:rPr>
        <w:t>CORRESPONDENCE</w:t>
      </w:r>
      <w:r w:rsidRPr="00944FE1">
        <w:rPr>
          <w:rStyle w:val="None"/>
          <w:rFonts w:ascii="Arial" w:hAnsi="Arial" w:cs="Arial"/>
          <w:color w:val="auto"/>
          <w:sz w:val="18"/>
          <w:szCs w:val="18"/>
        </w:rPr>
        <w:t xml:space="preserve"> - To note or consider the following new correspondence received and decide action where necessary. (All circulated)</w:t>
      </w:r>
    </w:p>
    <w:p w14:paraId="72304966" w14:textId="77777777" w:rsidR="00887484" w:rsidRPr="00944FE1" w:rsidRDefault="00887484" w:rsidP="00887484">
      <w:pPr>
        <w:pStyle w:val="NoSpacing"/>
        <w:ind w:left="501" w:hanging="501"/>
        <w:rPr>
          <w:rStyle w:val="None"/>
          <w:rFonts w:ascii="Arial" w:hAnsi="Arial" w:cs="Arial"/>
          <w:color w:val="auto"/>
          <w:sz w:val="18"/>
          <w:szCs w:val="18"/>
        </w:rPr>
      </w:pPr>
      <w:r w:rsidRPr="00944FE1">
        <w:rPr>
          <w:rStyle w:val="None"/>
          <w:rFonts w:ascii="Arial" w:hAnsi="Arial" w:cs="Arial"/>
          <w:color w:val="auto"/>
          <w:sz w:val="18"/>
          <w:szCs w:val="18"/>
        </w:rPr>
        <w:tab/>
      </w:r>
    </w:p>
    <w:p w14:paraId="417CB109" w14:textId="77777777" w:rsidR="00887484" w:rsidRPr="00944FE1" w:rsidRDefault="00887484" w:rsidP="00887484">
      <w:pPr>
        <w:pStyle w:val="NoSpacing"/>
        <w:ind w:left="501"/>
        <w:rPr>
          <w:rFonts w:ascii="Arial" w:hAnsi="Arial" w:cs="Arial"/>
          <w:color w:val="auto"/>
          <w:sz w:val="18"/>
          <w:szCs w:val="18"/>
          <w:lang w:val="en-GB"/>
        </w:rPr>
      </w:pPr>
      <w:r w:rsidRPr="00944FE1">
        <w:rPr>
          <w:rStyle w:val="None"/>
          <w:rFonts w:ascii="Arial" w:hAnsi="Arial" w:cs="Arial"/>
          <w:color w:val="auto"/>
          <w:sz w:val="18"/>
          <w:szCs w:val="18"/>
        </w:rPr>
        <w:t xml:space="preserve">10.1 </w:t>
      </w:r>
      <w:r w:rsidRPr="00944FE1">
        <w:rPr>
          <w:rFonts w:ascii="Arial" w:hAnsi="Arial" w:cs="Arial"/>
          <w:color w:val="auto"/>
          <w:sz w:val="18"/>
          <w:szCs w:val="18"/>
          <w:lang w:val="en-GB"/>
        </w:rPr>
        <w:t>Survey to provide an updated picture of village facilities across the National Park (circulated)</w:t>
      </w:r>
    </w:p>
    <w:p w14:paraId="67A07E29" w14:textId="77777777" w:rsidR="00887484" w:rsidRPr="00944FE1" w:rsidRDefault="00887484" w:rsidP="00887484">
      <w:pPr>
        <w:pStyle w:val="NoSpacing"/>
        <w:ind w:left="501"/>
        <w:rPr>
          <w:rFonts w:ascii="Arial" w:hAnsi="Arial" w:cs="Arial"/>
          <w:b/>
          <w:bCs/>
          <w:color w:val="auto"/>
          <w:sz w:val="18"/>
          <w:szCs w:val="18"/>
        </w:rPr>
      </w:pPr>
      <w:r w:rsidRPr="00944FE1">
        <w:rPr>
          <w:rStyle w:val="None"/>
          <w:rFonts w:ascii="Arial" w:hAnsi="Arial" w:cs="Arial"/>
          <w:color w:val="auto"/>
          <w:sz w:val="18"/>
          <w:szCs w:val="18"/>
        </w:rPr>
        <w:t xml:space="preserve">10.2 Survey </w:t>
      </w:r>
      <w:r w:rsidRPr="00944FE1">
        <w:rPr>
          <w:rFonts w:ascii="Arial" w:hAnsi="Arial" w:cs="Arial"/>
          <w:b/>
          <w:bCs/>
          <w:color w:val="auto"/>
          <w:sz w:val="18"/>
          <w:szCs w:val="18"/>
        </w:rPr>
        <w:t>Public urged to have their say to make York and North Yorkshire safer for all (circulated)</w:t>
      </w:r>
    </w:p>
    <w:p w14:paraId="1314C736" w14:textId="77777777" w:rsidR="00887484" w:rsidRPr="00944FE1" w:rsidRDefault="00887484" w:rsidP="00887484">
      <w:pPr>
        <w:pStyle w:val="NoSpacing"/>
        <w:ind w:left="501"/>
        <w:rPr>
          <w:rFonts w:ascii="Arial" w:hAnsi="Arial" w:cs="Arial"/>
          <w:color w:val="auto"/>
          <w:sz w:val="18"/>
          <w:szCs w:val="18"/>
          <w:lang w:val="en-GB"/>
        </w:rPr>
      </w:pPr>
      <w:r w:rsidRPr="00944FE1">
        <w:rPr>
          <w:rStyle w:val="None"/>
          <w:rFonts w:ascii="Arial" w:hAnsi="Arial" w:cs="Arial"/>
          <w:color w:val="auto"/>
          <w:sz w:val="18"/>
          <w:szCs w:val="18"/>
        </w:rPr>
        <w:t xml:space="preserve">10.3 </w:t>
      </w:r>
      <w:r w:rsidRPr="00944FE1">
        <w:rPr>
          <w:rFonts w:ascii="Arial" w:hAnsi="Arial" w:cs="Arial"/>
          <w:color w:val="auto"/>
          <w:sz w:val="18"/>
          <w:szCs w:val="18"/>
          <w:lang w:val="en-GB"/>
        </w:rPr>
        <w:t>The next Liaison Group Forum meeting will be held in Littlebeck Village Hall on Friday 18 July 2025 at 2 pm.</w:t>
      </w:r>
    </w:p>
    <w:p w14:paraId="1F2B0DB4" w14:textId="77777777" w:rsidR="00887484" w:rsidRPr="00944FE1" w:rsidRDefault="00887484" w:rsidP="00887484">
      <w:pPr>
        <w:pStyle w:val="NoSpacing"/>
        <w:ind w:left="501"/>
        <w:rPr>
          <w:rFonts w:ascii="Arial" w:hAnsi="Arial" w:cs="Arial"/>
          <w:color w:val="auto"/>
          <w:sz w:val="18"/>
          <w:szCs w:val="18"/>
          <w:lang w:val="en-GB"/>
        </w:rPr>
      </w:pPr>
      <w:r w:rsidRPr="00944FE1">
        <w:rPr>
          <w:rFonts w:ascii="Arial" w:hAnsi="Arial" w:cs="Arial"/>
          <w:color w:val="auto"/>
          <w:sz w:val="18"/>
          <w:szCs w:val="18"/>
          <w:lang w:val="en-GB"/>
        </w:rPr>
        <w:t>10.4 2025 EDITION OF LOCAL COUNCILS EXPLAINED</w:t>
      </w:r>
    </w:p>
    <w:p w14:paraId="51B976E0" w14:textId="77777777" w:rsidR="00887484" w:rsidRPr="00944FE1" w:rsidRDefault="00887484" w:rsidP="00887484">
      <w:pPr>
        <w:pStyle w:val="NoSpacing"/>
        <w:ind w:left="501"/>
        <w:rPr>
          <w:rFonts w:ascii="Arial" w:hAnsi="Arial" w:cs="Arial"/>
          <w:color w:val="auto"/>
          <w:sz w:val="18"/>
          <w:szCs w:val="18"/>
          <w:lang w:val="en-GB"/>
        </w:rPr>
      </w:pPr>
      <w:r w:rsidRPr="00944FE1">
        <w:rPr>
          <w:rFonts w:ascii="Arial" w:hAnsi="Arial" w:cs="Arial"/>
          <w:color w:val="auto"/>
          <w:sz w:val="18"/>
          <w:szCs w:val="18"/>
          <w:lang w:val="en-GB"/>
        </w:rPr>
        <w:t>10.5 PLANNED ROAD RESTRICTION NOTIFICATION - Egton Bridge, 14th July - Gullys</w:t>
      </w:r>
    </w:p>
    <w:p w14:paraId="531249F6" w14:textId="77777777" w:rsidR="00887484" w:rsidRPr="00944FE1" w:rsidRDefault="00887484" w:rsidP="00887484">
      <w:pPr>
        <w:pStyle w:val="NoSpacing"/>
        <w:ind w:left="501"/>
        <w:rPr>
          <w:rFonts w:ascii="Arial" w:hAnsi="Arial" w:cs="Arial"/>
          <w:color w:val="auto"/>
          <w:sz w:val="18"/>
          <w:szCs w:val="18"/>
          <w:lang w:val="en-GB"/>
        </w:rPr>
      </w:pPr>
      <w:r w:rsidRPr="00944FE1">
        <w:rPr>
          <w:rFonts w:ascii="Arial" w:hAnsi="Arial" w:cs="Arial"/>
          <w:color w:val="auto"/>
          <w:sz w:val="18"/>
          <w:szCs w:val="18"/>
          <w:lang w:val="en-GB"/>
        </w:rPr>
        <w:t>Location:  Egton Cliff between Egton and Egton Bridge</w:t>
      </w:r>
    </w:p>
    <w:p w14:paraId="7FAC535B" w14:textId="77777777" w:rsidR="00887484" w:rsidRPr="00944FE1" w:rsidRDefault="00887484" w:rsidP="00887484">
      <w:pPr>
        <w:pStyle w:val="NoSpacing"/>
        <w:ind w:left="501"/>
        <w:rPr>
          <w:rFonts w:ascii="Arial" w:hAnsi="Arial" w:cs="Arial"/>
          <w:color w:val="auto"/>
          <w:sz w:val="18"/>
          <w:szCs w:val="18"/>
          <w:lang w:val="en-GB"/>
        </w:rPr>
      </w:pPr>
      <w:r w:rsidRPr="00944FE1">
        <w:rPr>
          <w:rFonts w:ascii="Arial" w:hAnsi="Arial" w:cs="Arial"/>
          <w:color w:val="auto"/>
          <w:sz w:val="18"/>
          <w:szCs w:val="18"/>
          <w:lang w:val="en-GB"/>
        </w:rPr>
        <w:t>Description of works:  essential highway maintenance, expected to be undertaken on the 14th July 2025     the Restriction will be in place for a period of 1 day between 14th July 2025 and 14th July 2025</w:t>
      </w:r>
    </w:p>
    <w:p w14:paraId="1106C6F8" w14:textId="77777777" w:rsidR="00887484" w:rsidRPr="00944FE1" w:rsidRDefault="00887484" w:rsidP="00887484">
      <w:pPr>
        <w:pStyle w:val="NoSpacing"/>
        <w:ind w:left="501"/>
        <w:rPr>
          <w:rFonts w:ascii="Arial" w:hAnsi="Arial" w:cs="Arial"/>
          <w:color w:val="auto"/>
          <w:sz w:val="18"/>
          <w:szCs w:val="18"/>
          <w:lang w:val="en-GB"/>
        </w:rPr>
      </w:pPr>
      <w:r w:rsidRPr="00944FE1">
        <w:rPr>
          <w:rFonts w:ascii="Arial" w:hAnsi="Arial" w:cs="Arial"/>
          <w:color w:val="auto"/>
          <w:sz w:val="18"/>
          <w:szCs w:val="18"/>
          <w:lang w:val="en-GB"/>
        </w:rPr>
        <w:t>10.6 YLCA website - Log in instructions for Councillors updated (circulated0</w:t>
      </w:r>
    </w:p>
    <w:p w14:paraId="4C0BC3C7" w14:textId="77777777" w:rsidR="00887484" w:rsidRPr="00944FE1" w:rsidRDefault="00887484" w:rsidP="00887484">
      <w:pPr>
        <w:pStyle w:val="NoSpacing"/>
        <w:ind w:left="501"/>
        <w:rPr>
          <w:rFonts w:ascii="Arial" w:hAnsi="Arial" w:cs="Arial"/>
          <w:color w:val="auto"/>
          <w:sz w:val="18"/>
          <w:szCs w:val="18"/>
          <w:lang w:val="en-GB"/>
        </w:rPr>
      </w:pPr>
      <w:r w:rsidRPr="00944FE1">
        <w:rPr>
          <w:rStyle w:val="None"/>
          <w:rFonts w:ascii="Arial" w:hAnsi="Arial" w:cs="Arial"/>
          <w:color w:val="auto"/>
          <w:sz w:val="18"/>
          <w:szCs w:val="18"/>
          <w:lang w:val="en-GB"/>
        </w:rPr>
        <w:t xml:space="preserve">10.7 NYC </w:t>
      </w:r>
      <w:r w:rsidRPr="00944FE1">
        <w:rPr>
          <w:rFonts w:ascii="Arial" w:hAnsi="Arial" w:cs="Arial"/>
          <w:color w:val="auto"/>
          <w:sz w:val="18"/>
          <w:szCs w:val="18"/>
          <w:lang w:val="en-GB"/>
        </w:rPr>
        <w:t>local plan consultations</w:t>
      </w:r>
    </w:p>
    <w:p w14:paraId="7A627F28" w14:textId="77777777" w:rsidR="00887484" w:rsidRPr="00944FE1" w:rsidRDefault="00887484" w:rsidP="00887484">
      <w:pPr>
        <w:pStyle w:val="NoSpacing"/>
        <w:ind w:left="501"/>
        <w:rPr>
          <w:rFonts w:ascii="Arial" w:hAnsi="Arial" w:cs="Arial"/>
          <w:color w:val="auto"/>
          <w:sz w:val="18"/>
          <w:szCs w:val="18"/>
          <w:lang w:val="en-GB"/>
        </w:rPr>
      </w:pPr>
      <w:r w:rsidRPr="00944FE1">
        <w:rPr>
          <w:rFonts w:ascii="Arial" w:hAnsi="Arial" w:cs="Arial"/>
          <w:color w:val="auto"/>
          <w:sz w:val="18"/>
          <w:szCs w:val="18"/>
          <w:lang w:val="en-GB"/>
        </w:rPr>
        <w:t>10.8 Insurance renewal documents received (circulated)</w:t>
      </w:r>
    </w:p>
    <w:p w14:paraId="2FB527E1" w14:textId="77777777" w:rsidR="00887484" w:rsidRPr="00944FE1" w:rsidRDefault="00887484" w:rsidP="00887484">
      <w:pPr>
        <w:pStyle w:val="NoSpacing"/>
        <w:ind w:left="501"/>
        <w:rPr>
          <w:rStyle w:val="None"/>
          <w:rFonts w:ascii="Arial" w:hAnsi="Arial" w:cs="Arial"/>
          <w:color w:val="auto"/>
          <w:sz w:val="18"/>
          <w:szCs w:val="18"/>
          <w:lang w:val="en-GB"/>
        </w:rPr>
      </w:pPr>
    </w:p>
    <w:p w14:paraId="53C7B070" w14:textId="77777777" w:rsidR="00887484" w:rsidRPr="00944FE1" w:rsidRDefault="00887484" w:rsidP="00887484">
      <w:pPr>
        <w:pStyle w:val="NoSpacing"/>
        <w:ind w:left="501" w:hanging="501"/>
        <w:rPr>
          <w:rStyle w:val="None"/>
          <w:rFonts w:ascii="Arial" w:eastAsia="Arial" w:hAnsi="Arial" w:cs="Arial"/>
          <w:color w:val="auto"/>
          <w:sz w:val="18"/>
          <w:szCs w:val="18"/>
        </w:rPr>
      </w:pPr>
    </w:p>
    <w:p w14:paraId="2EC8A064" w14:textId="77777777" w:rsidR="00887484" w:rsidRPr="00944FE1" w:rsidRDefault="00887484" w:rsidP="00887484">
      <w:pPr>
        <w:pStyle w:val="NoSpacing"/>
        <w:ind w:left="501" w:hanging="501"/>
        <w:rPr>
          <w:rStyle w:val="None"/>
          <w:rFonts w:ascii="Arial" w:eastAsia="Arial" w:hAnsi="Arial" w:cs="Arial"/>
          <w:color w:val="auto"/>
          <w:sz w:val="18"/>
          <w:szCs w:val="18"/>
        </w:rPr>
      </w:pPr>
    </w:p>
    <w:p w14:paraId="61BDDECA" w14:textId="77777777" w:rsidR="00887484" w:rsidRPr="00944FE1" w:rsidRDefault="00887484" w:rsidP="00887484">
      <w:pPr>
        <w:pStyle w:val="NoSpacing"/>
        <w:ind w:left="501" w:hanging="501"/>
        <w:rPr>
          <w:rStyle w:val="None"/>
          <w:rFonts w:ascii="Arial" w:eastAsia="Arial" w:hAnsi="Arial" w:cs="Arial"/>
          <w:b/>
          <w:bCs/>
          <w:color w:val="auto"/>
          <w:sz w:val="18"/>
          <w:szCs w:val="18"/>
        </w:rPr>
      </w:pPr>
      <w:r w:rsidRPr="00944FE1">
        <w:rPr>
          <w:rStyle w:val="None"/>
          <w:rFonts w:ascii="Arial" w:hAnsi="Arial" w:cs="Arial"/>
          <w:b/>
          <w:bCs/>
          <w:color w:val="auto"/>
          <w:sz w:val="18"/>
          <w:szCs w:val="18"/>
        </w:rPr>
        <w:t>11</w:t>
      </w:r>
      <w:r w:rsidRPr="00944FE1">
        <w:rPr>
          <w:rStyle w:val="None"/>
          <w:rFonts w:ascii="Arial" w:hAnsi="Arial" w:cs="Arial"/>
          <w:b/>
          <w:bCs/>
          <w:color w:val="auto"/>
          <w:sz w:val="18"/>
          <w:szCs w:val="18"/>
        </w:rPr>
        <w:tab/>
        <w:t>FINANCE – To note the following and approve the following accounts for payment</w:t>
      </w:r>
    </w:p>
    <w:p w14:paraId="4C18C9A4" w14:textId="77777777" w:rsidR="00887484" w:rsidRPr="00944FE1" w:rsidRDefault="00887484" w:rsidP="00887484">
      <w:pPr>
        <w:pStyle w:val="BodyA"/>
        <w:ind w:firstLine="454"/>
        <w:outlineLvl w:val="0"/>
        <w:rPr>
          <w:rStyle w:val="None"/>
          <w:rFonts w:eastAsia="Arial" w:cs="Arial"/>
          <w:b/>
          <w:bCs/>
          <w:color w:val="auto"/>
          <w:sz w:val="18"/>
          <w:szCs w:val="18"/>
        </w:rPr>
      </w:pPr>
    </w:p>
    <w:p w14:paraId="6DFC85BF" w14:textId="3C02DD10" w:rsidR="00887484" w:rsidRPr="00944FE1" w:rsidRDefault="00887484" w:rsidP="00887484">
      <w:pPr>
        <w:pStyle w:val="BodyA"/>
        <w:spacing w:line="262" w:lineRule="auto"/>
        <w:ind w:left="567"/>
        <w:rPr>
          <w:rStyle w:val="None"/>
          <w:rFonts w:cs="Arial"/>
          <w:color w:val="auto"/>
          <w:sz w:val="18"/>
          <w:szCs w:val="18"/>
        </w:rPr>
      </w:pPr>
      <w:bookmarkStart w:id="1" w:name="_Hlk140756042"/>
      <w:r w:rsidRPr="00944FE1">
        <w:rPr>
          <w:rStyle w:val="None"/>
          <w:rFonts w:cs="Arial"/>
          <w:color w:val="auto"/>
          <w:sz w:val="18"/>
          <w:szCs w:val="18"/>
        </w:rPr>
        <w:t>1</w:t>
      </w:r>
      <w:bookmarkStart w:id="2" w:name="_Hlk113447439"/>
      <w:bookmarkEnd w:id="1"/>
      <w:r w:rsidRPr="00944FE1">
        <w:rPr>
          <w:rStyle w:val="None"/>
          <w:rFonts w:cs="Arial"/>
          <w:color w:val="auto"/>
          <w:sz w:val="18"/>
          <w:szCs w:val="18"/>
        </w:rPr>
        <w:t>11 To confirm Community Account (General reserve) as at 13.06.2025 balance of £8,954.59</w:t>
      </w:r>
      <w:r w:rsidR="0022277D" w:rsidRPr="00944FE1">
        <w:rPr>
          <w:rStyle w:val="None"/>
          <w:rFonts w:cs="Arial"/>
          <w:color w:val="auto"/>
          <w:sz w:val="18"/>
          <w:szCs w:val="18"/>
        </w:rPr>
        <w:t xml:space="preserve"> Resolved</w:t>
      </w:r>
    </w:p>
    <w:p w14:paraId="0BA3E32E" w14:textId="6DE1C256" w:rsidR="00887484" w:rsidRPr="00944FE1" w:rsidRDefault="00887484" w:rsidP="00887484">
      <w:pPr>
        <w:pStyle w:val="BodyA"/>
        <w:spacing w:line="262" w:lineRule="auto"/>
        <w:ind w:left="567"/>
        <w:rPr>
          <w:rStyle w:val="None"/>
          <w:rFonts w:eastAsia="Arial" w:cs="Arial"/>
          <w:color w:val="auto"/>
          <w:sz w:val="18"/>
          <w:szCs w:val="18"/>
        </w:rPr>
      </w:pPr>
      <w:r w:rsidRPr="00944FE1">
        <w:rPr>
          <w:rStyle w:val="None"/>
          <w:rFonts w:cs="Arial"/>
          <w:color w:val="auto"/>
          <w:sz w:val="18"/>
          <w:szCs w:val="18"/>
        </w:rPr>
        <w:t>11.2 To confirm Business Saver Account (Earmarked Reserves) as at 13.06.2025 balance of £11062.62</w:t>
      </w:r>
      <w:r w:rsidR="0022277D" w:rsidRPr="00944FE1">
        <w:rPr>
          <w:rStyle w:val="None"/>
          <w:rFonts w:cs="Arial"/>
          <w:color w:val="auto"/>
          <w:sz w:val="18"/>
          <w:szCs w:val="18"/>
        </w:rPr>
        <w:t xml:space="preserve"> Resolved</w:t>
      </w:r>
    </w:p>
    <w:p w14:paraId="294F19AE" w14:textId="3FE9D9C3" w:rsidR="00887484" w:rsidRPr="00944FE1" w:rsidRDefault="00887484" w:rsidP="00887484">
      <w:pPr>
        <w:pStyle w:val="BodyA"/>
        <w:spacing w:line="262" w:lineRule="auto"/>
        <w:ind w:left="567"/>
        <w:rPr>
          <w:rStyle w:val="None"/>
          <w:rFonts w:eastAsia="Arial" w:cs="Arial"/>
          <w:color w:val="auto"/>
          <w:sz w:val="18"/>
          <w:szCs w:val="18"/>
        </w:rPr>
      </w:pPr>
      <w:r w:rsidRPr="00944FE1">
        <w:rPr>
          <w:rStyle w:val="None"/>
          <w:rFonts w:cs="Arial"/>
          <w:color w:val="auto"/>
          <w:sz w:val="18"/>
          <w:szCs w:val="18"/>
        </w:rPr>
        <w:t>11.3 To note bank statements</w:t>
      </w:r>
      <w:r w:rsidR="0022277D" w:rsidRPr="00944FE1">
        <w:rPr>
          <w:rStyle w:val="None"/>
          <w:rFonts w:cs="Arial"/>
          <w:color w:val="auto"/>
          <w:sz w:val="18"/>
          <w:szCs w:val="18"/>
        </w:rPr>
        <w:t xml:space="preserve"> Resolved</w:t>
      </w:r>
    </w:p>
    <w:p w14:paraId="5A98E401" w14:textId="3A00521D" w:rsidR="00887484" w:rsidRPr="00944FE1" w:rsidRDefault="00887484" w:rsidP="00887484">
      <w:pPr>
        <w:pStyle w:val="BodyA"/>
        <w:spacing w:line="262" w:lineRule="auto"/>
        <w:ind w:left="567"/>
        <w:rPr>
          <w:rStyle w:val="None"/>
          <w:rFonts w:eastAsia="Arial" w:cs="Arial"/>
          <w:color w:val="auto"/>
          <w:sz w:val="18"/>
          <w:szCs w:val="18"/>
        </w:rPr>
      </w:pPr>
      <w:r w:rsidRPr="00944FE1">
        <w:rPr>
          <w:rStyle w:val="None"/>
          <w:rFonts w:cs="Arial"/>
          <w:color w:val="auto"/>
          <w:sz w:val="18"/>
          <w:szCs w:val="18"/>
        </w:rPr>
        <w:lastRenderedPageBreak/>
        <w:t xml:space="preserve">11.4 To note budget  </w:t>
      </w:r>
      <w:r w:rsidR="0022277D" w:rsidRPr="00944FE1">
        <w:rPr>
          <w:rStyle w:val="None"/>
          <w:rFonts w:cs="Arial"/>
          <w:color w:val="auto"/>
          <w:sz w:val="18"/>
          <w:szCs w:val="18"/>
        </w:rPr>
        <w:t>Resolved</w:t>
      </w:r>
    </w:p>
    <w:p w14:paraId="366FD241" w14:textId="3445CCF2" w:rsidR="00887484" w:rsidRPr="00944FE1" w:rsidRDefault="00887484" w:rsidP="00887484">
      <w:pPr>
        <w:pStyle w:val="BodyA"/>
        <w:spacing w:line="262" w:lineRule="auto"/>
        <w:ind w:left="567"/>
        <w:rPr>
          <w:rStyle w:val="None"/>
          <w:rFonts w:cs="Arial"/>
          <w:color w:val="auto"/>
          <w:sz w:val="18"/>
          <w:szCs w:val="18"/>
        </w:rPr>
      </w:pPr>
      <w:r w:rsidRPr="00944FE1">
        <w:rPr>
          <w:rStyle w:val="None"/>
          <w:rFonts w:cs="Arial"/>
          <w:color w:val="auto"/>
          <w:sz w:val="18"/>
          <w:szCs w:val="18"/>
        </w:rPr>
        <w:t>11.5 Debit Hackness Cleaning (toilet cleaning) £198.50 cheque no 101399 made under delegated authority</w:t>
      </w:r>
      <w:r w:rsidR="0022277D" w:rsidRPr="00944FE1">
        <w:rPr>
          <w:rStyle w:val="None"/>
          <w:rFonts w:cs="Arial"/>
          <w:color w:val="auto"/>
          <w:sz w:val="18"/>
          <w:szCs w:val="18"/>
        </w:rPr>
        <w:t xml:space="preserve"> Resolved </w:t>
      </w:r>
    </w:p>
    <w:p w14:paraId="7AE1E3EC" w14:textId="326EEA3A" w:rsidR="00887484" w:rsidRPr="00944FE1" w:rsidRDefault="00887484" w:rsidP="00887484">
      <w:pPr>
        <w:pStyle w:val="BodyA"/>
        <w:numPr>
          <w:ilvl w:val="1"/>
          <w:numId w:val="7"/>
        </w:numPr>
        <w:spacing w:after="0" w:line="262" w:lineRule="auto"/>
        <w:rPr>
          <w:rStyle w:val="None"/>
          <w:rFonts w:eastAsia="Arial" w:cs="Arial"/>
          <w:color w:val="auto"/>
          <w:sz w:val="18"/>
          <w:szCs w:val="18"/>
        </w:rPr>
      </w:pPr>
      <w:r w:rsidRPr="00944FE1">
        <w:rPr>
          <w:rStyle w:val="None"/>
          <w:rFonts w:cs="Arial"/>
          <w:color w:val="auto"/>
          <w:sz w:val="18"/>
          <w:szCs w:val="18"/>
        </w:rPr>
        <w:t xml:space="preserve"> Debit G Yurkwich-Spink (Chairmans leaving present £39.92</w:t>
      </w:r>
      <w:r w:rsidR="0022277D" w:rsidRPr="00944FE1">
        <w:rPr>
          <w:rStyle w:val="None"/>
          <w:rFonts w:cs="Arial"/>
          <w:color w:val="auto"/>
          <w:sz w:val="18"/>
          <w:szCs w:val="18"/>
        </w:rPr>
        <w:t xml:space="preserve"> Resolved 101400</w:t>
      </w:r>
    </w:p>
    <w:p w14:paraId="46F1CC8B" w14:textId="156C9331" w:rsidR="00887484" w:rsidRPr="00944FE1" w:rsidRDefault="00887484" w:rsidP="00887484">
      <w:pPr>
        <w:pStyle w:val="BodyA"/>
        <w:numPr>
          <w:ilvl w:val="1"/>
          <w:numId w:val="7"/>
        </w:numPr>
        <w:spacing w:after="0" w:line="262" w:lineRule="auto"/>
        <w:rPr>
          <w:rStyle w:val="None"/>
          <w:rFonts w:eastAsia="Arial" w:cs="Arial"/>
          <w:color w:val="auto"/>
          <w:sz w:val="18"/>
          <w:szCs w:val="18"/>
          <w:u w:color="FF0000"/>
        </w:rPr>
      </w:pPr>
      <w:r w:rsidRPr="00944FE1">
        <w:rPr>
          <w:rStyle w:val="None"/>
          <w:rFonts w:eastAsia="Arial" w:cs="Arial"/>
          <w:color w:val="auto"/>
          <w:sz w:val="18"/>
          <w:szCs w:val="18"/>
          <w:u w:color="FF0000"/>
        </w:rPr>
        <w:t xml:space="preserve">Debit Branching out Grass cutting £300.00 </w:t>
      </w:r>
      <w:r w:rsidR="0022277D" w:rsidRPr="00944FE1">
        <w:rPr>
          <w:rStyle w:val="None"/>
          <w:rFonts w:eastAsia="Arial" w:cs="Arial"/>
          <w:color w:val="auto"/>
          <w:sz w:val="18"/>
          <w:szCs w:val="18"/>
          <w:u w:color="FF0000"/>
        </w:rPr>
        <w:t>101401</w:t>
      </w:r>
    </w:p>
    <w:p w14:paraId="4540DB6B" w14:textId="5A7E6A05" w:rsidR="00887484" w:rsidRPr="00944FE1" w:rsidRDefault="00887484" w:rsidP="00887484">
      <w:pPr>
        <w:pStyle w:val="BodyA"/>
        <w:numPr>
          <w:ilvl w:val="1"/>
          <w:numId w:val="7"/>
        </w:numPr>
        <w:spacing w:after="0" w:line="262" w:lineRule="auto"/>
        <w:rPr>
          <w:rStyle w:val="None"/>
          <w:rFonts w:eastAsia="Arial" w:cs="Arial"/>
          <w:color w:val="auto"/>
          <w:sz w:val="18"/>
          <w:szCs w:val="18"/>
          <w:u w:color="FF0000"/>
        </w:rPr>
      </w:pPr>
      <w:r w:rsidRPr="00944FE1">
        <w:rPr>
          <w:rStyle w:val="None"/>
          <w:rFonts w:eastAsia="Arial" w:cs="Arial"/>
          <w:color w:val="auto"/>
          <w:sz w:val="18"/>
          <w:szCs w:val="18"/>
          <w:u w:color="FF0000"/>
        </w:rPr>
        <w:t xml:space="preserve"> Debit FW Scarth £1020 graass cutting </w:t>
      </w:r>
      <w:r w:rsidR="0022277D" w:rsidRPr="00944FE1">
        <w:rPr>
          <w:rStyle w:val="None"/>
          <w:rFonts w:eastAsia="Arial" w:cs="Arial"/>
          <w:color w:val="auto"/>
          <w:sz w:val="18"/>
          <w:szCs w:val="18"/>
          <w:u w:color="FF0000"/>
        </w:rPr>
        <w:t>101402</w:t>
      </w:r>
    </w:p>
    <w:p w14:paraId="642E796D" w14:textId="77777777" w:rsidR="00887484" w:rsidRPr="00944FE1" w:rsidRDefault="00887484" w:rsidP="00887484">
      <w:pPr>
        <w:pStyle w:val="BodyA"/>
        <w:spacing w:line="262" w:lineRule="auto"/>
        <w:ind w:left="567"/>
        <w:rPr>
          <w:rStyle w:val="None"/>
          <w:rFonts w:eastAsia="Arial" w:cs="Arial"/>
          <w:color w:val="auto"/>
          <w:sz w:val="18"/>
          <w:szCs w:val="18"/>
          <w:u w:color="FF0000"/>
        </w:rPr>
      </w:pPr>
    </w:p>
    <w:p w14:paraId="0B5DCD84" w14:textId="160E28DB" w:rsidR="00887484" w:rsidRPr="00944FE1" w:rsidRDefault="00887484" w:rsidP="008F4718">
      <w:pPr>
        <w:pStyle w:val="ListParagraph"/>
        <w:numPr>
          <w:ilvl w:val="0"/>
          <w:numId w:val="7"/>
        </w:numPr>
        <w:spacing w:after="44" w:line="262" w:lineRule="auto"/>
        <w:rPr>
          <w:rStyle w:val="NoneA"/>
          <w:rFonts w:cs="Arial"/>
          <w:b/>
          <w:bCs/>
          <w:color w:val="auto"/>
          <w:sz w:val="18"/>
          <w:szCs w:val="18"/>
        </w:rPr>
      </w:pPr>
      <w:r w:rsidRPr="00944FE1">
        <w:rPr>
          <w:rStyle w:val="NoneA"/>
          <w:rFonts w:cs="Arial"/>
          <w:color w:val="auto"/>
          <w:sz w:val="18"/>
          <w:szCs w:val="18"/>
        </w:rPr>
        <w:t>POLICIES - To note, consider, adopt or review the following policie</w:t>
      </w:r>
      <w:bookmarkEnd w:id="2"/>
      <w:r w:rsidRPr="00944FE1">
        <w:rPr>
          <w:rStyle w:val="NoneA"/>
          <w:rFonts w:cs="Arial"/>
          <w:color w:val="auto"/>
          <w:sz w:val="18"/>
          <w:szCs w:val="18"/>
        </w:rPr>
        <w:t xml:space="preserve">s and agree any training </w:t>
      </w:r>
      <w:r w:rsidR="008F4718" w:rsidRPr="00944FE1">
        <w:rPr>
          <w:rStyle w:val="NoneA"/>
          <w:rFonts w:cs="Arial"/>
          <w:color w:val="auto"/>
          <w:sz w:val="18"/>
          <w:szCs w:val="18"/>
        </w:rPr>
        <w:t>r</w:t>
      </w:r>
      <w:r w:rsidRPr="00944FE1">
        <w:rPr>
          <w:rStyle w:val="NoneA"/>
          <w:rFonts w:cs="Arial"/>
          <w:color w:val="auto"/>
          <w:sz w:val="18"/>
          <w:szCs w:val="18"/>
        </w:rPr>
        <w:t>equirements</w:t>
      </w:r>
    </w:p>
    <w:p w14:paraId="6F26E179" w14:textId="39BF2913" w:rsidR="0022277D" w:rsidRPr="00944FE1" w:rsidRDefault="0022277D" w:rsidP="00887484">
      <w:pPr>
        <w:pStyle w:val="ListParagraph"/>
        <w:ind w:left="360" w:firstLine="0"/>
        <w:rPr>
          <w:rFonts w:cs="Arial"/>
          <w:b/>
          <w:bCs/>
          <w:color w:val="auto"/>
          <w:sz w:val="18"/>
          <w:szCs w:val="18"/>
        </w:rPr>
      </w:pPr>
      <w:r w:rsidRPr="00944FE1">
        <w:rPr>
          <w:rStyle w:val="NoneA"/>
          <w:rFonts w:cs="Arial"/>
          <w:color w:val="auto"/>
          <w:sz w:val="18"/>
          <w:szCs w:val="18"/>
        </w:rPr>
        <w:t>Resolved Cllr R Grayson to do the planning and enforcement traing and bring information to the next meeting to share.</w:t>
      </w:r>
    </w:p>
    <w:p w14:paraId="28A1E90B" w14:textId="77777777" w:rsidR="00887484" w:rsidRPr="00944FE1" w:rsidRDefault="00887484" w:rsidP="00887484">
      <w:pPr>
        <w:pStyle w:val="ListParagraph"/>
        <w:spacing w:after="0"/>
        <w:ind w:left="465" w:firstLine="0"/>
        <w:rPr>
          <w:rStyle w:val="None"/>
          <w:rFonts w:cs="Arial"/>
          <w:b/>
          <w:bCs/>
          <w:color w:val="auto"/>
          <w:sz w:val="18"/>
          <w:szCs w:val="18"/>
        </w:rPr>
      </w:pPr>
    </w:p>
    <w:p w14:paraId="6676054A" w14:textId="77777777" w:rsidR="00887484" w:rsidRPr="00944FE1" w:rsidRDefault="00887484" w:rsidP="00887484">
      <w:pPr>
        <w:rPr>
          <w:rFonts w:ascii="Arial" w:hAnsi="Arial" w:cs="Arial"/>
          <w:b/>
          <w:bCs/>
          <w:sz w:val="18"/>
          <w:szCs w:val="18"/>
        </w:rPr>
      </w:pPr>
      <w:r w:rsidRPr="00944FE1">
        <w:rPr>
          <w:rStyle w:val="NoneA"/>
          <w:rFonts w:ascii="Arial" w:hAnsi="Arial" w:cs="Arial"/>
          <w:sz w:val="18"/>
          <w:szCs w:val="18"/>
        </w:rPr>
        <w:t>13         To review White Rose updates and YLCA training available (circulated</w:t>
      </w:r>
    </w:p>
    <w:p w14:paraId="58B5CDDC" w14:textId="77777777" w:rsidR="00887484" w:rsidRPr="00944FE1" w:rsidRDefault="00887484" w:rsidP="00887484">
      <w:pPr>
        <w:pStyle w:val="ListParagraph"/>
        <w:rPr>
          <w:rStyle w:val="None"/>
          <w:rFonts w:cs="Arial"/>
          <w:b/>
          <w:bCs/>
          <w:color w:val="auto"/>
          <w:sz w:val="18"/>
          <w:szCs w:val="18"/>
        </w:rPr>
      </w:pPr>
      <w:r w:rsidRPr="00944FE1">
        <w:rPr>
          <w:rStyle w:val="None"/>
          <w:rFonts w:cs="Arial"/>
          <w:b/>
          <w:bCs/>
          <w:color w:val="auto"/>
          <w:sz w:val="18"/>
          <w:szCs w:val="18"/>
        </w:rPr>
        <w:t xml:space="preserve">News from NYC  and </w:t>
      </w:r>
      <w:r w:rsidRPr="00944FE1">
        <w:rPr>
          <w:rStyle w:val="None"/>
          <w:rFonts w:cs="Arial"/>
          <w:color w:val="auto"/>
          <w:sz w:val="18"/>
          <w:szCs w:val="18"/>
        </w:rPr>
        <w:t>North Yorkshire Council Parish Liaison: Parish Information</w:t>
      </w:r>
    </w:p>
    <w:p w14:paraId="51A752ED" w14:textId="77777777" w:rsidR="00887484" w:rsidRPr="00944FE1" w:rsidRDefault="00887484" w:rsidP="00887484">
      <w:pPr>
        <w:pStyle w:val="ListParagraph"/>
        <w:rPr>
          <w:rStyle w:val="None"/>
          <w:rFonts w:cs="Arial"/>
          <w:b/>
          <w:bCs/>
          <w:color w:val="auto"/>
          <w:sz w:val="18"/>
          <w:szCs w:val="18"/>
        </w:rPr>
      </w:pPr>
      <w:r w:rsidRPr="00944FE1">
        <w:rPr>
          <w:rStyle w:val="None"/>
          <w:rFonts w:cs="Arial"/>
          <w:b/>
          <w:bCs/>
          <w:color w:val="auto"/>
          <w:sz w:val="18"/>
          <w:szCs w:val="18"/>
        </w:rPr>
        <w:tab/>
        <w:t xml:space="preserve">   </w:t>
      </w:r>
    </w:p>
    <w:p w14:paraId="1B253E6B" w14:textId="77777777" w:rsidR="00887484" w:rsidRPr="00944FE1" w:rsidRDefault="00887484" w:rsidP="00887484">
      <w:pPr>
        <w:rPr>
          <w:rFonts w:ascii="Arial" w:hAnsi="Arial" w:cs="Arial"/>
          <w:b/>
          <w:bCs/>
          <w:sz w:val="18"/>
          <w:szCs w:val="18"/>
        </w:rPr>
      </w:pPr>
      <w:r w:rsidRPr="00944FE1">
        <w:rPr>
          <w:rStyle w:val="NoneA"/>
          <w:rFonts w:ascii="Arial" w:hAnsi="Arial" w:cs="Arial"/>
          <w:sz w:val="18"/>
          <w:szCs w:val="18"/>
        </w:rPr>
        <w:t>14          To note forward look document</w:t>
      </w:r>
    </w:p>
    <w:p w14:paraId="7ED84D0F" w14:textId="77777777" w:rsidR="00887484" w:rsidRPr="00944FE1" w:rsidRDefault="00887484" w:rsidP="00887484">
      <w:pPr>
        <w:pStyle w:val="BodyA"/>
        <w:spacing w:line="262" w:lineRule="auto"/>
        <w:ind w:left="501"/>
        <w:rPr>
          <w:rStyle w:val="None"/>
          <w:rFonts w:eastAsia="Arial" w:cs="Arial"/>
          <w:b/>
          <w:bCs/>
          <w:color w:val="auto"/>
          <w:sz w:val="18"/>
          <w:szCs w:val="18"/>
        </w:rPr>
      </w:pPr>
    </w:p>
    <w:p w14:paraId="4B112F83" w14:textId="77777777" w:rsidR="00887484" w:rsidRPr="00944FE1" w:rsidRDefault="00887484" w:rsidP="00887484">
      <w:pPr>
        <w:pStyle w:val="BodyA"/>
        <w:rPr>
          <w:rStyle w:val="None"/>
          <w:rFonts w:eastAsia="Arial" w:cs="Arial"/>
          <w:b/>
          <w:bCs/>
          <w:color w:val="auto"/>
          <w:sz w:val="18"/>
          <w:szCs w:val="18"/>
        </w:rPr>
      </w:pPr>
      <w:r w:rsidRPr="00944FE1">
        <w:rPr>
          <w:rStyle w:val="None"/>
          <w:rFonts w:cs="Arial"/>
          <w:b/>
          <w:bCs/>
          <w:color w:val="auto"/>
          <w:sz w:val="18"/>
          <w:szCs w:val="18"/>
        </w:rPr>
        <w:t>15         To notify the clerk of matters for inclusion on the agenda of the next meeting</w:t>
      </w:r>
    </w:p>
    <w:p w14:paraId="6D588031" w14:textId="77777777" w:rsidR="00887484" w:rsidRPr="00944FE1" w:rsidRDefault="00887484" w:rsidP="00887484">
      <w:pPr>
        <w:pStyle w:val="BodyA"/>
        <w:spacing w:line="262" w:lineRule="auto"/>
        <w:ind w:left="501"/>
        <w:rPr>
          <w:rStyle w:val="None"/>
          <w:rFonts w:eastAsia="Arial" w:cs="Arial"/>
          <w:b/>
          <w:bCs/>
          <w:color w:val="auto"/>
          <w:sz w:val="18"/>
          <w:szCs w:val="18"/>
        </w:rPr>
      </w:pPr>
      <w:r w:rsidRPr="00944FE1">
        <w:rPr>
          <w:rStyle w:val="None"/>
          <w:rFonts w:eastAsia="Arial" w:cs="Arial"/>
          <w:b/>
          <w:bCs/>
          <w:color w:val="auto"/>
          <w:sz w:val="18"/>
          <w:szCs w:val="18"/>
        </w:rPr>
        <w:tab/>
      </w:r>
    </w:p>
    <w:p w14:paraId="773ABC34" w14:textId="77777777" w:rsidR="00887484" w:rsidRPr="00944FE1" w:rsidRDefault="00887484" w:rsidP="00887484">
      <w:pPr>
        <w:pStyle w:val="BodyA"/>
        <w:spacing w:line="262" w:lineRule="auto"/>
        <w:ind w:left="501"/>
        <w:rPr>
          <w:rStyle w:val="None"/>
          <w:rFonts w:eastAsia="Arial" w:cs="Arial"/>
          <w:b/>
          <w:bCs/>
          <w:color w:val="auto"/>
          <w:sz w:val="18"/>
          <w:szCs w:val="18"/>
          <w:lang w:val="en-US"/>
        </w:rPr>
      </w:pPr>
      <w:r w:rsidRPr="00944FE1">
        <w:rPr>
          <w:rStyle w:val="None"/>
          <w:rFonts w:cs="Arial"/>
          <w:b/>
          <w:bCs/>
          <w:color w:val="auto"/>
          <w:sz w:val="18"/>
          <w:szCs w:val="18"/>
          <w:lang w:val="en-US"/>
        </w:rPr>
        <w:t xml:space="preserve">  </w:t>
      </w:r>
    </w:p>
    <w:p w14:paraId="23530004" w14:textId="77777777" w:rsidR="00887484" w:rsidRPr="00944FE1" w:rsidRDefault="00887484" w:rsidP="00887484">
      <w:pPr>
        <w:pStyle w:val="BodyA"/>
        <w:spacing w:line="262" w:lineRule="auto"/>
        <w:rPr>
          <w:rStyle w:val="None"/>
          <w:rFonts w:eastAsia="Arial" w:cs="Arial"/>
          <w:b/>
          <w:bCs/>
          <w:color w:val="auto"/>
          <w:sz w:val="18"/>
          <w:szCs w:val="18"/>
        </w:rPr>
      </w:pPr>
      <w:r w:rsidRPr="00944FE1">
        <w:rPr>
          <w:rStyle w:val="None"/>
          <w:rFonts w:cs="Arial"/>
          <w:b/>
          <w:bCs/>
          <w:color w:val="auto"/>
          <w:sz w:val="18"/>
          <w:szCs w:val="18"/>
        </w:rPr>
        <w:t>16         To confirm the date of the next meeting as Tuesday 9 September 2025</w:t>
      </w:r>
    </w:p>
    <w:p w14:paraId="42346D4C" w14:textId="77777777" w:rsidR="00887484" w:rsidRPr="00944FE1" w:rsidRDefault="00887484" w:rsidP="00887484">
      <w:pPr>
        <w:pStyle w:val="BodyA"/>
        <w:spacing w:line="262" w:lineRule="auto"/>
        <w:rPr>
          <w:rStyle w:val="None"/>
          <w:rFonts w:eastAsia="Arial" w:cs="Arial"/>
          <w:b/>
          <w:bCs/>
          <w:color w:val="auto"/>
          <w:sz w:val="18"/>
          <w:szCs w:val="18"/>
        </w:rPr>
      </w:pPr>
    </w:p>
    <w:p w14:paraId="7051E043" w14:textId="77777777" w:rsidR="00887484" w:rsidRPr="00944FE1" w:rsidRDefault="00887484" w:rsidP="00887484">
      <w:pPr>
        <w:pStyle w:val="BodyA"/>
        <w:ind w:left="1223"/>
        <w:jc w:val="center"/>
        <w:rPr>
          <w:rStyle w:val="None"/>
          <w:rFonts w:eastAsia="Arial" w:cs="Arial"/>
          <w:color w:val="auto"/>
          <w:sz w:val="18"/>
          <w:szCs w:val="18"/>
        </w:rPr>
      </w:pPr>
      <w:r w:rsidRPr="00944FE1">
        <w:rPr>
          <w:rStyle w:val="None"/>
          <w:rFonts w:cs="Arial"/>
          <w:color w:val="auto"/>
          <w:sz w:val="18"/>
          <w:szCs w:val="18"/>
        </w:rPr>
        <w:t>Public notice of the meeting has been given in accordance with Schedule 12,</w:t>
      </w:r>
    </w:p>
    <w:p w14:paraId="10155A83" w14:textId="77777777" w:rsidR="00887484" w:rsidRPr="00944FE1" w:rsidRDefault="00887484" w:rsidP="00887484">
      <w:pPr>
        <w:pStyle w:val="BodyA"/>
        <w:ind w:left="1642"/>
        <w:jc w:val="center"/>
        <w:rPr>
          <w:rFonts w:cs="Arial"/>
          <w:color w:val="auto"/>
          <w:sz w:val="18"/>
          <w:szCs w:val="18"/>
        </w:rPr>
      </w:pPr>
      <w:r w:rsidRPr="00944FE1">
        <w:rPr>
          <w:rStyle w:val="None"/>
          <w:rFonts w:cs="Arial"/>
          <w:color w:val="auto"/>
          <w:sz w:val="18"/>
          <w:szCs w:val="18"/>
        </w:rPr>
        <w:t>Paragraph 10 (2) of the   Local Government Act 1972</w:t>
      </w:r>
    </w:p>
    <w:p w14:paraId="3D8CD6A3" w14:textId="77777777" w:rsidR="00D00E83" w:rsidRPr="00944FE1" w:rsidRDefault="00D00E83">
      <w:pPr>
        <w:pStyle w:val="BodyA"/>
        <w:rPr>
          <w:rStyle w:val="None"/>
          <w:rFonts w:cs="Arial"/>
          <w:color w:val="auto"/>
          <w:sz w:val="18"/>
          <w:szCs w:val="18"/>
        </w:rPr>
      </w:pPr>
    </w:p>
    <w:sectPr w:rsidR="00D00E83" w:rsidRPr="00944FE1">
      <w:headerReference w:type="default" r:id="rId19"/>
      <w:footerReference w:type="defaul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985A7" w14:textId="77777777" w:rsidR="008B6EB2" w:rsidRDefault="008B6EB2">
      <w:r>
        <w:separator/>
      </w:r>
    </w:p>
  </w:endnote>
  <w:endnote w:type="continuationSeparator" w:id="0">
    <w:p w14:paraId="5549476C" w14:textId="77777777" w:rsidR="008B6EB2" w:rsidRDefault="008B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D700" w14:textId="77777777" w:rsidR="00D00E83" w:rsidRDefault="00D00E8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68068" w14:textId="77777777" w:rsidR="008B6EB2" w:rsidRDefault="008B6EB2">
      <w:r>
        <w:separator/>
      </w:r>
    </w:p>
  </w:footnote>
  <w:footnote w:type="continuationSeparator" w:id="0">
    <w:p w14:paraId="048167C6" w14:textId="77777777" w:rsidR="008B6EB2" w:rsidRDefault="008B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D6FF" w14:textId="77777777" w:rsidR="00D00E83" w:rsidRDefault="00D00E8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F7630"/>
    <w:multiLevelType w:val="multilevel"/>
    <w:tmpl w:val="BA749ACE"/>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57"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2C33CF"/>
    <w:multiLevelType w:val="multilevel"/>
    <w:tmpl w:val="BA749ACE"/>
    <w:numStyleLink w:val="ImportedStyle3"/>
  </w:abstractNum>
  <w:abstractNum w:abstractNumId="2" w15:restartNumberingAfterBreak="0">
    <w:nsid w:val="3B6853E2"/>
    <w:multiLevelType w:val="multilevel"/>
    <w:tmpl w:val="B666EF22"/>
    <w:lvl w:ilvl="0">
      <w:start w:val="11"/>
      <w:numFmt w:val="decimal"/>
      <w:lvlText w:val="%1"/>
      <w:lvlJc w:val="left"/>
      <w:pPr>
        <w:ind w:left="360" w:hanging="360"/>
      </w:pPr>
      <w:rPr>
        <w:rFonts w:eastAsia="Arial Unicode MS" w:cs="Arial Unicode MS" w:hint="default"/>
      </w:rPr>
    </w:lvl>
    <w:lvl w:ilvl="1">
      <w:start w:val="6"/>
      <w:numFmt w:val="decimal"/>
      <w:lvlText w:val="%1.%2"/>
      <w:lvlJc w:val="left"/>
      <w:pPr>
        <w:ind w:left="927" w:hanging="360"/>
      </w:pPr>
      <w:rPr>
        <w:rFonts w:eastAsia="Arial Unicode MS" w:cs="Arial Unicode MS" w:hint="default"/>
      </w:rPr>
    </w:lvl>
    <w:lvl w:ilvl="2">
      <w:start w:val="1"/>
      <w:numFmt w:val="decimal"/>
      <w:lvlText w:val="%1.%2.%3"/>
      <w:lvlJc w:val="left"/>
      <w:pPr>
        <w:ind w:left="1854" w:hanging="720"/>
      </w:pPr>
      <w:rPr>
        <w:rFonts w:eastAsia="Arial Unicode MS" w:cs="Arial Unicode MS" w:hint="default"/>
      </w:rPr>
    </w:lvl>
    <w:lvl w:ilvl="3">
      <w:start w:val="1"/>
      <w:numFmt w:val="decimal"/>
      <w:lvlText w:val="%1.%2.%3.%4"/>
      <w:lvlJc w:val="left"/>
      <w:pPr>
        <w:ind w:left="2421" w:hanging="720"/>
      </w:pPr>
      <w:rPr>
        <w:rFonts w:eastAsia="Arial Unicode MS" w:cs="Arial Unicode MS" w:hint="default"/>
      </w:rPr>
    </w:lvl>
    <w:lvl w:ilvl="4">
      <w:start w:val="1"/>
      <w:numFmt w:val="decimal"/>
      <w:lvlText w:val="%1.%2.%3.%4.%5"/>
      <w:lvlJc w:val="left"/>
      <w:pPr>
        <w:ind w:left="2988" w:hanging="720"/>
      </w:pPr>
      <w:rPr>
        <w:rFonts w:eastAsia="Arial Unicode MS" w:cs="Arial Unicode MS" w:hint="default"/>
      </w:rPr>
    </w:lvl>
    <w:lvl w:ilvl="5">
      <w:start w:val="1"/>
      <w:numFmt w:val="decimal"/>
      <w:lvlText w:val="%1.%2.%3.%4.%5.%6"/>
      <w:lvlJc w:val="left"/>
      <w:pPr>
        <w:ind w:left="3915" w:hanging="1080"/>
      </w:pPr>
      <w:rPr>
        <w:rFonts w:eastAsia="Arial Unicode MS" w:cs="Arial Unicode MS" w:hint="default"/>
      </w:rPr>
    </w:lvl>
    <w:lvl w:ilvl="6">
      <w:start w:val="1"/>
      <w:numFmt w:val="decimal"/>
      <w:lvlText w:val="%1.%2.%3.%4.%5.%6.%7"/>
      <w:lvlJc w:val="left"/>
      <w:pPr>
        <w:ind w:left="4482" w:hanging="1080"/>
      </w:pPr>
      <w:rPr>
        <w:rFonts w:eastAsia="Arial Unicode MS" w:cs="Arial Unicode MS" w:hint="default"/>
      </w:rPr>
    </w:lvl>
    <w:lvl w:ilvl="7">
      <w:start w:val="1"/>
      <w:numFmt w:val="decimal"/>
      <w:lvlText w:val="%1.%2.%3.%4.%5.%6.%7.%8"/>
      <w:lvlJc w:val="left"/>
      <w:pPr>
        <w:ind w:left="5409" w:hanging="1440"/>
      </w:pPr>
      <w:rPr>
        <w:rFonts w:eastAsia="Arial Unicode MS" w:cs="Arial Unicode MS" w:hint="default"/>
      </w:rPr>
    </w:lvl>
    <w:lvl w:ilvl="8">
      <w:start w:val="1"/>
      <w:numFmt w:val="decimal"/>
      <w:lvlText w:val="%1.%2.%3.%4.%5.%6.%7.%8.%9"/>
      <w:lvlJc w:val="left"/>
      <w:pPr>
        <w:ind w:left="5976" w:hanging="1440"/>
      </w:pPr>
      <w:rPr>
        <w:rFonts w:eastAsia="Arial Unicode MS" w:cs="Arial Unicode MS" w:hint="default"/>
      </w:rPr>
    </w:lvl>
  </w:abstractNum>
  <w:abstractNum w:abstractNumId="3" w15:restartNumberingAfterBreak="0">
    <w:nsid w:val="5F1037B1"/>
    <w:multiLevelType w:val="hybridMultilevel"/>
    <w:tmpl w:val="A990A2C0"/>
    <w:numStyleLink w:val="ImportedStyle1"/>
  </w:abstractNum>
  <w:abstractNum w:abstractNumId="4" w15:restartNumberingAfterBreak="0">
    <w:nsid w:val="640D0B47"/>
    <w:multiLevelType w:val="hybridMultilevel"/>
    <w:tmpl w:val="A990A2C0"/>
    <w:numStyleLink w:val="ImportedStyle1"/>
  </w:abstractNum>
  <w:abstractNum w:abstractNumId="5" w15:restartNumberingAfterBreak="0">
    <w:nsid w:val="65BC30FB"/>
    <w:multiLevelType w:val="hybridMultilevel"/>
    <w:tmpl w:val="A990A2C0"/>
    <w:styleLink w:val="ImportedStyle1"/>
    <w:lvl w:ilvl="0" w:tplc="371A4AD0">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9D20AB0">
      <w:start w:val="1"/>
      <w:numFmt w:val="decimal"/>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66AAEB6E">
      <w:start w:val="1"/>
      <w:numFmt w:val="decimal"/>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B9ED596">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1B4C56E">
      <w:start w:val="1"/>
      <w:numFmt w:val="decimal"/>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06E59B6">
      <w:start w:val="1"/>
      <w:numFmt w:val="decimal"/>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29A61DBA">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C14FF22">
      <w:start w:val="1"/>
      <w:numFmt w:val="decimal"/>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725EFBB4">
      <w:start w:val="1"/>
      <w:numFmt w:val="decimal"/>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1692027198">
    <w:abstractNumId w:val="5"/>
  </w:num>
  <w:num w:numId="2" w16cid:durableId="148442853">
    <w:abstractNumId w:val="3"/>
  </w:num>
  <w:num w:numId="3" w16cid:durableId="1573541591">
    <w:abstractNumId w:val="0"/>
  </w:num>
  <w:num w:numId="4" w16cid:durableId="766659538">
    <w:abstractNumId w:val="1"/>
  </w:num>
  <w:num w:numId="5" w16cid:durableId="715130301">
    <w:abstractNumId w:val="1"/>
    <w:lvlOverride w:ilvl="0">
      <w:startOverride w:val="11"/>
    </w:lvlOverride>
  </w:num>
  <w:num w:numId="6" w16cid:durableId="1058436641">
    <w:abstractNumId w:val="4"/>
  </w:num>
  <w:num w:numId="7" w16cid:durableId="1084036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E83"/>
    <w:rsid w:val="00052B7D"/>
    <w:rsid w:val="000726EA"/>
    <w:rsid w:val="00082FF7"/>
    <w:rsid w:val="000848DB"/>
    <w:rsid w:val="000C33EE"/>
    <w:rsid w:val="000F7DC9"/>
    <w:rsid w:val="00154C6E"/>
    <w:rsid w:val="0017347F"/>
    <w:rsid w:val="001734C5"/>
    <w:rsid w:val="00192AA0"/>
    <w:rsid w:val="00196A66"/>
    <w:rsid w:val="001A06FE"/>
    <w:rsid w:val="001A0B05"/>
    <w:rsid w:val="001A7E6A"/>
    <w:rsid w:val="001B12E8"/>
    <w:rsid w:val="00206543"/>
    <w:rsid w:val="0022277D"/>
    <w:rsid w:val="00230E02"/>
    <w:rsid w:val="00235FBF"/>
    <w:rsid w:val="00276EEC"/>
    <w:rsid w:val="002A71F8"/>
    <w:rsid w:val="002C659A"/>
    <w:rsid w:val="002D56D9"/>
    <w:rsid w:val="002E61AA"/>
    <w:rsid w:val="002F0B2D"/>
    <w:rsid w:val="002F3E88"/>
    <w:rsid w:val="00366D1F"/>
    <w:rsid w:val="00396850"/>
    <w:rsid w:val="003B61D9"/>
    <w:rsid w:val="003E636D"/>
    <w:rsid w:val="00415700"/>
    <w:rsid w:val="00426267"/>
    <w:rsid w:val="0049479A"/>
    <w:rsid w:val="004D2316"/>
    <w:rsid w:val="004F2FD0"/>
    <w:rsid w:val="005467BE"/>
    <w:rsid w:val="00563657"/>
    <w:rsid w:val="00572DAC"/>
    <w:rsid w:val="0059713A"/>
    <w:rsid w:val="005A310A"/>
    <w:rsid w:val="005B0078"/>
    <w:rsid w:val="005B69B5"/>
    <w:rsid w:val="005C68B0"/>
    <w:rsid w:val="005C6CED"/>
    <w:rsid w:val="005D5897"/>
    <w:rsid w:val="0066325B"/>
    <w:rsid w:val="00672BF5"/>
    <w:rsid w:val="00674E21"/>
    <w:rsid w:val="006930B6"/>
    <w:rsid w:val="006C1D3A"/>
    <w:rsid w:val="006D0BBC"/>
    <w:rsid w:val="006E6A47"/>
    <w:rsid w:val="007044BC"/>
    <w:rsid w:val="0073660B"/>
    <w:rsid w:val="0077649A"/>
    <w:rsid w:val="007A6AFC"/>
    <w:rsid w:val="007C0314"/>
    <w:rsid w:val="007D5DAC"/>
    <w:rsid w:val="007F12F0"/>
    <w:rsid w:val="00806442"/>
    <w:rsid w:val="00807E5D"/>
    <w:rsid w:val="00811708"/>
    <w:rsid w:val="008266DA"/>
    <w:rsid w:val="00845A10"/>
    <w:rsid w:val="00856D14"/>
    <w:rsid w:val="00887484"/>
    <w:rsid w:val="008B6EB2"/>
    <w:rsid w:val="008E33F8"/>
    <w:rsid w:val="008F15EA"/>
    <w:rsid w:val="008F4718"/>
    <w:rsid w:val="008F6A2D"/>
    <w:rsid w:val="0090115C"/>
    <w:rsid w:val="00944FE1"/>
    <w:rsid w:val="009611E0"/>
    <w:rsid w:val="009B76EE"/>
    <w:rsid w:val="009D084D"/>
    <w:rsid w:val="009E1D1D"/>
    <w:rsid w:val="00A11219"/>
    <w:rsid w:val="00A232A0"/>
    <w:rsid w:val="00A76AB7"/>
    <w:rsid w:val="00AB183D"/>
    <w:rsid w:val="00AD65AE"/>
    <w:rsid w:val="00AE0CA2"/>
    <w:rsid w:val="00AF4722"/>
    <w:rsid w:val="00B13C5A"/>
    <w:rsid w:val="00B94E22"/>
    <w:rsid w:val="00BB3FA7"/>
    <w:rsid w:val="00BB5AA5"/>
    <w:rsid w:val="00BC36E6"/>
    <w:rsid w:val="00BD5E10"/>
    <w:rsid w:val="00BE5543"/>
    <w:rsid w:val="00BF0C7B"/>
    <w:rsid w:val="00BF0D15"/>
    <w:rsid w:val="00C54F79"/>
    <w:rsid w:val="00C55155"/>
    <w:rsid w:val="00C57817"/>
    <w:rsid w:val="00C86492"/>
    <w:rsid w:val="00D00E83"/>
    <w:rsid w:val="00D04FA6"/>
    <w:rsid w:val="00D4737E"/>
    <w:rsid w:val="00D634B8"/>
    <w:rsid w:val="00D95EC9"/>
    <w:rsid w:val="00D96E2A"/>
    <w:rsid w:val="00D97F35"/>
    <w:rsid w:val="00DB1310"/>
    <w:rsid w:val="00E64934"/>
    <w:rsid w:val="00E73A2C"/>
    <w:rsid w:val="00F05EA1"/>
    <w:rsid w:val="00F5319E"/>
    <w:rsid w:val="00F60F6F"/>
    <w:rsid w:val="00FB24F5"/>
    <w:rsid w:val="00FC5145"/>
    <w:rsid w:val="00FD52FE"/>
    <w:rsid w:val="00FF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D698"/>
  <w15:docId w15:val="{1259AFB3-8688-4326-AE54-35A6DB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 w:line="266" w:lineRule="auto"/>
      <w:ind w:left="279" w:hanging="10"/>
    </w:pPr>
    <w:rPr>
      <w:rFonts w:ascii="Arial" w:hAnsi="Arial" w:cs="Arial Unicode MS"/>
      <w:color w:val="000000"/>
      <w:u w:color="000000"/>
      <w:lang w:val="da-DK"/>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18"/>
      <w:szCs w:val="18"/>
      <w:u w:val="single" w:color="0000FF"/>
      <w:lang w:val="da-DK"/>
    </w:rPr>
  </w:style>
  <w:style w:type="character" w:customStyle="1" w:styleId="Hyperlink1">
    <w:name w:val="Hyperlink.1"/>
    <w:basedOn w:val="None"/>
    <w:rPr>
      <w:outline w:val="0"/>
      <w:color w:val="0000FF"/>
      <w:sz w:val="18"/>
      <w:szCs w:val="18"/>
      <w:u w:val="single" w:color="0000FF"/>
      <w:lang w:val="en-US"/>
    </w:rPr>
  </w:style>
  <w:style w:type="paragraph" w:customStyle="1" w:styleId="BodyB">
    <w:name w:val="Body B"/>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C">
    <w:name w:val="Body C"/>
    <w:rPr>
      <w:rFonts w:eastAsia="Times New Roman"/>
      <w:color w:val="000000"/>
      <w:sz w:val="24"/>
      <w:szCs w:val="24"/>
      <w:u w:color="000000"/>
      <w:lang w:val="fr-FR"/>
      <w14:textOutline w14:w="12700" w14:cap="flat" w14:cmpd="sng" w14:algn="ctr">
        <w14:noFill/>
        <w14:prstDash w14:val="solid"/>
        <w14:miter w14:lim="400000"/>
      </w14:textOutline>
    </w:rPr>
  </w:style>
  <w:style w:type="paragraph" w:customStyle="1" w:styleId="BodyCA">
    <w:name w:val="Body C A"/>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NormalWeb">
    <w:name w:val="Normal (Web)"/>
    <w:uiPriority w:val="99"/>
    <w:pPr>
      <w:spacing w:before="100" w:after="100"/>
    </w:pPr>
    <w:rPr>
      <w:rFonts w:ascii="Calibri" w:eastAsia="Calibri" w:hAnsi="Calibri" w:cs="Calibri"/>
      <w:color w:val="000000"/>
      <w:sz w:val="22"/>
      <w:szCs w:val="22"/>
      <w:u w:color="000000"/>
      <w:lang w:val="en-US"/>
    </w:rPr>
  </w:style>
  <w:style w:type="paragraph" w:styleId="NoSpacing">
    <w:name w:val="No Spacing"/>
    <w:pPr>
      <w:ind w:left="279" w:hanging="10"/>
    </w:pPr>
    <w:rPr>
      <w:rFonts w:ascii="Calibri" w:hAnsi="Calibri" w:cs="Arial Unicode MS"/>
      <w:color w:val="000000"/>
      <w:sz w:val="22"/>
      <w:szCs w:val="22"/>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ListParagraph">
    <w:name w:val="List Paragraph"/>
    <w:pPr>
      <w:spacing w:after="8" w:line="266" w:lineRule="auto"/>
      <w:ind w:left="720" w:hanging="10"/>
    </w:pPr>
    <w:rPr>
      <w:rFonts w:ascii="Arial" w:hAnsi="Arial" w:cs="Arial Unicode MS"/>
      <w:color w:val="000000"/>
      <w:u w:color="000000"/>
      <w:lang w:val="en-US"/>
    </w:rPr>
  </w:style>
  <w:style w:type="numbering" w:customStyle="1" w:styleId="ImportedStyle3">
    <w:name w:val="Imported Style 3"/>
    <w:pPr>
      <w:numPr>
        <w:numId w:val="3"/>
      </w:numPr>
    </w:pPr>
  </w:style>
  <w:style w:type="paragraph" w:customStyle="1" w:styleId="Body">
    <w:name w:val="Body"/>
    <w:rsid w:val="00BD5E10"/>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character" w:customStyle="1" w:styleId="NoneA">
    <w:name w:val="None A"/>
    <w:rsid w:val="00887484"/>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gtonpc@hotmail.com" TargetMode="External"/><Relationship Id="rId13" Type="http://schemas.openxmlformats.org/officeDocument/2006/relationships/hyperlink" Target="http://www.datanorthyorks.gov.uk/" TargetMode="External"/><Relationship Id="rId18" Type="http://schemas.openxmlformats.org/officeDocument/2006/relationships/hyperlink" Target="http://www.datanorthyorks.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tanorthyorks.gov.uk/" TargetMode="External"/><Relationship Id="rId17" Type="http://schemas.openxmlformats.org/officeDocument/2006/relationships/hyperlink" Target="http://www.datanorthyorks.gov.uk/" TargetMode="External"/><Relationship Id="rId2" Type="http://schemas.openxmlformats.org/officeDocument/2006/relationships/numbering" Target="numbering.xml"/><Relationship Id="rId16" Type="http://schemas.openxmlformats.org/officeDocument/2006/relationships/hyperlink" Target="http://www.datanorthyorks.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northyorks.gov.uk/" TargetMode="External"/><Relationship Id="rId5" Type="http://schemas.openxmlformats.org/officeDocument/2006/relationships/webSettings" Target="webSetting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E5FB-23E9-4450-B092-AFFE11AA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7</cp:revision>
  <dcterms:created xsi:type="dcterms:W3CDTF">2025-07-09T12:38:00Z</dcterms:created>
  <dcterms:modified xsi:type="dcterms:W3CDTF">2025-07-18T09:08:00Z</dcterms:modified>
</cp:coreProperties>
</file>