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u w:val="single"/>
        </w:rPr>
        <w:t>Dalton Parish Council Meeting Minutes 5</w:t>
      </w:r>
      <w:r>
        <w:rPr>
          <w:b/>
          <w:u w:val="single"/>
          <w:vertAlign w:val="superscript"/>
        </w:rPr>
        <w:t>th</w:t>
      </w:r>
      <w:r>
        <w:rPr>
          <w:b/>
          <w:u w:val="single"/>
        </w:rPr>
        <w:t xml:space="preserve"> November 2020.</w:t>
      </w:r>
    </w:p>
    <w:p>
      <w:pPr>
        <w:pStyle w:val="Normal"/>
        <w:spacing w:before="0" w:after="0"/>
        <w:jc w:val="center"/>
        <w:rPr>
          <w:b/>
          <w:b/>
          <w:u w:val="single"/>
        </w:rPr>
      </w:pPr>
      <w:r>
        <w:rPr>
          <w:b/>
          <w:u w:val="single"/>
        </w:rPr>
      </w:r>
    </w:p>
    <w:p>
      <w:pPr>
        <w:pStyle w:val="Normal"/>
        <w:spacing w:before="0" w:after="0"/>
        <w:rPr>
          <w:b/>
          <w:b/>
        </w:rPr>
      </w:pPr>
      <w:r>
        <w:rPr>
          <w:b/>
        </w:rPr>
        <w:t xml:space="preserve">Apologies for absence </w:t>
      </w:r>
    </w:p>
    <w:p>
      <w:pPr>
        <w:pStyle w:val="Normal"/>
        <w:spacing w:before="0" w:after="0"/>
        <w:rPr/>
      </w:pPr>
      <w:r>
        <w:rPr>
          <w:bCs/>
        </w:rPr>
        <w:t>None</w:t>
      </w:r>
    </w:p>
    <w:p>
      <w:pPr>
        <w:pStyle w:val="Normal"/>
        <w:spacing w:before="0" w:after="0"/>
        <w:rPr>
          <w:b/>
          <w:b/>
        </w:rPr>
      </w:pPr>
      <w:r>
        <w:rPr>
          <w:b/>
        </w:rPr>
        <w:t>Present</w:t>
      </w:r>
    </w:p>
    <w:p>
      <w:pPr>
        <w:pStyle w:val="Normal"/>
        <w:spacing w:before="0" w:after="0"/>
        <w:rPr/>
      </w:pPr>
      <w:r>
        <w:rPr/>
        <w:t>Councillors:</w:t>
        <w:tab/>
        <w:tab/>
        <w:t>R. Burn</w:t>
      </w:r>
    </w:p>
    <w:p>
      <w:pPr>
        <w:pStyle w:val="Normal"/>
        <w:spacing w:before="0" w:after="0"/>
        <w:ind w:left="1440" w:firstLine="720"/>
        <w:rPr/>
      </w:pPr>
      <w:r>
        <w:rPr/>
        <w:t>K. Croft (Chairman)</w:t>
      </w:r>
    </w:p>
    <w:p>
      <w:pPr>
        <w:pStyle w:val="Normal"/>
        <w:spacing w:before="0" w:after="0"/>
        <w:ind w:left="2160" w:hanging="0"/>
        <w:rPr/>
      </w:pPr>
      <w:r>
        <w:rPr/>
        <w:t>D. Spence</w:t>
      </w:r>
    </w:p>
    <w:p>
      <w:pPr>
        <w:pStyle w:val="Normal"/>
        <w:spacing w:before="0" w:after="0"/>
        <w:ind w:left="1440" w:firstLine="720"/>
        <w:rPr/>
      </w:pPr>
      <w:r>
        <w:rPr/>
        <w:t>R. Balderston</w:t>
      </w:r>
    </w:p>
    <w:p>
      <w:pPr>
        <w:pStyle w:val="Normal"/>
        <w:spacing w:before="0" w:after="0"/>
        <w:ind w:left="1440" w:firstLine="720"/>
        <w:rPr/>
      </w:pPr>
      <w:r>
        <w:rPr/>
        <w:t>C. Parker-Eland</w:t>
      </w:r>
    </w:p>
    <w:p>
      <w:pPr>
        <w:pStyle w:val="Normal"/>
        <w:spacing w:before="0" w:after="0"/>
        <w:rPr/>
      </w:pPr>
      <w:r>
        <w:rPr/>
        <w:t xml:space="preserve">Clerk: </w:t>
        <w:tab/>
        <w:tab/>
        <w:tab/>
        <w:t>D. Pearson-Briggs</w:t>
      </w:r>
    </w:p>
    <w:p>
      <w:pPr>
        <w:pStyle w:val="Normal"/>
        <w:spacing w:before="0" w:after="0"/>
        <w:rPr/>
      </w:pPr>
      <w:r>
        <w:rPr/>
        <w:t>Members of the public:</w:t>
        <w:tab/>
        <w:t xml:space="preserve"> 1+ Cllr M. Robson, Cllr P. Bardon and Cllr R. Baker</w:t>
      </w:r>
    </w:p>
    <w:p>
      <w:pPr>
        <w:pStyle w:val="Normal"/>
        <w:spacing w:before="0" w:after="0"/>
        <w:rPr>
          <w:i/>
          <w:i/>
          <w:iCs/>
        </w:rPr>
      </w:pPr>
      <w:r>
        <w:rPr>
          <w:i/>
          <w:iCs/>
        </w:rPr>
      </w:r>
    </w:p>
    <w:p>
      <w:pPr>
        <w:pStyle w:val="TextBody"/>
        <w:spacing w:before="0" w:after="0"/>
        <w:rPr>
          <w:b/>
          <w:i w:val="false"/>
          <w:caps w:val="false"/>
          <w:smallCaps w:val="false"/>
          <w:spacing w:val="0"/>
          <w:sz w:val="22"/>
        </w:rPr>
      </w:pPr>
      <w:r>
        <w:rPr>
          <w:b/>
          <w:i w:val="false"/>
          <w:caps w:val="false"/>
          <w:smallCaps w:val="false"/>
          <w:spacing w:val="0"/>
          <w:sz w:val="22"/>
        </w:rPr>
        <w:t>Meeting recordings</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t>Chairman Councillor Croft announced to all that the meeting will be audio recorded as a matter of record.</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r>
    </w:p>
    <w:p>
      <w:pPr>
        <w:pStyle w:val="TextBody"/>
        <w:widowControl/>
        <w:spacing w:before="0" w:after="0"/>
        <w:ind w:left="0" w:right="0" w:hanging="0"/>
        <w:rPr>
          <w:b/>
          <w:i w:val="false"/>
          <w:caps w:val="false"/>
          <w:smallCaps w:val="false"/>
          <w:spacing w:val="0"/>
          <w:sz w:val="22"/>
        </w:rPr>
      </w:pPr>
      <w:r>
        <w:rPr>
          <w:b/>
          <w:i w:val="false"/>
          <w:caps w:val="false"/>
          <w:smallCaps w:val="false"/>
          <w:spacing w:val="0"/>
          <w:sz w:val="22"/>
        </w:rPr>
        <w:t>Minutes from the last meeting.</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t>Minutes for the last meeting were signed as a true and accurate record by the Chairman and Clerk.</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r>
    </w:p>
    <w:p>
      <w:pPr>
        <w:pStyle w:val="TextBody"/>
        <w:widowControl/>
        <w:spacing w:before="0" w:after="0"/>
        <w:ind w:left="0" w:right="0" w:hanging="0"/>
        <w:rPr>
          <w:b/>
          <w:i w:val="false"/>
          <w:caps w:val="false"/>
          <w:smallCaps w:val="false"/>
          <w:spacing w:val="0"/>
          <w:sz w:val="22"/>
        </w:rPr>
      </w:pPr>
      <w:r>
        <w:rPr>
          <w:b/>
          <w:i w:val="false"/>
          <w:caps w:val="false"/>
          <w:smallCaps w:val="false"/>
          <w:spacing w:val="0"/>
          <w:sz w:val="22"/>
        </w:rPr>
        <w:t>Matters Arising:</w:t>
      </w:r>
    </w:p>
    <w:p>
      <w:pPr>
        <w:pStyle w:val="TextBody"/>
        <w:widowControl/>
        <w:spacing w:before="0" w:after="0"/>
        <w:ind w:left="0" w:right="0" w:hanging="0"/>
        <w:rPr>
          <w:b/>
          <w:i w:val="false"/>
          <w:caps w:val="false"/>
          <w:smallCaps w:val="false"/>
          <w:spacing w:val="0"/>
          <w:sz w:val="22"/>
        </w:rPr>
      </w:pPr>
      <w:r>
        <w:rPr>
          <w:b/>
          <w:i w:val="false"/>
          <w:caps w:val="false"/>
          <w:smallCaps w:val="false"/>
          <w:spacing w:val="0"/>
          <w:sz w:val="22"/>
        </w:rPr>
        <w:t>Playing Field</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t>We have the safety report from RosPa. Nothing urgent is required to be done but there are a lot of bits and pieces to tidy up. The two benches along the fence also need working on. Chairmen will have a word with Rex and see if he will carry out the work for us.</w:t>
      </w:r>
    </w:p>
    <w:p>
      <w:pPr>
        <w:pStyle w:val="TextBody"/>
        <w:widowControl/>
        <w:spacing w:before="0" w:after="0"/>
        <w:ind w:left="0" w:right="0" w:hanging="0"/>
        <w:rPr/>
      </w:pPr>
      <w:r>
        <w:rPr/>
      </w:r>
    </w:p>
    <w:p>
      <w:pPr>
        <w:pStyle w:val="TextBody"/>
        <w:widowControl/>
        <w:spacing w:before="0" w:after="0"/>
        <w:ind w:left="0" w:right="0" w:hanging="0"/>
        <w:rPr>
          <w:b/>
          <w:i w:val="false"/>
          <w:caps w:val="false"/>
          <w:smallCaps w:val="false"/>
          <w:spacing w:val="0"/>
        </w:rPr>
      </w:pPr>
      <w:r>
        <w:rPr>
          <w:b/>
          <w:i w:val="false"/>
          <w:caps w:val="false"/>
          <w:smallCaps w:val="false"/>
          <w:spacing w:val="0"/>
        </w:rPr>
        <w:t>Public Lighting</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t>Lights on Harriers Croft were fixed.</w:t>
      </w:r>
    </w:p>
    <w:p>
      <w:pPr>
        <w:pStyle w:val="TextBody"/>
        <w:widowControl/>
        <w:spacing w:before="0" w:after="0"/>
        <w:ind w:left="0" w:right="0" w:hanging="0"/>
        <w:rPr/>
      </w:pPr>
      <w:r>
        <w:rPr/>
      </w:r>
    </w:p>
    <w:p>
      <w:pPr>
        <w:pStyle w:val="TextBody"/>
        <w:widowControl/>
        <w:spacing w:before="0" w:after="0"/>
        <w:ind w:left="0" w:right="0" w:hanging="0"/>
        <w:rPr>
          <w:b/>
          <w:i w:val="false"/>
          <w:caps w:val="false"/>
          <w:smallCaps w:val="false"/>
          <w:spacing w:val="0"/>
        </w:rPr>
      </w:pPr>
      <w:r>
        <w:rPr>
          <w:b/>
          <w:i w:val="false"/>
          <w:caps w:val="false"/>
          <w:smallCaps w:val="false"/>
          <w:spacing w:val="0"/>
        </w:rPr>
        <w:t>Highway Matters</w:t>
      </w:r>
    </w:p>
    <w:p>
      <w:pPr>
        <w:pStyle w:val="TextBody"/>
        <w:widowControl/>
        <w:spacing w:before="0" w:after="0"/>
        <w:ind w:left="0" w:right="0" w:hanging="0"/>
        <w:rPr>
          <w:b w:val="false"/>
          <w:i w:val="false"/>
          <w:caps w:val="false"/>
          <w:smallCaps w:val="false"/>
          <w:color w:val="000000"/>
          <w:spacing w:val="0"/>
        </w:rPr>
      </w:pPr>
      <w:r>
        <w:rPr>
          <w:b w:val="false"/>
          <w:i w:val="false"/>
          <w:caps w:val="false"/>
          <w:smallCaps w:val="false"/>
          <w:color w:val="000000"/>
          <w:spacing w:val="0"/>
        </w:rPr>
        <w:t>Clerk had sent an email to highways regarding the state of the road under the railway bridge. The response was that the road was being washed each night and they were keeping an eye on it. Regarding the damaged verges around the village. The Clerk will contact highways and get them to tell us what they are doing/going to do about the damage caused.</w:t>
      </w:r>
    </w:p>
    <w:p>
      <w:pPr>
        <w:pStyle w:val="TextBody"/>
        <w:widowControl/>
        <w:spacing w:before="0" w:after="0"/>
        <w:ind w:left="0" w:right="0" w:hanging="0"/>
        <w:rPr>
          <w:b w:val="false"/>
          <w:i w:val="false"/>
          <w:caps w:val="false"/>
          <w:smallCaps w:val="false"/>
          <w:color w:val="000000"/>
          <w:spacing w:val="0"/>
        </w:rPr>
      </w:pPr>
      <w:r>
        <w:rPr>
          <w:b w:val="false"/>
          <w:i w:val="false"/>
          <w:caps w:val="false"/>
          <w:smallCaps w:val="false"/>
          <w:color w:val="000000"/>
          <w:spacing w:val="0"/>
        </w:rPr>
        <w:t>The pavement from the church towards Sessay. The grass and weeds have been cleared part of the way along it. The clerk will add this to the email he’s sending to ask who has done the work so far and are they going to continue.</w:t>
      </w:r>
    </w:p>
    <w:p>
      <w:pPr>
        <w:pStyle w:val="TextBody"/>
        <w:widowControl/>
        <w:spacing w:before="0" w:after="0"/>
        <w:ind w:left="0" w:right="0" w:hanging="0"/>
        <w:rPr>
          <w:b w:val="false"/>
          <w:i w:val="false"/>
          <w:caps w:val="false"/>
          <w:smallCaps w:val="false"/>
          <w:color w:val="000000"/>
          <w:spacing w:val="0"/>
        </w:rPr>
      </w:pPr>
      <w:r>
        <w:rPr>
          <w:b w:val="false"/>
          <w:i w:val="false"/>
          <w:caps w:val="false"/>
          <w:smallCaps w:val="false"/>
          <w:color w:val="000000"/>
          <w:spacing w:val="0"/>
        </w:rPr>
      </w:r>
    </w:p>
    <w:p>
      <w:pPr>
        <w:pStyle w:val="TextBody"/>
        <w:widowControl/>
        <w:spacing w:before="0" w:after="0"/>
        <w:ind w:left="0" w:right="0" w:hanging="0"/>
        <w:rPr>
          <w:b/>
          <w:i w:val="false"/>
          <w:caps w:val="false"/>
          <w:smallCaps w:val="false"/>
          <w:spacing w:val="0"/>
          <w:sz w:val="22"/>
        </w:rPr>
      </w:pPr>
      <w:r>
        <w:rPr>
          <w:b/>
          <w:i w:val="false"/>
          <w:caps w:val="false"/>
          <w:smallCaps w:val="false"/>
          <w:spacing w:val="0"/>
          <w:sz w:val="22"/>
        </w:rPr>
        <w:t>Village Beck</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t>It’s flowing well. A lot of work was carried out by villagers during the summer.</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r>
    </w:p>
    <w:p>
      <w:pPr>
        <w:pStyle w:val="TextBody"/>
        <w:widowControl/>
        <w:spacing w:before="0" w:after="0"/>
        <w:ind w:left="0" w:right="0" w:hanging="0"/>
        <w:rPr>
          <w:b/>
          <w:i w:val="false"/>
          <w:caps w:val="false"/>
          <w:smallCaps w:val="false"/>
          <w:spacing w:val="0"/>
          <w:sz w:val="22"/>
        </w:rPr>
      </w:pPr>
      <w:r>
        <w:rPr>
          <w:b/>
          <w:i w:val="false"/>
          <w:caps w:val="false"/>
          <w:smallCaps w:val="false"/>
          <w:spacing w:val="0"/>
          <w:sz w:val="22"/>
        </w:rPr>
        <w:t>Planning Applications</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t>Cllr Robson informed us that there has been a problem with the web site. We have been unable to log on to see the latest planning applications.</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t>Cllr Balderston commented on a previous application (20/01763/FUL). This has been passed even though we pointed out that the access road is now a bridle path. There is a notice on the lamp post saying the bridle path has been placed on the definitive map. We are not sure how this has been passed. Bridle ways come under NYCCs remit. Clerk will contact the chief planning officer to get clarification of the details of this planning application to feed back.</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t>Cllr Robson informed us of an application that we will see soon from I’Ansons regarding changes to their current application for the new feed mill. This application is not a change to the mill itself. Basically, this application will be to move the mill 10 meters closer to Topcliffe and 20 meters further into the industrial estate. The Mills foot print, size and height will remain the same.</w:t>
      </w:r>
    </w:p>
    <w:p>
      <w:pPr>
        <w:pStyle w:val="TextBody"/>
        <w:widowControl/>
        <w:spacing w:before="0" w:after="0"/>
        <w:ind w:left="0" w:right="0" w:hanging="0"/>
        <w:rPr/>
      </w:pPr>
      <w:r>
        <w:rPr>
          <w:b w:val="false"/>
          <w:i w:val="false"/>
          <w:caps w:val="false"/>
          <w:smallCaps w:val="false"/>
          <w:spacing w:val="0"/>
        </w:rPr>
        <w:t>Useful link </w:t>
      </w:r>
      <w:hyperlink r:id="rId2">
        <w:r>
          <w:rPr>
            <w:rStyle w:val="InternetLink"/>
            <w:b w:val="false"/>
            <w:i w:val="false"/>
            <w:caps w:val="false"/>
            <w:smallCaps w:val="false"/>
            <w:color w:val="0000FF"/>
            <w:spacing w:val="0"/>
            <w:u w:val="single"/>
          </w:rPr>
          <w:t>https://planning.hambleton.gov.uk</w:t>
        </w:r>
      </w:hyperlink>
    </w:p>
    <w:p>
      <w:pPr>
        <w:pStyle w:val="TextBody"/>
        <w:widowControl/>
        <w:spacing w:before="0" w:after="0"/>
        <w:ind w:left="0" w:right="0" w:hanging="0"/>
        <w:rPr>
          <w:b w:val="false"/>
          <w:i w:val="false"/>
          <w:caps w:val="false"/>
          <w:smallCaps w:val="false"/>
          <w:color w:val="0000FF"/>
          <w:spacing w:val="0"/>
          <w:u w:val="single"/>
        </w:rPr>
      </w:pPr>
      <w:r>
        <w:rPr/>
      </w:r>
    </w:p>
    <w:p>
      <w:pPr>
        <w:pStyle w:val="TextBody"/>
        <w:widowControl/>
        <w:spacing w:before="0" w:after="0"/>
        <w:ind w:left="0" w:right="0" w:hanging="0"/>
        <w:rPr>
          <w:b/>
          <w:i w:val="false"/>
          <w:caps w:val="false"/>
          <w:smallCaps w:val="false"/>
          <w:spacing w:val="0"/>
        </w:rPr>
      </w:pPr>
      <w:r>
        <w:rPr>
          <w:b/>
          <w:i w:val="false"/>
          <w:caps w:val="false"/>
          <w:smallCaps w:val="false"/>
          <w:spacing w:val="0"/>
        </w:rPr>
        <w:t>Treasurer’s report</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t>The accounts have successfully gone through the auditing process. We just have to pay the bill now. We also have an invoice in for the grass cutting and salt bin refilling. The clerk will raise these cheques and get them signed over the next few days to send off. The remaining precept has been paid in. The precept arrangements for next year will be added to the agenda for our next meeting.</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r>
    </w:p>
    <w:p>
      <w:pPr>
        <w:pStyle w:val="TextBody"/>
        <w:widowControl/>
        <w:spacing w:before="0" w:after="0"/>
        <w:ind w:left="0" w:right="0" w:hanging="0"/>
        <w:rPr>
          <w:b/>
          <w:i w:val="false"/>
          <w:caps w:val="false"/>
          <w:smallCaps w:val="false"/>
          <w:spacing w:val="0"/>
          <w:sz w:val="22"/>
        </w:rPr>
      </w:pPr>
      <w:r>
        <w:rPr>
          <w:b/>
          <w:i w:val="false"/>
          <w:caps w:val="false"/>
          <w:smallCaps w:val="false"/>
          <w:spacing w:val="0"/>
          <w:sz w:val="22"/>
        </w:rPr>
        <w:t>Clerk’s Report</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t>The ‘Register of assets of community value’ that DPC placed on the Jolly Farmer Inn has been removed as the five-year period is over. This register of community value is designed to stop places like public houses when they have closed down, from being bought by developers for housing.</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t>Regarding the fence damage near the post office. Guy Reeds Farms have contacted the clerk to see if we can recommend someone to fix this at their expense. The chairman will ask Rex if he can help.</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r>
    </w:p>
    <w:p>
      <w:pPr>
        <w:pStyle w:val="TextBody"/>
        <w:widowControl/>
        <w:spacing w:before="0" w:after="0"/>
        <w:ind w:left="0" w:right="0" w:hanging="0"/>
        <w:rPr>
          <w:b/>
          <w:i w:val="false"/>
          <w:caps w:val="false"/>
          <w:smallCaps w:val="false"/>
          <w:spacing w:val="0"/>
          <w:sz w:val="22"/>
        </w:rPr>
      </w:pPr>
      <w:r>
        <w:rPr>
          <w:b/>
          <w:i w:val="false"/>
          <w:caps w:val="false"/>
          <w:smallCaps w:val="false"/>
          <w:spacing w:val="0"/>
          <w:sz w:val="22"/>
        </w:rPr>
        <w:t>Chairman’s Report</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t>The Chairman has been contacted by someone who would like to put in a price for grass cutting. John Boddy supplied the detail of the areas to be cut. A price has been put in. The clerk will contact the current grass cutters.</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r>
    </w:p>
    <w:p>
      <w:pPr>
        <w:pStyle w:val="TextBody"/>
        <w:widowControl/>
        <w:spacing w:before="0" w:after="0"/>
        <w:ind w:left="0" w:right="0" w:hanging="0"/>
        <w:rPr>
          <w:b/>
          <w:i w:val="false"/>
          <w:caps w:val="false"/>
          <w:smallCaps w:val="false"/>
          <w:spacing w:val="0"/>
          <w:sz w:val="22"/>
        </w:rPr>
      </w:pPr>
      <w:r>
        <w:rPr>
          <w:b/>
          <w:i w:val="false"/>
          <w:caps w:val="false"/>
          <w:smallCaps w:val="false"/>
          <w:spacing w:val="0"/>
          <w:sz w:val="22"/>
        </w:rPr>
        <w:t>Other Business</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t>Cllr Burns commented that the when Dalton FC play at home they park in the Hatchery car park. This is private land. The hatchery doesn’t mind as such, but they would have liked to have been asked. Also, a lot of rubbish is left behind afterwards. Cllr Spence will contact Chris. Cllr Balderston enquired if there was a chance of getting a rubbish bin for the football pitch that has a recycle section for the water bottles etc. The clerk will apply for a bin to be placed there.</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t>Kate Chester (not present, contacted us through Cllr Burn) has raise a request regarding the railway bridge by the hatchery. Kate is keen to have a Pegasus Crossing installed over the bridge. To make it safer for horse riders, cyclist and pedestrians. Kate has already contacted Iain Summerson at highways. In principle DPC supports this idea. Costs will need to be obtained as this would be a big project. Nick Fletcher (present) asked if the fence can be fixed at the same time? adding that Rail Track are to carry out upgrading all the fence/railings near bridges on their land, following recommendations in the Great Heck disaster report. The clerk will contact Iain Summerson and ask for his advice as to whether this is possible as the land does drop away dramatically where the damaged fencing is.</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t>Mr Fletcher also reported that when we were clearing out the beck there were a lot of broken hydrate markers. And if you look around the village a number of them are damaged. Also, near the village hall on the grass down the hill there are some metal spikes sticking out of the grass. If these are not structural or hydrant signs etc. can they be removed?</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t>Cllr Balderston asked if there was anything more to say about the damage to the verges in the village. Adding his concerns about the possibility of I’Anson lorries coming through the village when it floods again. Cllr Robson assured us this would not be allowed. They have an emergency access route in case of flooding that takes the lorries into the industrial estate and around over the new bridge. They should not turn right and come through the village. That would be illegal and they would be prosecuted by highways.</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t>A traffic management scheme was put in place by NYCC to accommodate the bridge repairs. They assessed the route and they will need to put the damage right. Now the bridge work has been completed by NYCC Highway Roads and Bridges Department, this will hopefully solve this problem. Cllr Parker-Ellen added that the new road surface is like a ploughed filed. NYCC would not have signed the work off if it was not up to scratch. However we will put in an email as members of the parish are not happy with the road surface.</w:t>
      </w:r>
    </w:p>
    <w:p>
      <w:pPr>
        <w:pStyle w:val="TextBody"/>
        <w:widowControl/>
        <w:spacing w:before="0" w:after="0"/>
        <w:ind w:left="0" w:right="0" w:hanging="0"/>
        <w:rPr/>
      </w:pPr>
      <w:r>
        <w:rPr/>
      </w:r>
    </w:p>
    <w:p>
      <w:pPr>
        <w:pStyle w:val="TextBody"/>
        <w:widowControl/>
        <w:spacing w:before="0" w:after="0"/>
        <w:ind w:left="0" w:right="0" w:hanging="0"/>
        <w:rPr/>
      </w:pPr>
      <w:r>
        <w:rPr>
          <w:b w:val="false"/>
          <w:i w:val="false"/>
          <w:caps w:val="false"/>
          <w:smallCaps w:val="false"/>
          <w:spacing w:val="0"/>
        </w:rPr>
        <w:t>Useful link </w:t>
      </w:r>
      <w:hyperlink r:id="rId3" w:tgtFrame="_blank">
        <w:r>
          <w:rPr>
            <w:rStyle w:val="InternetLink"/>
            <w:b w:val="false"/>
            <w:i w:val="false"/>
            <w:caps w:val="false"/>
            <w:smallCaps w:val="false"/>
            <w:color w:val="0000FF"/>
            <w:spacing w:val="0"/>
            <w:u w:val="single"/>
          </w:rPr>
          <w:t>https://hambletondc-self.achieveservice.com</w:t>
        </w:r>
      </w:hyperlink>
    </w:p>
    <w:p>
      <w:pPr>
        <w:pStyle w:val="TextBody"/>
        <w:widowControl/>
        <w:spacing w:before="0" w:after="0"/>
        <w:ind w:left="0" w:right="0" w:hanging="0"/>
        <w:rPr/>
      </w:pPr>
      <w:r>
        <w:rPr/>
      </w:r>
    </w:p>
    <w:p>
      <w:pPr>
        <w:pStyle w:val="TextBody"/>
        <w:widowControl/>
        <w:spacing w:before="0" w:after="0"/>
        <w:ind w:left="0" w:right="0" w:hanging="0"/>
        <w:rPr/>
      </w:pPr>
      <w:r>
        <w:rPr/>
      </w:r>
    </w:p>
    <w:p>
      <w:pPr>
        <w:pStyle w:val="TextBody"/>
        <w:widowControl/>
        <w:spacing w:before="0" w:after="0"/>
        <w:ind w:left="0" w:right="0" w:hanging="0"/>
        <w:rPr>
          <w:b/>
          <w:i w:val="false"/>
          <w:caps w:val="false"/>
          <w:smallCaps w:val="false"/>
          <w:spacing w:val="0"/>
        </w:rPr>
      </w:pPr>
      <w:r>
        <w:rPr>
          <w:b/>
          <w:i w:val="false"/>
          <w:caps w:val="false"/>
          <w:smallCaps w:val="false"/>
          <w:spacing w:val="0"/>
        </w:rPr>
        <w:t>Date of the Next Meeting</w:t>
      </w:r>
    </w:p>
    <w:p>
      <w:pPr>
        <w:pStyle w:val="TextBody"/>
        <w:widowControl/>
        <w:spacing w:before="0" w:after="0"/>
        <w:ind w:left="0" w:right="0" w:hanging="0"/>
        <w:rPr>
          <w:b w:val="false"/>
          <w:i w:val="false"/>
          <w:caps w:val="false"/>
          <w:smallCaps w:val="false"/>
          <w:spacing w:val="0"/>
        </w:rPr>
      </w:pPr>
      <w:r>
        <w:rPr>
          <w:b w:val="false"/>
          <w:i w:val="false"/>
          <w:caps w:val="false"/>
          <w:smallCaps w:val="false"/>
          <w:spacing w:val="0"/>
        </w:rPr>
        <w:t>16</w:t>
      </w:r>
      <w:r>
        <w:rPr>
          <w:b w:val="false"/>
          <w:i w:val="false"/>
          <w:caps w:val="false"/>
          <w:smallCaps w:val="false"/>
          <w:spacing w:val="0"/>
          <w:position w:val="7"/>
          <w:sz w:val="18"/>
        </w:rPr>
        <w:t>th</w:t>
      </w:r>
      <w:r>
        <w:rPr>
          <w:b w:val="false"/>
          <w:i w:val="false"/>
          <w:caps w:val="false"/>
          <w:smallCaps w:val="false"/>
          <w:spacing w:val="0"/>
        </w:rPr>
        <w:t> December 2020</w:t>
      </w:r>
    </w:p>
    <w:p>
      <w:pPr>
        <w:pStyle w:val="Normal"/>
        <w:spacing w:before="0" w:after="0"/>
        <w:rPr>
          <w:b/>
          <w:b/>
        </w:rPr>
      </w:pPr>
      <w:r>
        <w:rPr/>
      </w:r>
    </w:p>
    <w:p>
      <w:pPr>
        <w:pStyle w:val="Normal"/>
        <w:spacing w:before="0" w:after="0"/>
        <w:rPr/>
      </w:pPr>
      <w:r>
        <w:rPr/>
        <w:t xml:space="preserve"> </w:t>
      </w:r>
    </w:p>
    <w:p>
      <w:pPr>
        <w:pStyle w:val="Normal"/>
        <w:spacing w:before="0" w:after="0"/>
        <w:rPr/>
      </w:pPr>
      <w:r>
        <w:rPr>
          <w:b/>
        </w:rPr>
        <w:t>Closed Meeting at 20:40</w:t>
      </w:r>
    </w:p>
    <w:p>
      <w:pPr>
        <w:pStyle w:val="Normal"/>
        <w:spacing w:before="0" w:after="0"/>
        <w:rPr>
          <w:b/>
          <w:b/>
        </w:rPr>
      </w:pPr>
      <w:r>
        <w:rPr>
          <w:b/>
        </w:rPr>
      </w:r>
    </w:p>
    <w:p>
      <w:pPr>
        <w:pStyle w:val="Normal"/>
        <w:spacing w:before="0" w:after="0"/>
        <w:rPr>
          <w:b/>
          <w:b/>
        </w:rPr>
      </w:pPr>
      <w:r>
        <w:rPr>
          <w:b/>
        </w:rPr>
        <w:t>Signed……………………………………….………. Chairman Cllr K. Croft</w:t>
      </w:r>
    </w:p>
    <w:p>
      <w:pPr>
        <w:pStyle w:val="Normal"/>
        <w:spacing w:before="0" w:after="0"/>
        <w:rPr>
          <w:b/>
          <w:b/>
        </w:rPr>
      </w:pPr>
      <w:r>
        <w:rPr>
          <w:b/>
        </w:rPr>
      </w:r>
    </w:p>
    <w:p>
      <w:pPr>
        <w:pStyle w:val="Normal"/>
        <w:spacing w:before="0" w:after="0"/>
        <w:rPr/>
      </w:pPr>
      <w:r>
        <w:rPr>
          <w:b/>
        </w:rPr>
        <w:t>Signed……………………………………….………. Clerk Mr David Pearson-Briggs</w:t>
      </w:r>
    </w:p>
    <w:p>
      <w:pPr>
        <w:pStyle w:val="Normal"/>
        <w:spacing w:before="0" w:after="0"/>
        <w:rPr/>
      </w:pPr>
      <w:r>
        <w:rPr/>
      </w:r>
    </w:p>
    <w:p>
      <w:pPr>
        <w:pStyle w:val="Normal"/>
        <w:spacing w:before="0" w:after="0"/>
        <w:rPr/>
      </w:pPr>
      <w:r>
        <w:rPr/>
      </w:r>
    </w:p>
    <w:p>
      <w:pPr>
        <w:pStyle w:val="Normal"/>
        <w:spacing w:before="0" w:after="0"/>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en-GB" w:eastAsia="en-GB" w:bidi="ar-SA"/>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spacing w:lineRule="auto" w:line="288" w:before="0" w:after="14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anning.hambleton.gov.uk/" TargetMode="External"/><Relationship Id="rId3" Type="http://schemas.openxmlformats.org/officeDocument/2006/relationships/hyperlink" Target="https://hambletondc-self.achieveservice.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Application>LibreOffice/5.3.2.2$Windows_x86 LibreOffice_project/6cd4f1ef626f15116896b1d8e1398b56da0d0ee1</Application>
  <Pages>3</Pages>
  <Words>1172</Words>
  <Characters>5535</Characters>
  <CharactersWithSpaces>6665</CharactersWithSpaces>
  <Paragraphs>50</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2020-02-02T11:50:00Z</dcterms:created>
  <dc:creator>David Pearson-Briggs</dc:creator>
  <dc:description/>
  <dc:language>en-GB</dc:language>
  <cp:lastModifiedBy/>
  <cp:lastPrinted>2020-03-05T12:41:00Z</cp:lastPrinted>
  <dcterms:modified xsi:type="dcterms:W3CDTF">2020-12-02T20:17:19Z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