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29</w:t>
      </w:r>
      <w:r>
        <w:rPr>
          <w:b/>
          <w:u w:val="single"/>
          <w:vertAlign w:val="superscript"/>
        </w:rPr>
        <w:t>th</w:t>
      </w:r>
      <w:r>
        <w:rPr>
          <w:b/>
          <w:u w:val="single"/>
        </w:rPr>
        <w:t xml:space="preserve"> June 2022.</w:t>
      </w:r>
    </w:p>
    <w:p>
      <w:pPr>
        <w:pStyle w:val="Normal"/>
        <w:spacing w:before="0" w:after="0"/>
        <w:jc w:val="center"/>
        <w:rPr>
          <w:b/>
          <w:b/>
          <w:u w:val="single"/>
        </w:rPr>
      </w:pPr>
      <w:r>
        <w:rPr>
          <w:b/>
          <w:u w:val="single"/>
        </w:rPr>
      </w:r>
    </w:p>
    <w:p>
      <w:pPr>
        <w:pStyle w:val="Normal"/>
        <w:spacing w:before="0" w:after="0"/>
        <w:rPr/>
      </w:pPr>
      <w:r>
        <w:rPr>
          <w:b/>
        </w:rPr>
        <w:t xml:space="preserve">Apologies for absence </w:t>
      </w:r>
    </w:p>
    <w:p>
      <w:pPr>
        <w:pStyle w:val="Normal"/>
        <w:spacing w:before="0" w:after="0"/>
        <w:ind w:left="1440" w:firstLine="720"/>
        <w:rPr/>
      </w:pPr>
      <w:r>
        <w:rPr>
          <w:bCs/>
        </w:rPr>
        <w:t xml:space="preserve">R. </w:t>
      </w:r>
      <w:bookmarkStart w:id="0" w:name="__DdeLink__334_253425904"/>
      <w:bookmarkEnd w:id="0"/>
      <w:r>
        <w:rPr>
          <w:bCs/>
        </w:rPr>
        <w:t>Balderston</w:t>
      </w:r>
    </w:p>
    <w:p>
      <w:pPr>
        <w:pStyle w:val="Normal"/>
        <w:spacing w:before="0" w:after="0"/>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left="1440" w:firstLine="720"/>
        <w:rPr/>
      </w:pPr>
      <w:r>
        <w:rPr>
          <w:bCs/>
        </w:rPr>
        <w:t>D. Spence</w:t>
      </w:r>
    </w:p>
    <w:p>
      <w:pPr>
        <w:pStyle w:val="Normal"/>
        <w:spacing w:before="0" w:after="0"/>
        <w:rPr/>
      </w:pPr>
      <w:r>
        <w:rPr>
          <w:bCs/>
        </w:rPr>
        <w:tab/>
        <w:tab/>
        <w:tab/>
        <w:t xml:space="preserve">C. </w:t>
      </w:r>
      <w:bookmarkStart w:id="1" w:name="__DdeLink__100_2029246587"/>
      <w:bookmarkEnd w:id="1"/>
      <w:r>
        <w:rPr>
          <w:bCs/>
        </w:rPr>
        <w:t>Parker-Eland</w:t>
      </w:r>
    </w:p>
    <w:p>
      <w:pPr>
        <w:pStyle w:val="Normal"/>
        <w:spacing w:before="0" w:after="0"/>
        <w:rPr/>
      </w:pPr>
      <w:r>
        <w:rPr/>
        <w:t xml:space="preserve">Clerk: </w:t>
        <w:tab/>
        <w:tab/>
        <w:tab/>
        <w:t>D. Pearson-Briggs</w:t>
      </w:r>
    </w:p>
    <w:p>
      <w:pPr>
        <w:pStyle w:val="Normal"/>
        <w:spacing w:before="0" w:after="0"/>
        <w:rPr/>
      </w:pPr>
      <w:r>
        <w:rPr/>
        <w:t>Members of the public:</w:t>
        <w:tab/>
        <w:t xml:space="preserve"> 2 + Cllr M. Robson,</w:t>
      </w:r>
      <w:r>
        <w:rPr>
          <w:bCs/>
        </w:rPr>
        <w:t xml:space="preserve"> Cllr P Bardon, Cllr D Whitfield</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The minutes from 30</w:t>
      </w:r>
      <w:r>
        <w:rPr>
          <w:vertAlign w:val="superscript"/>
        </w:rPr>
        <w:t>th</w:t>
      </w:r>
      <w:r>
        <w:rPr/>
        <w:t xml:space="preserve"> March were signed as true and correct record. </w:t>
      </w:r>
    </w:p>
    <w:p>
      <w:pPr>
        <w:pStyle w:val="TextBody"/>
        <w:spacing w:lineRule="auto" w:line="240" w:before="0" w:after="0"/>
        <w:rPr/>
      </w:pPr>
      <w:r>
        <w:rPr/>
        <w:t xml:space="preserve">Minutes can be found at </w:t>
      </w:r>
      <w:hyperlink r:id="rId2">
        <w:r>
          <w:rPr>
            <w:rStyle w:val="InternetLink"/>
            <w:bCs/>
          </w:rPr>
          <w:t>https://hub.datanorthyorkshire.org/dataset/dalton-parish-council</w:t>
        </w:r>
      </w:hyperlink>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t>Cross rider has been replaced. The zip wire take off platform is holding water. Nick fletcher (present) will drill drain holes tonight. The latch on the gate is also going to be fixed. The Chairman noticed some more rusting on the bicycle, this just needs a coat of paint. The wooden equipment at the far end of the field has been treated and painted.</w:t>
      </w:r>
    </w:p>
    <w:p>
      <w:pPr>
        <w:pStyle w:val="TextBody"/>
        <w:spacing w:lineRule="auto" w:line="240" w:before="0" w:after="0"/>
        <w:rPr>
          <w:b/>
          <w:b/>
        </w:rPr>
      </w:pPr>
      <w:r>
        <w:rPr>
          <w:b/>
        </w:rPr>
      </w:r>
    </w:p>
    <w:p>
      <w:pPr>
        <w:pStyle w:val="TextBody"/>
        <w:spacing w:lineRule="auto" w:line="240" w:before="0" w:after="0"/>
        <w:rPr/>
      </w:pPr>
      <w:r>
        <w:rPr>
          <w:b/>
        </w:rPr>
        <w:t>Public Lighting</w:t>
      </w:r>
    </w:p>
    <w:p>
      <w:pPr>
        <w:pStyle w:val="TextBody"/>
        <w:spacing w:lineRule="auto" w:line="240" w:before="0" w:after="0"/>
        <w:rPr/>
      </w:pPr>
      <w:r>
        <w:rPr>
          <w:b w:val="false"/>
          <w:bCs w:val="false"/>
        </w:rPr>
        <w:t>nothing to report.</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color w:val="000000"/>
        </w:rPr>
        <w:t xml:space="preserve">The Chairman met with Iain Summerson to look at the gullies buy the church. The gullies are blocked 1.5 meters under the road. This is now on a works list to dig up and fix. Gullies by Pond House might have been given a good jetting out. We’ll have to wait until the next down pour to check this. </w:t>
      </w:r>
    </w:p>
    <w:p>
      <w:pPr>
        <w:pStyle w:val="TextBody"/>
        <w:spacing w:lineRule="auto" w:line="240" w:before="0" w:after="0"/>
        <w:rPr/>
      </w:pPr>
      <w:r>
        <w:rPr>
          <w:color w:val="000000"/>
        </w:rPr>
        <w:t>T</w:t>
      </w:r>
      <w:r>
        <w:rPr>
          <w:color w:val="000000"/>
        </w:rPr>
        <w:t xml:space="preserve">he Road from Topcliffe to, and through Dalton is in the highways top ten of worst roads and plans are in place to resolve this. The Chairman will liaise with Iain Summerson going forward. </w:t>
      </w:r>
    </w:p>
    <w:p>
      <w:pPr>
        <w:pStyle w:val="TextBody"/>
        <w:spacing w:lineRule="auto" w:line="240" w:before="0" w:after="0"/>
        <w:rPr>
          <w:b/>
          <w:b/>
        </w:rPr>
      </w:pPr>
      <w:r>
        <w:rPr>
          <w:b/>
        </w:rPr>
      </w:r>
    </w:p>
    <w:p>
      <w:pPr>
        <w:pStyle w:val="TextBody"/>
        <w:spacing w:lineRule="auto" w:line="240" w:before="0" w:after="0"/>
        <w:rPr/>
      </w:pPr>
      <w:r>
        <w:rPr>
          <w:b/>
        </w:rPr>
        <w:t>Village Beck</w:t>
      </w:r>
    </w:p>
    <w:p>
      <w:pPr>
        <w:pStyle w:val="TextBody"/>
        <w:spacing w:lineRule="auto" w:line="240" w:before="0" w:after="0"/>
        <w:rPr/>
      </w:pPr>
      <w:r>
        <w:rPr/>
        <w:t xml:space="preserve">We still have a fallen tree in the beck by the Moor and Pheasant. The drainage board have been contacted and Cllr Spence has spoken to Matthew Cookson at the drainage board about this. </w:t>
      </w:r>
    </w:p>
    <w:p>
      <w:pPr>
        <w:pStyle w:val="TextBody"/>
        <w:spacing w:lineRule="auto" w:line="240" w:before="0" w:after="0"/>
        <w:rPr/>
      </w:pPr>
      <w:r>
        <w:rPr/>
        <w:t xml:space="preserve">Broadaches have been contacted again about the roses at Chapel Garth. We will keep nagging them. If we find they still don’t cut them back we can offer to do it for them and send them the bill. Cllr </w:t>
      </w:r>
      <w:r>
        <w:rPr>
          <w:bCs/>
        </w:rPr>
        <w:t xml:space="preserve">Parker-Eland asked when the beck is due to be sprayed. </w:t>
      </w:r>
      <w:r>
        <w:rPr>
          <w:bCs/>
        </w:rPr>
        <w:t>The clerk will contact the drainage board.</w:t>
      </w:r>
    </w:p>
    <w:p>
      <w:pPr>
        <w:pStyle w:val="TextBody"/>
        <w:spacing w:lineRule="auto" w:line="240" w:before="0" w:after="0"/>
        <w:rPr/>
      </w:pPr>
      <w:r>
        <w:rPr>
          <w:bCs/>
        </w:rPr>
        <w:t xml:space="preserve">The beck at the front of The Laurels and the bungalow next door has had bricks and tiles place across  it to form a dam. These have been removed as this interrupts the flow of the beck and will increase the chance of the weeds to set root. DPC would be interested to here if anyone knows why this has been done. </w:t>
      </w:r>
    </w:p>
    <w:p>
      <w:pPr>
        <w:pStyle w:val="TextBody"/>
        <w:spacing w:lineRule="auto" w:line="240" w:before="0" w:after="0"/>
        <w:rPr>
          <w:bCs/>
        </w:rPr>
      </w:pPr>
      <w:r>
        <w:rPr/>
      </w:r>
    </w:p>
    <w:p>
      <w:pPr>
        <w:pStyle w:val="TextBody"/>
        <w:spacing w:lineRule="auto" w:line="240" w:before="0" w:after="0"/>
        <w:rPr>
          <w:b/>
          <w:b/>
          <w:bCs/>
        </w:rPr>
      </w:pPr>
      <w:r>
        <w:rPr>
          <w:b/>
          <w:bCs/>
        </w:rPr>
      </w:r>
    </w:p>
    <w:p>
      <w:pPr>
        <w:pStyle w:val="TextBody"/>
        <w:spacing w:lineRule="auto" w:line="240" w:before="0" w:after="0"/>
        <w:rPr>
          <w:b/>
          <w:b/>
          <w:bCs/>
        </w:rPr>
      </w:pPr>
      <w:r>
        <w:rPr>
          <w:b/>
          <w:bCs/>
        </w:rPr>
      </w:r>
    </w:p>
    <w:p>
      <w:pPr>
        <w:pStyle w:val="TextBody"/>
        <w:spacing w:lineRule="auto" w:line="240" w:before="0" w:after="0"/>
        <w:rPr>
          <w:b/>
          <w:b/>
          <w:bCs/>
        </w:rPr>
      </w:pPr>
      <w:r>
        <w:rPr>
          <w:b/>
          <w:bCs/>
        </w:rPr>
        <w:t>Delegated Authority</w:t>
      </w:r>
    </w:p>
    <w:p>
      <w:pPr>
        <w:pStyle w:val="TextBody"/>
        <w:spacing w:lineRule="auto" w:line="240" w:before="0" w:after="0"/>
        <w:rPr/>
      </w:pPr>
      <w:r>
        <w:rPr>
          <w:bCs/>
        </w:rPr>
        <w:t xml:space="preserve">This is currently set at £500. </w:t>
      </w:r>
      <w:r>
        <w:rPr>
          <w:bCs/>
        </w:rPr>
        <w:t>T</w:t>
      </w:r>
      <w:r>
        <w:rPr>
          <w:bCs/>
        </w:rPr>
        <w:t xml:space="preserve">his is in place for emergency </w:t>
      </w:r>
      <w:r>
        <w:rPr>
          <w:bCs/>
        </w:rPr>
        <w:t>repairs</w:t>
      </w:r>
      <w:r>
        <w:rPr>
          <w:bCs/>
        </w:rPr>
        <w:t xml:space="preserve"> that may need to be carried out within the village </w:t>
      </w:r>
      <w:r>
        <w:rPr>
          <w:bCs/>
        </w:rPr>
        <w:t>without having to wait for the next meeting. This has been at £500 fr a long time and is now on the agenda to see if we need to increase this to £1000. After discussion. This has rarely been used. So this will remain at £500 going forward, as we are in easy contact with each other and as long as we have an auditable trail of communication we’ll be fine.</w:t>
      </w:r>
    </w:p>
    <w:p>
      <w:pPr>
        <w:pStyle w:val="TextBody"/>
        <w:spacing w:lineRule="auto" w:line="240" w:before="0" w:after="0"/>
        <w:rPr>
          <w:bCs/>
        </w:rPr>
      </w:pPr>
      <w:r>
        <w:rPr/>
      </w:r>
    </w:p>
    <w:p>
      <w:pPr>
        <w:pStyle w:val="TextBody"/>
        <w:spacing w:lineRule="auto" w:line="240" w:before="0" w:after="0"/>
        <w:rPr/>
      </w:pPr>
      <w:r>
        <w:rPr>
          <w:b/>
        </w:rPr>
        <w:t>Planning Applications</w:t>
      </w:r>
    </w:p>
    <w:p>
      <w:pPr>
        <w:pStyle w:val="TextBody"/>
        <w:spacing w:lineRule="auto" w:line="240" w:before="0" w:after="0"/>
        <w:rPr/>
      </w:pPr>
      <w:r>
        <w:rPr/>
        <w:t>22//01257/FUL Bridge house - application for a porch on the front elevation. No objections.</w:t>
      </w:r>
    </w:p>
    <w:p>
      <w:pPr>
        <w:pStyle w:val="TextBody"/>
        <w:spacing w:lineRule="auto" w:line="240" w:before="0" w:after="0"/>
        <w:rPr/>
      </w:pPr>
      <w:r>
        <w:rPr/>
        <w:t>22/00102/NEWDEL Certificate of Registration for Existing Property – Pitch 15 Dalton Bridge house. No objections</w:t>
      </w:r>
    </w:p>
    <w:p>
      <w:pPr>
        <w:pStyle w:val="TextBody"/>
        <w:spacing w:lineRule="auto" w:line="240" w:before="0" w:after="0"/>
        <w:rPr/>
      </w:pPr>
      <w:r>
        <w:rPr/>
        <w:t xml:space="preserve">22/01004/FUL Cod Beck Blender – </w:t>
      </w:r>
      <w:r>
        <w:rPr/>
        <w:t>New S</w:t>
      </w:r>
      <w:r>
        <w:rPr/>
        <w:t xml:space="preserve">ilo </w:t>
      </w:r>
      <w:r>
        <w:rPr/>
        <w:t>S</w:t>
      </w:r>
      <w:r>
        <w:rPr/>
        <w:t xml:space="preserve">tructure. </w:t>
      </w:r>
      <w:r>
        <w:rPr/>
        <w:t>No objections</w:t>
      </w:r>
    </w:p>
    <w:p>
      <w:pPr>
        <w:pStyle w:val="TextBody"/>
        <w:spacing w:lineRule="auto" w:line="240" w:before="0" w:after="0"/>
        <w:rPr/>
      </w:pPr>
      <w:r>
        <w:rPr/>
        <w:t xml:space="preserve">20/00331/HYB Dalton 49 Thirsk - Update – The main entrance will be close to the bungalow on the lane into the airfield and away from Dalton Lane. We will keep an eye on this for changes. </w:t>
      </w:r>
    </w:p>
    <w:p>
      <w:pPr>
        <w:pStyle w:val="TextBody"/>
        <w:spacing w:lineRule="auto" w:line="240"/>
        <w:rPr/>
      </w:pPr>
      <w:r>
        <w:rPr/>
        <w:t xml:space="preserve">Useful link </w:t>
      </w:r>
      <w:hyperlink r:id="rId3">
        <w:r>
          <w:rPr>
            <w:rStyle w:val="InternetLink"/>
          </w:rPr>
          <w:t>https://planning.hambleton.gov.uk</w:t>
        </w:r>
      </w:hyperlink>
    </w:p>
    <w:p>
      <w:pPr>
        <w:pStyle w:val="TextBody"/>
        <w:spacing w:lineRule="auto" w:line="240" w:before="0" w:after="0"/>
        <w:rPr/>
      </w:pPr>
      <w:r>
        <w:rPr>
          <w:b/>
        </w:rPr>
        <w:t>Treasurer’s report</w:t>
      </w:r>
    </w:p>
    <w:p>
      <w:pPr>
        <w:pStyle w:val="TextBody"/>
        <w:spacing w:lineRule="auto" w:line="240" w:before="0" w:after="0"/>
        <w:rPr/>
      </w:pPr>
      <w:r>
        <w:rPr/>
        <w:t xml:space="preserve">The account have been audited internally and will be sent off to </w:t>
      </w:r>
      <w:r>
        <w:rPr>
          <w:rFonts w:ascii="Calibri" w:hAnsi="Calibri"/>
          <w:b w:val="false"/>
          <w:i w:val="false"/>
          <w:caps w:val="false"/>
          <w:smallCaps w:val="false"/>
          <w:color w:val="201F1E"/>
          <w:spacing w:val="0"/>
          <w:sz w:val="22"/>
          <w:szCs w:val="22"/>
        </w:rPr>
        <w:t>PKF Littlejohn LLP.</w:t>
      </w:r>
    </w:p>
    <w:p>
      <w:pPr>
        <w:pStyle w:val="TextBody"/>
        <w:spacing w:lineRule="auto" w:line="240" w:before="0" w:after="0"/>
        <w:rPr/>
      </w:pPr>
      <w:r>
        <w:rPr>
          <w:rFonts w:ascii="Calibri" w:hAnsi="Calibri"/>
          <w:b w:val="false"/>
          <w:i w:val="false"/>
          <w:caps w:val="false"/>
          <w:smallCaps w:val="false"/>
          <w:color w:val="201F1E"/>
          <w:spacing w:val="0"/>
          <w:sz w:val="22"/>
          <w:szCs w:val="22"/>
        </w:rPr>
        <w:t xml:space="preserve">I would like to minute a big thank you to Teresa Hodgson for her continued help in auditing our accounts. </w:t>
      </w:r>
    </w:p>
    <w:p>
      <w:pPr>
        <w:pStyle w:val="TextBody"/>
        <w:spacing w:lineRule="auto" w:line="240" w:before="0" w:after="0"/>
        <w:rPr/>
      </w:pPr>
      <w:r>
        <w:rPr>
          <w:rFonts w:ascii="Calibri" w:hAnsi="Calibri"/>
          <w:b w:val="false"/>
          <w:i w:val="false"/>
          <w:caps w:val="false"/>
          <w:smallCaps w:val="false"/>
          <w:color w:val="201F1E"/>
          <w:spacing w:val="0"/>
          <w:sz w:val="22"/>
          <w:szCs w:val="22"/>
        </w:rPr>
        <w:t>We have received half of the Precept £4500 and some CIL money £8580 since the 5</w:t>
      </w:r>
      <w:r>
        <w:rPr>
          <w:rFonts w:ascii="Calibri" w:hAnsi="Calibri"/>
          <w:b w:val="false"/>
          <w:i w:val="false"/>
          <w:caps w:val="false"/>
          <w:smallCaps w:val="false"/>
          <w:color w:val="201F1E"/>
          <w:spacing w:val="0"/>
          <w:sz w:val="22"/>
          <w:szCs w:val="22"/>
          <w:vertAlign w:val="superscript"/>
        </w:rPr>
        <w:t>th</w:t>
      </w:r>
      <w:r>
        <w:rPr>
          <w:rFonts w:ascii="Calibri" w:hAnsi="Calibri"/>
          <w:b w:val="false"/>
          <w:i w:val="false"/>
          <w:caps w:val="false"/>
          <w:smallCaps w:val="false"/>
          <w:color w:val="201F1E"/>
          <w:spacing w:val="0"/>
          <w:sz w:val="22"/>
          <w:szCs w:val="22"/>
        </w:rPr>
        <w:t xml:space="preserve"> April. The CIL money received is a percentage of the monies received by Hambleton District Council for newly built properties. We have renewed the insurance with Zuric and this has been set for 5 years at £801.70 per year. </w:t>
      </w:r>
      <w:r>
        <w:rPr>
          <w:rFonts w:ascii="Calibri" w:hAnsi="Calibri"/>
          <w:b w:val="false"/>
          <w:i w:val="false"/>
          <w:caps w:val="false"/>
          <w:smallCaps w:val="false"/>
          <w:color w:val="201F1E"/>
          <w:spacing w:val="0"/>
          <w:sz w:val="22"/>
          <w:szCs w:val="22"/>
        </w:rPr>
        <w:t>We have had a bill for the maintenance work carried out by the Chairman and his wife, Pam, on the playing field. £364.00 for equipment and time.</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Cs/>
        </w:rPr>
        <w:t>We are getting update emails regarding the ‘20s plenty’ campaign.</w:t>
      </w:r>
    </w:p>
    <w:p>
      <w:pPr>
        <w:pStyle w:val="TextBody"/>
        <w:spacing w:lineRule="auto" w:line="240" w:before="0" w:after="0"/>
        <w:rPr/>
      </w:pPr>
      <w:r>
        <w:rPr>
          <w:bCs/>
        </w:rPr>
        <w:t>We would like the grass cutting in the week before the Gala on the 16</w:t>
      </w:r>
      <w:r>
        <w:rPr>
          <w:bCs/>
          <w:vertAlign w:val="superscript"/>
        </w:rPr>
        <w:t>th</w:t>
      </w:r>
      <w:r>
        <w:rPr>
          <w:bCs/>
        </w:rPr>
        <w:t xml:space="preserve"> July. </w:t>
      </w:r>
    </w:p>
    <w:p>
      <w:pPr>
        <w:pStyle w:val="TextBody"/>
        <w:spacing w:lineRule="auto" w:line="240" w:before="0" w:after="0"/>
        <w:rPr/>
      </w:pPr>
      <w:r>
        <w:rPr/>
      </w:r>
    </w:p>
    <w:p>
      <w:pPr>
        <w:pStyle w:val="TextBody"/>
        <w:spacing w:lineRule="auto" w:line="240" w:before="0" w:after="0"/>
        <w:rPr/>
      </w:pPr>
      <w:r>
        <w:rPr>
          <w:b/>
        </w:rPr>
        <w:t>Chairman’s Report</w:t>
      </w:r>
    </w:p>
    <w:p>
      <w:pPr>
        <w:pStyle w:val="TextBody"/>
        <w:spacing w:lineRule="auto" w:line="240" w:before="0" w:after="0"/>
        <w:rPr>
          <w:b w:val="false"/>
          <w:b w:val="false"/>
          <w:bCs w:val="false"/>
        </w:rPr>
      </w:pPr>
      <w:r>
        <w:rPr>
          <w:b w:val="false"/>
          <w:bCs w:val="false"/>
        </w:rPr>
        <w:t xml:space="preserve">We like to thank the Village Hall Committee </w:t>
      </w:r>
      <w:r>
        <w:rPr>
          <w:b w:val="false"/>
          <w:bCs w:val="false"/>
        </w:rPr>
        <w:t xml:space="preserve">for all the work done for the Dalton Fest and Jubilee celebration. Nick fletcher added his thanks to everyone who volunteered at these events and this who helped clear the grass cuttings from the field. The village looked fantastic with all to yarn bombing. </w:t>
      </w:r>
    </w:p>
    <w:p>
      <w:pPr>
        <w:pStyle w:val="TextBody"/>
        <w:spacing w:lineRule="auto" w:line="240" w:before="0" w:after="0"/>
        <w:rPr>
          <w:b w:val="false"/>
          <w:b w:val="false"/>
          <w:bCs w:val="false"/>
        </w:rPr>
      </w:pPr>
      <w:r>
        <w:rPr>
          <w:b w:val="false"/>
          <w:bCs w:val="false"/>
        </w:rPr>
        <w:t xml:space="preserve">The Chairman pointed out that there is a crack up the wall at the corner of the bar area. Which will need looking into. </w:t>
      </w:r>
    </w:p>
    <w:p>
      <w:pPr>
        <w:pStyle w:val="TextBody"/>
        <w:spacing w:lineRule="auto" w:line="240" w:before="0" w:after="0"/>
        <w:rPr>
          <w:bCs/>
          <w:color w:val="000000"/>
        </w:rPr>
      </w:pPr>
      <w:r>
        <w:rPr>
          <w:bCs/>
          <w:color w:val="000000"/>
        </w:rPr>
        <w:t xml:space="preserve">The Jubilee Oak tree will need a new post soon. The plaque was kindly unveiled by Judy Spence. </w:t>
      </w:r>
    </w:p>
    <w:p>
      <w:pPr>
        <w:pStyle w:val="TextBody"/>
        <w:spacing w:lineRule="auto" w:line="240" w:before="0" w:after="0"/>
        <w:rPr>
          <w:bCs/>
          <w:color w:val="000000"/>
        </w:rPr>
      </w:pPr>
      <w:r>
        <w:rPr>
          <w:bCs/>
          <w:color w:val="000000"/>
        </w:rPr>
        <w:t xml:space="preserve">Wild flower area by the bus stop looks good. The chairman asked if we should have a plaque placed on the bus stop to indicate the wild flower area. Also should we have a strip mowed for dog owners to walk along. We can add a couple of insect/bee hotels as well. Nick Wilkinson, who lives near the garage, makes them. The chairman will approach him. </w:t>
      </w:r>
    </w:p>
    <w:p>
      <w:pPr>
        <w:pStyle w:val="TextBody"/>
        <w:spacing w:lineRule="auto" w:line="240" w:before="0" w:after="0"/>
        <w:rPr>
          <w:bCs/>
          <w:color w:val="000000"/>
        </w:rPr>
      </w:pPr>
      <w:r>
        <w:rPr>
          <w:bCs/>
          <w:color w:val="000000"/>
        </w:rPr>
      </w:r>
    </w:p>
    <w:p>
      <w:pPr>
        <w:pStyle w:val="TextBody"/>
        <w:spacing w:lineRule="auto" w:line="240" w:before="0" w:after="0"/>
        <w:rPr/>
      </w:pPr>
      <w:r>
        <w:rPr>
          <w:b/>
        </w:rPr>
        <w:t>Any Other Business</w:t>
      </w:r>
    </w:p>
    <w:p>
      <w:pPr>
        <w:pStyle w:val="TextBody"/>
        <w:spacing w:lineRule="auto" w:line="240" w:before="0" w:after="0"/>
        <w:rPr>
          <w:b w:val="false"/>
          <w:b w:val="false"/>
          <w:bCs w:val="false"/>
        </w:rPr>
      </w:pPr>
      <w:r>
        <w:rPr>
          <w:b w:val="false"/>
          <w:bCs w:val="false"/>
        </w:rPr>
        <w:t xml:space="preserve">Peter Harper (present). Raised the blind spot issue by Eurodesign. Asking if we can cut the hedges or not due to bird life. The hedges can be cut, and will be cut soon, in order to improve road safety. </w:t>
      </w:r>
    </w:p>
    <w:p>
      <w:pPr>
        <w:pStyle w:val="TextBody"/>
        <w:spacing w:lineRule="auto" w:line="240" w:before="0" w:after="0"/>
        <w:rPr>
          <w:b w:val="false"/>
          <w:b w:val="false"/>
          <w:bCs w:val="false"/>
        </w:rPr>
      </w:pPr>
      <w:r>
        <w:rPr>
          <w:b w:val="false"/>
          <w:bCs w:val="false"/>
        </w:rPr>
        <w:t>John Boddy asked the chairman if he could cut the grass from the top of Pit Ings Lane down to the Stell. We are happy for him to do this as he usually does. There is a question about the hedge size going from the Stell up and over the hill. It has been cut back in the past. It is the land owners responsibility to keep this clear. The lane that Cllr Burn organised to be cut back, between Willow Beck and Dalton Lane, has over grown again. Highways need to be contacted regarding clearing this again. We want to keep this just big enough to walk through so 4x4s cant get down. Cllr Burn asked if the notice board has been looked at. It was £350 to take the board away. Dave Hunter will do this for us. Cllr Parker-Eland will follow this up.</w:t>
      </w:r>
    </w:p>
    <w:p>
      <w:pPr>
        <w:pStyle w:val="TextBody"/>
        <w:spacing w:lineRule="auto" w:line="240" w:before="0" w:after="0"/>
        <w:rPr>
          <w:b w:val="false"/>
          <w:b w:val="false"/>
          <w:bCs w:val="false"/>
        </w:rPr>
      </w:pPr>
      <w:r>
        <w:rPr>
          <w:b w:val="false"/>
          <w:bCs w:val="false"/>
        </w:rPr>
        <w:t xml:space="preserve">Nick Fletcher added that the Village hall are busy getting quotes for permanent ramps as access into the village hall. He will bring the quotes to our next meeting. </w:t>
      </w:r>
    </w:p>
    <w:p>
      <w:pPr>
        <w:pStyle w:val="TextBody"/>
        <w:spacing w:lineRule="auto" w:line="240" w:before="0" w:after="0"/>
        <w:rPr/>
      </w:pPr>
      <w:r>
        <w:rPr>
          <w:b w:val="false"/>
          <w:bCs w:val="false"/>
        </w:rPr>
        <w:t>We talked about getting a container for storing a grass cutter/equipment and the chairman will leave.</w:t>
      </w:r>
    </w:p>
    <w:p>
      <w:pPr>
        <w:pStyle w:val="TextBody"/>
        <w:spacing w:lineRule="auto" w:line="240" w:before="0" w:after="0"/>
        <w:rPr/>
      </w:pPr>
      <w:r>
        <w:rPr/>
        <w:t xml:space="preserve">Useful link </w:t>
      </w:r>
      <w:hyperlink r:id="rId4">
        <w:r>
          <w:rPr>
            <w:rStyle w:val="InternetLink"/>
            <w:color w:val="0000FF"/>
          </w:rPr>
          <w:t>https://hambletondc-self.achieveservice.com</w:t>
        </w:r>
      </w:hyperlink>
    </w:p>
    <w:p>
      <w:pPr>
        <w:pStyle w:val="TextBody"/>
        <w:spacing w:lineRule="auto" w:line="240" w:before="0" w:after="0"/>
        <w:rPr>
          <w:rStyle w:val="InternetLink"/>
          <w:color w:val="0000FF"/>
        </w:rPr>
      </w:pPr>
      <w:r>
        <w:rPr>
          <w:color w:val="0000FF"/>
        </w:rPr>
      </w:r>
    </w:p>
    <w:p>
      <w:pPr>
        <w:pStyle w:val="TextBody"/>
        <w:spacing w:lineRule="auto" w:line="240" w:before="0" w:after="0"/>
        <w:rPr/>
      </w:pPr>
      <w:r>
        <w:rPr>
          <w:b/>
        </w:rPr>
        <w:t>Closed Meeting at 20:</w:t>
      </w:r>
      <w:r>
        <w:rPr>
          <w:b/>
        </w:rPr>
        <w:t>32</w:t>
      </w:r>
    </w:p>
    <w:p>
      <w:pPr>
        <w:pStyle w:val="TextBody"/>
        <w:spacing w:lineRule="auto" w:line="240" w:before="0" w:after="0"/>
        <w:rPr/>
      </w:pPr>
      <w:r>
        <w:rPr>
          <w:b/>
        </w:rPr>
        <w:t>Date of the Next Meetings</w:t>
      </w:r>
    </w:p>
    <w:p>
      <w:pPr>
        <w:pStyle w:val="TextBody"/>
        <w:spacing w:lineRule="auto" w:line="240" w:before="0" w:after="0"/>
        <w:rPr/>
      </w:pPr>
      <w:r>
        <w:rPr/>
        <w:t>1</w:t>
      </w:r>
      <w:r>
        <w:rPr/>
        <w:t>0</w:t>
      </w:r>
      <w:r>
        <w:rPr>
          <w:vertAlign w:val="superscript"/>
        </w:rPr>
        <w:t>th</w:t>
      </w:r>
      <w:r>
        <w:rPr/>
        <w:t xml:space="preserve"> </w:t>
      </w:r>
      <w:r>
        <w:rPr/>
        <w:t xml:space="preserve"> </w:t>
      </w:r>
      <w:r>
        <w:rPr/>
        <w:t>August</w:t>
      </w:r>
      <w:r>
        <w:rPr/>
        <w:t xml:space="preserve"> 2022 and 2</w:t>
      </w:r>
      <w:r>
        <w:rPr/>
        <w:t>1</w:t>
      </w:r>
      <w:r>
        <w:rPr>
          <w:vertAlign w:val="superscript"/>
        </w:rPr>
        <w:t>st</w:t>
      </w:r>
      <w:r>
        <w:rPr/>
        <w:t xml:space="preserve"> September </w:t>
      </w:r>
      <w:r>
        <w:rPr/>
        <w:t>2022</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Application>LibreOffice/5.3.2.2$Windows_x86 LibreOffice_project/6cd4f1ef626f15116896b1d8e1398b56da0d0ee1</Application>
  <Pages>3</Pages>
  <Words>1151</Words>
  <Characters>5359</Characters>
  <CharactersWithSpaces>6480</CharactersWithSpaces>
  <Paragraphs>58</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2020-03-05T12:41:00Z</cp:lastPrinted>
  <dcterms:modified xsi:type="dcterms:W3CDTF">2022-07-19T18:02:26Z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