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6</w:t>
      </w:r>
      <w:r>
        <w:rPr>
          <w:b/>
          <w:u w:val="single"/>
          <w:vertAlign w:val="superscript"/>
        </w:rPr>
        <w:t>th</w:t>
      </w:r>
      <w:r>
        <w:rPr>
          <w:b/>
          <w:u w:val="single"/>
        </w:rPr>
        <w:t xml:space="preserve"> October 2021.</w:t>
      </w:r>
    </w:p>
    <w:p>
      <w:pPr>
        <w:pStyle w:val="Normal"/>
        <w:spacing w:before="0" w:after="0"/>
        <w:jc w:val="center"/>
        <w:rPr>
          <w:b/>
          <w:b/>
          <w:u w:val="single"/>
        </w:rPr>
      </w:pPr>
      <w:r>
        <w:rPr>
          <w:b/>
          <w:u w:val="single"/>
        </w:rPr>
      </w:r>
    </w:p>
    <w:p>
      <w:pPr>
        <w:pStyle w:val="Normal"/>
        <w:spacing w:before="0" w:after="0"/>
        <w:rPr/>
      </w:pPr>
      <w:r>
        <w:rPr>
          <w:b/>
        </w:rPr>
        <w:t xml:space="preserve">Apologies for absence </w:t>
      </w:r>
    </w:p>
    <w:p>
      <w:pPr>
        <w:pStyle w:val="Normal"/>
        <w:spacing w:before="0" w:after="0"/>
        <w:ind w:left="1440" w:firstLine="720"/>
        <w:rPr/>
      </w:pPr>
      <w:r>
        <w:rPr>
          <w:bCs/>
        </w:rPr>
        <w:t xml:space="preserve">Cllr R. Baker, </w:t>
      </w:r>
    </w:p>
    <w:p>
      <w:pPr>
        <w:pStyle w:val="Normal"/>
        <w:spacing w:before="0" w:after="0"/>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ind w:left="1440" w:firstLine="720"/>
        <w:rPr/>
      </w:pPr>
      <w:r>
        <w:rPr>
          <w:bCs/>
        </w:rPr>
        <w:t>D. Spence</w:t>
      </w:r>
    </w:p>
    <w:p>
      <w:pPr>
        <w:pStyle w:val="Normal"/>
        <w:spacing w:before="0" w:after="0"/>
        <w:rPr/>
      </w:pPr>
      <w:r>
        <w:rPr>
          <w:bCs/>
        </w:rPr>
        <w:tab/>
        <w:tab/>
        <w:tab/>
        <w:t>R. Balderston</w:t>
      </w:r>
    </w:p>
    <w:p>
      <w:pPr>
        <w:pStyle w:val="Normal"/>
        <w:spacing w:before="0" w:after="0"/>
        <w:rPr/>
      </w:pPr>
      <w:r>
        <w:rPr/>
        <w:t xml:space="preserve">Clerk: </w:t>
        <w:tab/>
        <w:tab/>
        <w:tab/>
        <w:t>D. Pearson-Briggs</w:t>
      </w:r>
    </w:p>
    <w:p>
      <w:pPr>
        <w:pStyle w:val="Normal"/>
        <w:spacing w:before="0" w:after="0"/>
        <w:rPr/>
      </w:pPr>
      <w:r>
        <w:rPr/>
        <w:t>Members of the public:</w:t>
        <w:tab/>
        <w:t xml:space="preserve"> 2 + Cllr M. Robson and </w:t>
      </w:r>
      <w:r>
        <w:rPr>
          <w:bCs/>
        </w:rPr>
        <w:t>Cllr P Bardon</w:t>
      </w:r>
      <w:r>
        <w:rPr/>
        <w:t>.</w:t>
      </w:r>
    </w:p>
    <w:p>
      <w:pPr>
        <w:pStyle w:val="Normal"/>
        <w:spacing w:before="0" w:after="0"/>
        <w:rPr>
          <w:i/>
          <w:i/>
          <w:iCs/>
        </w:rPr>
      </w:pPr>
      <w:r>
        <w:rPr>
          <w:i/>
          <w:iCs/>
        </w:rPr>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r>
    </w:p>
    <w:p>
      <w:pPr>
        <w:pStyle w:val="TextBody"/>
        <w:spacing w:lineRule="auto" w:line="240" w:before="0" w:after="0"/>
        <w:rPr/>
      </w:pPr>
      <w:r>
        <w:rPr>
          <w:b/>
        </w:rPr>
        <w:t>Minutes from the last meeting.</w:t>
      </w:r>
    </w:p>
    <w:p>
      <w:pPr>
        <w:pStyle w:val="TextBody"/>
        <w:spacing w:lineRule="auto" w:line="240" w:before="0" w:after="0"/>
        <w:rPr/>
      </w:pPr>
      <w:r>
        <w:rPr/>
        <w:t>Minutes for the last meeting were signed as a true and accurate record by the Chairman and Clerk.</w:t>
      </w:r>
    </w:p>
    <w:p>
      <w:pPr>
        <w:pStyle w:val="TextBody"/>
        <w:spacing w:lineRule="auto" w:line="240" w:before="0" w:after="0"/>
        <w:rPr/>
      </w:pPr>
      <w:r>
        <w:rPr/>
      </w:r>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t>New play equipment will be installed Tuesday 12</w:t>
      </w:r>
      <w:r>
        <w:rPr>
          <w:vertAlign w:val="superscript"/>
        </w:rPr>
        <w:t>th</w:t>
      </w:r>
      <w:r>
        <w:rPr/>
        <w:t xml:space="preserve"> October. This was a delay from the 13</w:t>
      </w:r>
      <w:r>
        <w:rPr>
          <w:vertAlign w:val="superscript"/>
        </w:rPr>
        <w:t>th</w:t>
      </w:r>
      <w:r>
        <w:rPr/>
        <w:t xml:space="preserve"> September.</w:t>
      </w:r>
    </w:p>
    <w:p>
      <w:pPr>
        <w:pStyle w:val="TextBody"/>
        <w:spacing w:lineRule="auto" w:line="240" w:before="0" w:after="0"/>
        <w:rPr/>
      </w:pPr>
      <w:r>
        <w:rPr/>
        <w:t>We have had the play equipment safety inspection from RoSpa safety audit. Clerk will distribute it to all on DPC for review.</w:t>
      </w:r>
    </w:p>
    <w:p>
      <w:pPr>
        <w:pStyle w:val="TextBody"/>
        <w:spacing w:lineRule="auto" w:line="240" w:before="0" w:after="0"/>
        <w:rPr/>
      </w:pPr>
      <w:r>
        <w:rPr/>
        <w:t xml:space="preserve">The new sign for the DPC contact details and ‘no dogs allowed’ signs are in hand. </w:t>
      </w:r>
    </w:p>
    <w:p>
      <w:pPr>
        <w:pStyle w:val="TextBody"/>
        <w:spacing w:lineRule="auto" w:line="240" w:before="0" w:after="0"/>
        <w:rPr>
          <w:b/>
          <w:b/>
        </w:rPr>
      </w:pPr>
      <w:r>
        <w:rPr>
          <w:b/>
        </w:rPr>
      </w:r>
    </w:p>
    <w:p>
      <w:pPr>
        <w:pStyle w:val="TextBody"/>
        <w:spacing w:lineRule="auto" w:line="240" w:before="0" w:after="0"/>
        <w:rPr/>
      </w:pPr>
      <w:r>
        <w:rPr>
          <w:b/>
        </w:rPr>
        <w:t>Public Lighting</w:t>
      </w:r>
    </w:p>
    <w:p>
      <w:pPr>
        <w:pStyle w:val="TextBody"/>
        <w:spacing w:lineRule="auto" w:line="240" w:before="0" w:after="0"/>
        <w:rPr/>
      </w:pPr>
      <w:r>
        <w:rPr/>
        <w:t>No issues reported.</w:t>
      </w:r>
    </w:p>
    <w:p>
      <w:pPr>
        <w:pStyle w:val="TextBody"/>
        <w:spacing w:lineRule="auto" w:line="240" w:before="0" w:after="0"/>
        <w:rPr/>
      </w:pPr>
      <w:r>
        <w:rPr/>
      </w:r>
    </w:p>
    <w:p>
      <w:pPr>
        <w:pStyle w:val="TextBody"/>
        <w:spacing w:lineRule="auto" w:line="240" w:before="0" w:after="0"/>
        <w:rPr/>
      </w:pPr>
      <w:r>
        <w:rPr>
          <w:b/>
        </w:rPr>
        <w:t>Highway Matters</w:t>
      </w:r>
    </w:p>
    <w:p>
      <w:pPr>
        <w:pStyle w:val="TextBody"/>
        <w:spacing w:lineRule="auto" w:line="240" w:before="0" w:after="0"/>
        <w:rPr/>
      </w:pPr>
      <w:r>
        <w:rPr>
          <w:color w:val="000000"/>
        </w:rPr>
        <w:t xml:space="preserve">The chairman met Darren Griffiths, regarding the speed check due to be placed around the village. These are £110 each (three of them) and are designed to give us the analysis from a weeks period of testing. Based on this we can see if we need to invest in illuminated speed awareness signs and where to place them should we go ahead. </w:t>
      </w:r>
      <w:r>
        <w:rPr>
          <w:color w:val="000000"/>
        </w:rPr>
        <w:t xml:space="preserve">Regarding the lane between Water Lane and Dalton Lane. This has been re reported. Iain Summerson rang Councillor Burn and together they walked the lane, Mr Summerson is going to rite to the land owners and ask them to cut it. Mr Summerson will get back in contact with Councillor Burns. Since then parts of the lane have been cut back. Councillor Burn also re reported the gully/pothole that is flooding By Stuart Ramshay’s. Mr Summerson will be sending the gully cleaner along. Councillor Spence remembered that around the time the houses on Willow Beck lane were being built a service pipe was pushed from the end of Willow Beck Lane underground </w:t>
      </w:r>
      <w:r>
        <w:rPr>
          <w:color w:val="000000"/>
        </w:rPr>
        <w:t xml:space="preserve">up towards Dalton Moor. This may have punctured the existing pipe and the problem may not be the gully itself, but damage along the pipe underground. This would need a camera to check it out. </w:t>
      </w:r>
      <w:r>
        <w:rPr>
          <w:color w:val="000000"/>
        </w:rPr>
        <w:t>This could also be the reason the drain by Main Site keeps overflowing.</w:t>
      </w:r>
    </w:p>
    <w:p>
      <w:pPr>
        <w:pStyle w:val="TextBody"/>
        <w:spacing w:lineRule="auto" w:line="240" w:before="0" w:after="0"/>
        <w:rPr/>
      </w:pPr>
      <w:r>
        <w:rPr>
          <w:color w:val="000000"/>
        </w:rPr>
        <w:t xml:space="preserve">Regarding the </w:t>
      </w:r>
      <w:r>
        <w:rPr>
          <w:color w:val="000000"/>
        </w:rPr>
        <w:t>tr</w:t>
      </w:r>
      <w:r>
        <w:rPr>
          <w:color w:val="000000"/>
        </w:rPr>
        <w:t xml:space="preserve">ack from Pit Ings Lane along to </w:t>
      </w:r>
      <w:r>
        <w:rPr>
          <w:color w:val="000000"/>
        </w:rPr>
        <w:t xml:space="preserve">Pit Ings </w:t>
      </w:r>
      <w:r>
        <w:rPr>
          <w:color w:val="000000"/>
        </w:rPr>
        <w:t xml:space="preserve">stell </w:t>
      </w:r>
      <w:r>
        <w:rPr>
          <w:color w:val="000000"/>
        </w:rPr>
        <w:t>and beyond up the bridle way over towards Eldmire</w:t>
      </w:r>
      <w:r>
        <w:rPr>
          <w:color w:val="000000"/>
        </w:rPr>
        <w:t xml:space="preserve"> </w:t>
      </w:r>
      <w:r>
        <w:rPr>
          <w:color w:val="000000"/>
        </w:rPr>
        <w:t xml:space="preserve">is a lot narrower as the field has been ploughed closer to the hedge. This has been passed onto Public Rites of Way to look at. </w:t>
      </w:r>
    </w:p>
    <w:p>
      <w:pPr>
        <w:pStyle w:val="TextBody"/>
        <w:spacing w:lineRule="auto" w:line="240" w:before="0" w:after="0"/>
        <w:rPr/>
      </w:pPr>
      <w:r>
        <w:rPr>
          <w:color w:val="000000"/>
        </w:rPr>
        <w:t>We are on a waiting list to get Willow Beck Lane resurfaced.</w:t>
      </w:r>
    </w:p>
    <w:p>
      <w:pPr>
        <w:pStyle w:val="TextBody"/>
        <w:spacing w:lineRule="auto" w:line="240" w:before="0" w:after="0"/>
        <w:rPr>
          <w:color w:val="000000"/>
        </w:rPr>
      </w:pPr>
      <w:r>
        <w:rPr>
          <w:color w:val="000000"/>
        </w:rPr>
        <w:t xml:space="preserve">Councillor </w:t>
      </w:r>
      <w:r>
        <w:rPr>
          <w:bCs/>
          <w:color w:val="000000"/>
        </w:rPr>
        <w:t xml:space="preserve">Balderston added that the repair done to the kerb done by Broadaches as you go onto Chapel Garth doesn’t look like a good enough job. </w:t>
      </w:r>
    </w:p>
    <w:p>
      <w:pPr>
        <w:pStyle w:val="TextBody"/>
        <w:spacing w:lineRule="auto" w:line="240" w:before="0" w:after="0"/>
        <w:rPr>
          <w:bCs/>
        </w:rPr>
      </w:pPr>
      <w:r>
        <w:rPr>
          <w:color w:val="000000"/>
        </w:rPr>
      </w:r>
    </w:p>
    <w:p>
      <w:pPr>
        <w:pStyle w:val="TextBody"/>
        <w:spacing w:lineRule="auto" w:line="240" w:before="0" w:after="0"/>
        <w:rPr/>
      </w:pPr>
      <w:r>
        <w:rPr>
          <w:b/>
        </w:rPr>
        <w:t>Village Beck</w:t>
      </w:r>
    </w:p>
    <w:p>
      <w:pPr>
        <w:pStyle w:val="TextBody"/>
        <w:spacing w:lineRule="auto" w:line="240" w:before="0" w:after="0"/>
        <w:rPr/>
      </w:pPr>
      <w:r>
        <w:rPr/>
        <w:t xml:space="preserve">The edges of the beck have been cleared out recently and it’s looking very good. </w:t>
      </w:r>
    </w:p>
    <w:p>
      <w:pPr>
        <w:pStyle w:val="TextBody"/>
        <w:spacing w:lineRule="auto" w:line="240" w:before="0" w:after="0"/>
        <w:rPr/>
      </w:pPr>
      <w:r>
        <w:rPr/>
      </w:r>
    </w:p>
    <w:p>
      <w:pPr>
        <w:pStyle w:val="TextBody"/>
        <w:spacing w:lineRule="auto" w:line="240" w:before="0" w:after="0"/>
        <w:rPr/>
      </w:pPr>
      <w:r>
        <w:rPr>
          <w:b/>
        </w:rPr>
        <w:t>Planning Applications</w:t>
      </w:r>
    </w:p>
    <w:p>
      <w:pPr>
        <w:pStyle w:val="TextBody"/>
        <w:spacing w:lineRule="auto" w:line="240" w:before="0" w:after="0"/>
        <w:rPr/>
      </w:pPr>
      <w:r>
        <w:rPr/>
        <w:t xml:space="preserve">An application for inspired pet Nutrition has been sent through for the erection of a new building. Dalton Airfield is outside our Parish. </w:t>
      </w:r>
      <w:r>
        <w:rPr/>
        <w:t xml:space="preserve"> </w:t>
        <w:tab/>
        <w:tab/>
        <w:tab/>
        <w:tab/>
        <w:tab/>
        <w:tab/>
      </w:r>
    </w:p>
    <w:p>
      <w:pPr>
        <w:pStyle w:val="TextBody"/>
        <w:spacing w:lineRule="auto" w:line="240"/>
        <w:rPr/>
      </w:pPr>
      <w:r>
        <w:rPr/>
        <w:t xml:space="preserve">Useful link </w:t>
      </w:r>
      <w:hyperlink r:id="rId2">
        <w:r>
          <w:rPr>
            <w:rStyle w:val="InternetLink"/>
          </w:rPr>
          <w:t>https://planning.hambleton.gov.uk</w:t>
        </w:r>
      </w:hyperlink>
    </w:p>
    <w:p>
      <w:pPr>
        <w:pStyle w:val="TextBody"/>
        <w:spacing w:lineRule="auto" w:line="240" w:before="0" w:after="0"/>
        <w:rPr/>
      </w:pPr>
      <w:r>
        <w:rPr>
          <w:b/>
        </w:rPr>
        <w:t>Treasurer’s report</w:t>
      </w:r>
    </w:p>
    <w:p>
      <w:pPr>
        <w:pStyle w:val="TextBody"/>
        <w:spacing w:lineRule="auto" w:line="240" w:before="0" w:after="0"/>
        <w:rPr/>
      </w:pPr>
      <w:r>
        <w:rPr/>
        <w:t xml:space="preserve">We have bills in for tracker hire used when the beck was being cleaned out. RoSpa have sent in a bill as they have carried out the annual inspection of the playing field and a report will be distributed to all councillors. Rexi’s bill has been presented and we thank him for all the great work he has done for us. We are expecting an invoice soon for the new play equipment installed at the playing field. </w:t>
      </w:r>
    </w:p>
    <w:p>
      <w:pPr>
        <w:pStyle w:val="TextBody"/>
        <w:spacing w:lineRule="auto" w:line="240" w:before="0" w:after="0"/>
        <w:rPr/>
      </w:pPr>
      <w:r>
        <w:rPr/>
      </w:r>
    </w:p>
    <w:p>
      <w:pPr>
        <w:pStyle w:val="TextBody"/>
        <w:spacing w:lineRule="auto" w:line="240" w:before="0" w:after="0"/>
        <w:rPr/>
      </w:pPr>
      <w:r>
        <w:rPr>
          <w:b/>
        </w:rPr>
        <w:t>Clerk’s Report</w:t>
      </w:r>
    </w:p>
    <w:p>
      <w:pPr>
        <w:pStyle w:val="TextBody"/>
        <w:spacing w:lineRule="auto" w:line="240" w:before="0" w:after="0"/>
        <w:rPr/>
      </w:pPr>
      <w:r>
        <w:rPr>
          <w:bCs/>
        </w:rPr>
        <w:t xml:space="preserve">Signage around the ‘Respect and Protect Covid’ campaign. We will see these signs posted in and around market towns within HYCC’s area. </w:t>
      </w:r>
      <w:r>
        <w:rPr>
          <w:bCs/>
        </w:rPr>
        <w:t xml:space="preserve">RAF Leeming are continuing with the extra flights/training. </w:t>
      </w:r>
    </w:p>
    <w:p>
      <w:pPr>
        <w:pStyle w:val="TextBody"/>
        <w:spacing w:lineRule="auto" w:line="240" w:before="0" w:after="0"/>
        <w:rPr/>
      </w:pPr>
      <w:r>
        <w:rPr/>
      </w:r>
    </w:p>
    <w:p>
      <w:pPr>
        <w:pStyle w:val="TextBody"/>
        <w:spacing w:lineRule="auto" w:line="240" w:before="0" w:after="0"/>
        <w:rPr/>
      </w:pPr>
      <w:r>
        <w:rPr>
          <w:b/>
        </w:rPr>
        <w:t>Chairman’s Report</w:t>
      </w:r>
    </w:p>
    <w:p>
      <w:pPr>
        <w:pStyle w:val="TextBody"/>
        <w:spacing w:lineRule="auto" w:line="240" w:before="0" w:after="0"/>
        <w:rPr/>
      </w:pPr>
      <w:r>
        <w:rPr/>
        <w:t xml:space="preserve">The posts that are to be placed around the edge of the grass at Brockhills corner, Mr Summerson is awaiting funding to get this done. Gully at Pond House, Mr Summerson has a jetting pump to use. His research shows the gully drains into the pond itself and will contact the owners to get this gully sorted. The chairman asked Josh to do us one cut of the verge from the garage to the lane end that runs through to Water Lane. </w:t>
      </w:r>
    </w:p>
    <w:p>
      <w:pPr>
        <w:pStyle w:val="TextBody"/>
        <w:spacing w:lineRule="auto" w:line="240" w:before="0" w:after="0"/>
        <w:rPr/>
      </w:pPr>
      <w:r>
        <w:rPr/>
        <w:t xml:space="preserve">The Chairman is working with Josh to get all the grass areas cut that need cutting, when they need cutting. Sometimes it’s a battle against the weather and other commitments. </w:t>
      </w:r>
      <w:r>
        <w:rPr/>
        <w:t xml:space="preserve">When </w:t>
      </w:r>
      <w:r>
        <w:rPr/>
        <w:t>the grass needs cutting next year the Chairman will liaise with Josh to get the cuts on or around the 15</w:t>
      </w:r>
      <w:r>
        <w:rPr>
          <w:vertAlign w:val="superscript"/>
        </w:rPr>
        <w:t>th</w:t>
      </w:r>
      <w:r>
        <w:rPr/>
        <w:t xml:space="preserve"> of the month. </w:t>
        <w:tab/>
      </w:r>
    </w:p>
    <w:p>
      <w:pPr>
        <w:pStyle w:val="TextBody"/>
        <w:spacing w:lineRule="auto" w:line="240" w:before="0" w:after="0"/>
        <w:rPr/>
      </w:pPr>
      <w:r>
        <w:rPr/>
        <w:t xml:space="preserve">Minutes of these meetings are going into Dalton Digest. As the minutes can be lengthy, and the Dalton Digest is distributed four times a year the clerk can give an abridged version for publication together with the website address where all minutes are posted. </w:t>
      </w:r>
      <w:hyperlink r:id="rId3">
        <w:r>
          <w:rPr>
            <w:rStyle w:val="InternetLink"/>
          </w:rPr>
          <w:t>https://hub.datanorthyorkshire.org/dataset/dalton-parish-council</w:t>
        </w:r>
      </w:hyperlink>
    </w:p>
    <w:p>
      <w:pPr>
        <w:pStyle w:val="TextBody"/>
        <w:spacing w:lineRule="auto" w:line="240" w:before="0" w:after="0"/>
        <w:rPr/>
      </w:pPr>
      <w:r>
        <w:rPr/>
        <w:t xml:space="preserve">We are an open Parish Council and we thank those members of the public that come along to the meetings. We would like to extend an invite to everyone within the Parish to come along and see what we do. Councillor Burn suggested that at each Annual Meeting we can set the full years meeting dates for publication. </w:t>
      </w:r>
    </w:p>
    <w:p>
      <w:pPr>
        <w:pStyle w:val="TextBody"/>
        <w:spacing w:lineRule="auto" w:line="240" w:before="0" w:after="0"/>
        <w:rPr>
          <w:bCs/>
          <w:color w:val="000000"/>
        </w:rPr>
      </w:pPr>
      <w:r>
        <w:rPr>
          <w:bCs/>
          <w:color w:val="000000"/>
        </w:rPr>
      </w:r>
    </w:p>
    <w:p>
      <w:pPr>
        <w:pStyle w:val="TextBody"/>
        <w:spacing w:lineRule="auto" w:line="240" w:before="0" w:after="0"/>
        <w:rPr/>
      </w:pPr>
      <w:r>
        <w:rPr>
          <w:b/>
        </w:rPr>
        <w:t>Other Business</w:t>
      </w:r>
    </w:p>
    <w:p>
      <w:pPr>
        <w:pStyle w:val="TextBody"/>
        <w:spacing w:lineRule="auto" w:line="240" w:before="0" w:after="0"/>
        <w:rPr/>
      </w:pPr>
      <w:r>
        <w:rPr>
          <w:bCs/>
        </w:rPr>
        <w:t xml:space="preserve">The Industrial estate will need more power soon and to do this one or more substations will be required with cabling running possibly through the village. Councillor Spence mentioned that a new substation maybe placed near Eldmire, with the cable being run along and through the village. It could also be placed just off the A19 and into the estate from there. </w:t>
      </w:r>
    </w:p>
    <w:p>
      <w:pPr>
        <w:pStyle w:val="TextBody"/>
        <w:spacing w:lineRule="auto" w:line="240" w:before="0" w:after="0"/>
        <w:rPr/>
      </w:pPr>
      <w:r>
        <w:rPr>
          <w:bCs/>
        </w:rPr>
        <w:t>C</w:t>
      </w:r>
      <w:r>
        <w:rPr>
          <w:bCs/>
        </w:rPr>
        <w:t>ouncillor Robson advised that our next Parish Council elections would be May 23, but it has been proposed that these are to be aligned with the new Unitary Authorities elections which will be next May.</w:t>
      </w:r>
    </w:p>
    <w:p>
      <w:pPr>
        <w:pStyle w:val="TextBody"/>
        <w:spacing w:lineRule="auto" w:line="240" w:before="0" w:after="0"/>
        <w:rPr/>
      </w:pPr>
      <w:r>
        <w:rPr/>
        <w:t xml:space="preserve">Useful link </w:t>
      </w:r>
      <w:hyperlink r:id="rId4">
        <w:r>
          <w:rPr>
            <w:rStyle w:val="InternetLink"/>
            <w:color w:val="0000FF"/>
          </w:rPr>
          <w:t>https://hambletondc-self.achieveservice.com</w:t>
        </w:r>
      </w:hyperlink>
    </w:p>
    <w:p>
      <w:pPr>
        <w:pStyle w:val="TextBody"/>
        <w:spacing w:lineRule="auto" w:line="240" w:before="0" w:after="0"/>
        <w:rPr>
          <w:rStyle w:val="InternetLink"/>
          <w:color w:val="0000FF"/>
        </w:rPr>
      </w:pPr>
      <w:r>
        <w:rPr>
          <w:color w:val="0000FF"/>
        </w:rPr>
      </w:r>
    </w:p>
    <w:p>
      <w:pPr>
        <w:pStyle w:val="TextBody"/>
        <w:spacing w:lineRule="auto" w:line="240" w:before="0" w:after="0"/>
        <w:rPr/>
      </w:pPr>
      <w:r>
        <w:rPr>
          <w:b/>
        </w:rPr>
        <w:t>Closed Meeting at 20:</w:t>
      </w:r>
      <w:r>
        <w:rPr>
          <w:b/>
        </w:rPr>
        <w:t>42</w:t>
      </w:r>
    </w:p>
    <w:p>
      <w:pPr>
        <w:pStyle w:val="TextBody"/>
        <w:spacing w:lineRule="auto" w:line="240" w:before="0" w:after="0"/>
        <w:rPr/>
      </w:pPr>
      <w:r>
        <w:rPr>
          <w:b/>
        </w:rPr>
        <w:t>Date of the Next Meeting</w:t>
      </w:r>
      <w:r>
        <w:rPr>
          <w:b/>
        </w:rPr>
        <w:t>s</w:t>
      </w:r>
    </w:p>
    <w:p>
      <w:pPr>
        <w:pStyle w:val="TextBody"/>
        <w:spacing w:lineRule="auto" w:line="240" w:before="0" w:after="0"/>
        <w:rPr/>
      </w:pPr>
      <w:r>
        <w:rPr/>
        <w:t>17</w:t>
      </w:r>
      <w:r>
        <w:rPr>
          <w:vertAlign w:val="superscript"/>
        </w:rPr>
        <w:t>th</w:t>
      </w:r>
      <w:r>
        <w:rPr/>
        <w:t xml:space="preserve"> November </w:t>
      </w:r>
      <w:r>
        <w:rPr/>
        <w:t xml:space="preserve">2021 </w:t>
      </w:r>
      <w:r>
        <w:rPr/>
        <w:t>&amp; 5</w:t>
      </w:r>
      <w:r>
        <w:rPr>
          <w:vertAlign w:val="superscript"/>
        </w:rPr>
        <w:t>th</w:t>
      </w:r>
      <w:r>
        <w:rPr/>
        <w:t xml:space="preserve"> January 2021</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nning.hambleton.gov.uk/" TargetMode="External"/><Relationship Id="rId3" Type="http://schemas.openxmlformats.org/officeDocument/2006/relationships/hyperlink" Target="https://hub.datanorthyorkshire.org/dataset/dalton-parish-council"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LibreOffice/5.3.2.2$Windows_x86 LibreOffice_project/6cd4f1ef626f15116896b1d8e1398b56da0d0ee1</Application>
  <Pages>2</Pages>
  <Words>983</Words>
  <Characters>4756</Characters>
  <CharactersWithSpaces>5719</CharactersWithSpaces>
  <Paragraphs>49</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2020-03-05T12:41:00Z</cp:lastPrinted>
  <dcterms:modified xsi:type="dcterms:W3CDTF">2021-10-23T16:59:52Z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