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10</w:t>
      </w:r>
      <w:r>
        <w:rPr>
          <w:b/>
          <w:u w:val="single"/>
          <w:vertAlign w:val="superscript"/>
        </w:rPr>
        <w:t>th</w:t>
      </w:r>
      <w:r>
        <w:rPr>
          <w:b/>
          <w:u w:val="single"/>
        </w:rPr>
        <w:t xml:space="preserve"> March 2021.</w:t>
      </w:r>
    </w:p>
    <w:p>
      <w:pPr>
        <w:pStyle w:val="Normal"/>
        <w:spacing w:before="0" w:after="0"/>
        <w:jc w:val="center"/>
        <w:rPr>
          <w:b/>
          <w:b/>
          <w:u w:val="single"/>
        </w:rPr>
      </w:pPr>
      <w:r>
        <w:rPr>
          <w:b/>
          <w:u w:val="single"/>
        </w:rPr>
      </w:r>
    </w:p>
    <w:p>
      <w:pPr>
        <w:pStyle w:val="Normal"/>
        <w:spacing w:before="0" w:after="0"/>
        <w:rPr>
          <w:b/>
          <w:b/>
        </w:rPr>
      </w:pPr>
      <w:r>
        <w:rPr>
          <w:b/>
        </w:rPr>
        <w:t xml:space="preserve">Apologies for absence </w:t>
      </w:r>
    </w:p>
    <w:p>
      <w:pPr>
        <w:pStyle w:val="Normal"/>
        <w:spacing w:before="0" w:after="0"/>
        <w:ind w:hanging="0"/>
        <w:rPr>
          <w:bCs/>
        </w:rPr>
      </w:pPr>
      <w:r>
        <w:rPr>
          <w:bCs/>
        </w:rPr>
      </w:r>
    </w:p>
    <w:p>
      <w:pPr>
        <w:pStyle w:val="Normal"/>
        <w:spacing w:before="0" w:after="0"/>
        <w:rPr>
          <w:b/>
          <w:b/>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hanging="0"/>
        <w:rPr/>
      </w:pPr>
      <w:r>
        <w:rPr>
          <w:bCs/>
        </w:rPr>
        <w:tab/>
        <w:tab/>
        <w:tab/>
        <w:t>C. Parker-Eland</w:t>
      </w:r>
    </w:p>
    <w:p>
      <w:pPr>
        <w:pStyle w:val="Normal"/>
        <w:spacing w:before="0" w:after="0"/>
        <w:ind w:left="2160" w:hanging="0"/>
        <w:rPr/>
      </w:pPr>
      <w:r>
        <w:rPr/>
        <w:t>D. Spence</w:t>
      </w:r>
    </w:p>
    <w:p>
      <w:pPr>
        <w:pStyle w:val="Normal"/>
        <w:spacing w:before="0" w:after="0"/>
        <w:ind w:left="1440" w:firstLine="720"/>
        <w:rPr/>
      </w:pPr>
      <w:r>
        <w:rPr/>
        <w:t>R. Balderston</w:t>
      </w:r>
    </w:p>
    <w:p>
      <w:pPr>
        <w:pStyle w:val="Normal"/>
        <w:spacing w:before="0" w:after="0"/>
        <w:rPr/>
      </w:pPr>
      <w:r>
        <w:rPr/>
        <w:t xml:space="preserve">Clerk: </w:t>
        <w:tab/>
        <w:tab/>
        <w:tab/>
        <w:t>D. Pearson-Briggs</w:t>
      </w:r>
    </w:p>
    <w:p>
      <w:pPr>
        <w:pStyle w:val="Normal"/>
        <w:spacing w:before="0" w:after="0"/>
        <w:rPr/>
      </w:pPr>
      <w:r>
        <w:rPr/>
        <w:t>Members of the public:</w:t>
        <w:tab/>
        <w:t xml:space="preserve"> 4 + Cllr M. Robson, Cllr P Bardon and Cllr R. Baker.</w:t>
      </w:r>
    </w:p>
    <w:p>
      <w:pPr>
        <w:pStyle w:val="Normal"/>
        <w:spacing w:before="0" w:after="0"/>
        <w:rPr>
          <w:i/>
          <w:i/>
          <w:iCs/>
        </w:rPr>
      </w:pPr>
      <w:r>
        <w:rPr>
          <w:i/>
          <w:iCs/>
        </w:rPr>
      </w:r>
    </w:p>
    <w:p>
      <w:pPr>
        <w:pStyle w:val="TextBody"/>
        <w:spacing w:lineRule="auto" w:line="240" w:before="0" w:after="0"/>
        <w:rPr>
          <w:b/>
          <w:b/>
          <w:i w:val="false"/>
          <w:i w:val="false"/>
          <w:caps w:val="false"/>
          <w:smallCaps w:val="false"/>
          <w:spacing w:val="0"/>
          <w:sz w:val="22"/>
        </w:rPr>
      </w:pPr>
      <w:r>
        <w:rPr>
          <w:b/>
          <w:i w:val="false"/>
          <w:caps w:val="false"/>
          <w:smallCaps w:val="false"/>
          <w:spacing w:val="0"/>
          <w:sz w:val="22"/>
        </w:rPr>
        <w:t>Meeting recordings</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t>Chairman Councillor Croft announced to all that the meeting will be audio recorded as a matter of record.</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Minutes from the last meeting.</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t>Minutes for the last meeting were signed as a true and accurate record by the Chairman and Clerk.</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Matters Arising:</w:t>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Playing Field</w:t>
      </w:r>
    </w:p>
    <w:p>
      <w:pPr>
        <w:pStyle w:val="TextBody"/>
        <w:widowControl/>
        <w:spacing w:lineRule="auto" w:line="240" w:before="0" w:after="0"/>
        <w:ind w:left="0" w:right="0" w:hanging="0"/>
        <w:rPr/>
      </w:pPr>
      <w:r>
        <w:rPr>
          <w:b w:val="false"/>
          <w:i w:val="false"/>
          <w:caps w:val="false"/>
          <w:smallCaps w:val="false"/>
          <w:spacing w:val="0"/>
        </w:rPr>
        <w:t>The Chairman has spoken to Rexi and he is willing to carry out the work required. Stain and paint has been purchased. Work will start when the weather improves.</w:t>
      </w:r>
    </w:p>
    <w:p>
      <w:pPr>
        <w:pStyle w:val="TextBody"/>
        <w:widowControl/>
        <w:spacing w:lineRule="auto" w:line="240" w:before="0" w:after="0"/>
        <w:ind w:left="0" w:right="0" w:hanging="0"/>
        <w:rPr/>
      </w:pPr>
      <w:r>
        <w:rPr>
          <w:b w:val="false"/>
          <w:i w:val="false"/>
          <w:caps w:val="false"/>
          <w:smallCaps w:val="false"/>
          <w:spacing w:val="0"/>
        </w:rPr>
        <w:t>Cllr. Spence mentioned that the wooden train will need some repair. Part of the roof has been moved to one side so that no boby hurts themselves on it. This was also highlighted in the RosPa report and will need fixing.</w:t>
      </w:r>
    </w:p>
    <w:p>
      <w:pPr>
        <w:pStyle w:val="TextBody"/>
        <w:widowControl/>
        <w:spacing w:lineRule="auto" w:line="240" w:before="0" w:after="0"/>
        <w:ind w:left="0" w:right="0" w:hanging="0"/>
        <w:rPr/>
      </w:pPr>
      <w:r>
        <w:rPr>
          <w:b w:val="false"/>
          <w:i w:val="false"/>
          <w:caps w:val="false"/>
          <w:smallCaps w:val="false"/>
          <w:spacing w:val="0"/>
        </w:rPr>
        <w:t>Football field; Cllr. Balderston is looking into planning for possible changing rooms. Money was put aside in the recent budget for sport and recreational fields. Details to follow.</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Public Lighting</w:t>
      </w:r>
    </w:p>
    <w:p>
      <w:pPr>
        <w:pStyle w:val="TextBody"/>
        <w:widowControl/>
        <w:spacing w:lineRule="auto" w:line="240" w:before="0" w:after="0"/>
        <w:ind w:left="0" w:right="0" w:hanging="0"/>
        <w:rPr/>
      </w:pPr>
      <w:r>
        <w:rPr>
          <w:b w:val="false"/>
          <w:i w:val="false"/>
          <w:caps w:val="false"/>
          <w:smallCaps w:val="false"/>
          <w:spacing w:val="0"/>
        </w:rPr>
        <w:t>No problems reported.</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Highway Matters</w:t>
      </w:r>
    </w:p>
    <w:p>
      <w:pPr>
        <w:pStyle w:val="TextBody"/>
        <w:widowControl/>
        <w:spacing w:lineRule="auto" w:line="240" w:before="0" w:after="0"/>
        <w:ind w:left="0" w:right="0" w:hanging="0"/>
        <w:rPr/>
      </w:pPr>
      <w:r>
        <w:rPr>
          <w:b w:val="false"/>
          <w:i w:val="false"/>
          <w:caps w:val="false"/>
          <w:smallCaps w:val="false"/>
          <w:color w:val="000000"/>
          <w:spacing w:val="0"/>
        </w:rPr>
        <w:t xml:space="preserve">A few pot holes have been filled in. The clerk will follow up on the gully situation. </w:t>
      </w:r>
    </w:p>
    <w:p>
      <w:pPr>
        <w:pStyle w:val="TextBody"/>
        <w:widowControl/>
        <w:spacing w:lineRule="auto" w:line="240" w:before="0" w:after="0"/>
        <w:ind w:left="0" w:right="0" w:hanging="0"/>
        <w:rPr/>
      </w:pPr>
      <w:r>
        <w:rPr>
          <w:b w:val="false"/>
          <w:i w:val="false"/>
          <w:caps w:val="false"/>
          <w:smallCaps w:val="false"/>
          <w:color w:val="000000"/>
          <w:spacing w:val="0"/>
        </w:rPr>
        <w:t xml:space="preserve">The large stone Dalton sign near DTS has been knocked over. We believe this happened while the hedges were being cut. The sign has been knocked down before and was tipped back up, Jimmy Binks (present) Offered to use his digger to pick it back up as long as he has someone with him to watch for traffic etc. Cllr. Parker-Eland will go with Jimmy Saturday morning to get this sorted.  </w:t>
      </w:r>
    </w:p>
    <w:p>
      <w:pPr>
        <w:pStyle w:val="TextBody"/>
        <w:widowControl/>
        <w:spacing w:lineRule="auto" w:line="240" w:before="0" w:after="0"/>
        <w:ind w:left="0" w:right="0" w:hanging="0"/>
        <w:rPr>
          <w:b w:val="false"/>
          <w:b w:val="false"/>
          <w:i w:val="false"/>
          <w:i w:val="false"/>
          <w:caps w:val="false"/>
          <w:smallCaps w:val="false"/>
          <w:color w:val="000000"/>
          <w:spacing w:val="0"/>
        </w:rPr>
      </w:pPr>
      <w:r>
        <w:rPr>
          <w:b w:val="false"/>
          <w:i w:val="false"/>
          <w:caps w:val="false"/>
          <w:smallCaps w:val="false"/>
          <w:color w:val="000000"/>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Village Beck</w:t>
      </w:r>
    </w:p>
    <w:p>
      <w:pPr>
        <w:pStyle w:val="TextBody"/>
        <w:widowControl/>
        <w:spacing w:lineRule="auto" w:line="240" w:before="0" w:after="0"/>
        <w:ind w:left="0" w:right="0" w:hanging="0"/>
        <w:rPr/>
      </w:pPr>
      <w:r>
        <w:rPr>
          <w:b w:val="false"/>
          <w:i w:val="false"/>
          <w:caps w:val="false"/>
          <w:smallCaps w:val="false"/>
          <w:spacing w:val="0"/>
        </w:rPr>
        <w:t xml:space="preserve">Full and flowing well.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r>
    </w:p>
    <w:p>
      <w:pPr>
        <w:pStyle w:val="TextBody"/>
        <w:widowControl/>
        <w:spacing w:lineRule="auto" w:line="240" w:before="0" w:after="0"/>
        <w:ind w:left="0" w:right="0" w:hanging="0"/>
        <w:rPr/>
      </w:pPr>
      <w:r>
        <w:rPr>
          <w:b/>
          <w:i w:val="false"/>
          <w:caps w:val="false"/>
          <w:smallCaps w:val="false"/>
          <w:spacing w:val="0"/>
          <w:sz w:val="22"/>
        </w:rPr>
        <w:t>Planning Applications</w:t>
      </w:r>
    </w:p>
    <w:p>
      <w:pPr>
        <w:pStyle w:val="TextBody"/>
        <w:widowControl/>
        <w:spacing w:lineRule="auto" w:line="240" w:before="0" w:after="0"/>
        <w:ind w:left="0" w:right="0" w:hanging="0"/>
        <w:rPr/>
      </w:pPr>
      <w:r>
        <w:rPr>
          <w:b w:val="false"/>
          <w:i w:val="false"/>
          <w:caps w:val="false"/>
          <w:smallCaps w:val="false"/>
          <w:color w:val="00000A"/>
          <w:spacing w:val="0"/>
          <w:sz w:val="22"/>
          <w:szCs w:val="22"/>
        </w:rPr>
        <w:t xml:space="preserve">20/02385/FUL Extension to existing shed at Hagg Farm was granted. </w:t>
      </w:r>
    </w:p>
    <w:p>
      <w:pPr>
        <w:pStyle w:val="TextBody"/>
        <w:widowControl/>
        <w:spacing w:lineRule="auto" w:line="240" w:before="0" w:after="0"/>
        <w:rPr/>
      </w:pPr>
      <w:r>
        <w:rPr>
          <w:b w:val="false"/>
          <w:i w:val="false"/>
          <w:caps w:val="false"/>
          <w:smallCaps w:val="false"/>
          <w:color w:val="00000A"/>
          <w:spacing w:val="0"/>
          <w:sz w:val="22"/>
          <w:szCs w:val="22"/>
        </w:rPr>
        <w:t>21/00569/FUL</w:t>
      </w:r>
      <w:r>
        <w:rPr>
          <w:b/>
          <w:bCs/>
          <w:i w:val="false"/>
          <w:caps w:val="false"/>
          <w:smallCaps w:val="false"/>
          <w:color w:val="00000A"/>
          <w:spacing w:val="0"/>
          <w:sz w:val="22"/>
          <w:szCs w:val="22"/>
        </w:rPr>
        <w:t xml:space="preserve">  </w:t>
      </w:r>
      <w:r>
        <w:rPr>
          <w:b w:val="false"/>
          <w:bCs w:val="false"/>
          <w:i w:val="false"/>
          <w:caps w:val="false"/>
          <w:smallCaps w:val="false"/>
          <w:strike w:val="false"/>
          <w:dstrike w:val="false"/>
          <w:color w:val="00000A"/>
          <w:spacing w:val="0"/>
          <w:sz w:val="22"/>
          <w:szCs w:val="22"/>
          <w:u w:val="none"/>
          <w:effect w:val="none"/>
        </w:rPr>
        <w:t>.</w:t>
      </w:r>
      <w:r>
        <w:rPr>
          <w:color w:val="00000A"/>
        </w:rPr>
        <w:t xml:space="preserve"> Application for construction of a Free standing agricultural building over an existing open cow yard that's currently used for cattle. With adjoining half length Lean to on North side and full length lean to on south side. Cllr Spence declared an interest in this application. The application is in in order to determine if this could be done under ‘Permitted development’. Cllr Robson offered to </w:t>
      </w:r>
      <w:r>
        <w:rPr/>
        <w:t>help get the bottom of why there is confusing as to whether a planning application is required or not.</w:t>
      </w:r>
    </w:p>
    <w:p>
      <w:pPr>
        <w:pStyle w:val="TextBody"/>
        <w:spacing w:lineRule="auto" w:line="240"/>
        <w:rPr/>
      </w:pPr>
      <w:r>
        <w:rPr/>
        <w:t xml:space="preserve">21/00331/HYB Hybrid planning application seeking a) Outline planning permission for employment development comprising industrial uses (Class B2/E(g)(iii)) and/or storage or distribution uses (Class B8), including ancillary office space, with associated infrastructure and landscaping; and b) Full planning permission for </w:t>
      </w:r>
      <w:r>
        <w:rPr>
          <w:color w:val="00000A"/>
        </w:rPr>
        <w:t xml:space="preserve">creation of new main access and road spur with associated infrastructure. </w:t>
      </w:r>
      <w:r>
        <w:rPr/>
        <w:t xml:space="preserve">This is the site where the plant etc. was stored while the new bridge was being built. Cllr Robson explained that this is the entrance for the new ‘Dalton 49’ industrial estate. Whilst this is not within our parish boundary it is close by. </w:t>
      </w:r>
    </w:p>
    <w:p>
      <w:pPr>
        <w:pStyle w:val="TextBody"/>
        <w:spacing w:lineRule="auto" w:line="240"/>
        <w:rPr/>
      </w:pPr>
      <w:r>
        <w:rPr/>
        <w:t xml:space="preserve">Useful link </w:t>
      </w:r>
      <w:hyperlink r:id="rId2">
        <w:r>
          <w:rPr>
            <w:rStyle w:val="InternetLink"/>
          </w:rPr>
          <w:t>https://planning.hambleton.gov.uk</w:t>
        </w:r>
      </w:hyperlink>
    </w:p>
    <w:p>
      <w:pPr>
        <w:pStyle w:val="TextBody"/>
        <w:widowControl/>
        <w:spacing w:lineRule="auto" w:line="240" w:before="0" w:after="0"/>
        <w:ind w:left="0" w:right="0" w:hanging="0"/>
        <w:rPr>
          <w:b w:val="false"/>
          <w:b w:val="false"/>
          <w:i w:val="false"/>
          <w:i w:val="false"/>
          <w:caps w:val="false"/>
          <w:smallCaps w:val="false"/>
          <w:color w:val="0000FF"/>
          <w:spacing w:val="0"/>
          <w:u w:val="single"/>
        </w:rPr>
      </w:pPr>
      <w:r>
        <w:rPr>
          <w:b w:val="false"/>
          <w:i w:val="false"/>
          <w:caps w:val="false"/>
          <w:smallCaps w:val="false"/>
          <w:color w:val="0000FF"/>
          <w:spacing w:val="0"/>
          <w:u w:val="single"/>
        </w:rPr>
      </w:r>
    </w:p>
    <w:p>
      <w:pPr>
        <w:pStyle w:val="TextBody"/>
        <w:widowControl/>
        <w:spacing w:lineRule="auto" w:line="240" w:before="0" w:after="0"/>
        <w:ind w:left="0" w:right="0" w:hanging="0"/>
        <w:rPr/>
      </w:pPr>
      <w:r>
        <w:rPr>
          <w:b/>
          <w:i w:val="false"/>
          <w:caps w:val="false"/>
          <w:smallCaps w:val="false"/>
          <w:spacing w:val="0"/>
        </w:rPr>
        <w:t>Treasurer’s report</w:t>
      </w:r>
    </w:p>
    <w:p>
      <w:pPr>
        <w:pStyle w:val="TextBody"/>
        <w:widowControl/>
        <w:spacing w:lineRule="auto" w:line="240" w:before="0" w:after="0"/>
        <w:ind w:left="0" w:right="0" w:hanging="0"/>
        <w:rPr/>
      </w:pPr>
      <w:r>
        <w:rPr>
          <w:b w:val="false"/>
          <w:i w:val="false"/>
          <w:caps w:val="false"/>
          <w:smallCaps w:val="false"/>
          <w:spacing w:val="0"/>
        </w:rPr>
        <w:t>We have a few cheques to write; £98 for our contribution to the wild flower seeds, £50 for Barbara Wards flowers following he</w:t>
      </w:r>
      <w:r>
        <w:rPr>
          <w:b w:val="false"/>
          <w:i w:val="false"/>
          <w:caps w:val="false"/>
          <w:smallCaps w:val="false"/>
          <w:spacing w:val="0"/>
        </w:rPr>
        <w:t>r</w:t>
      </w:r>
      <w:r>
        <w:rPr>
          <w:b w:val="false"/>
          <w:i w:val="false"/>
          <w:caps w:val="false"/>
          <w:smallCaps w:val="false"/>
          <w:spacing w:val="0"/>
        </w:rPr>
        <w:t xml:space="preserve"> passing, £600 contribution to the village hall defibrillator. £1064.16 fort he Clerks salary and expenses.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Clerk’s Report</w:t>
      </w:r>
    </w:p>
    <w:p>
      <w:pPr>
        <w:pStyle w:val="TextBody"/>
        <w:widowControl/>
        <w:spacing w:lineRule="auto" w:line="240" w:before="0" w:after="0"/>
        <w:ind w:left="0" w:right="0" w:hanging="0"/>
        <w:rPr/>
      </w:pPr>
      <w:r>
        <w:rPr>
          <w:b w:val="false"/>
          <w:i w:val="false"/>
          <w:caps w:val="false"/>
          <w:smallCaps w:val="false"/>
          <w:spacing w:val="0"/>
        </w:rPr>
        <w:t>Sarah Williams has reported a broken railing by the shop and footpath. A letter has been received from Jean Harrison following comments about the number of signs at the bottom of Pit Ings Lane. The land in question is not parish land but is on her deeds. The electric board have right of access to the electric station for maintenance etc. Jean has been complaining about the signs for a while now.</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b/>
          <w:b/>
          <w:i w:val="false"/>
          <w:i w:val="false"/>
          <w:caps w:val="false"/>
          <w:smallCaps w:val="false"/>
          <w:spacing w:val="0"/>
          <w:sz w:val="22"/>
        </w:rPr>
      </w:pPr>
      <w:r>
        <w:rPr>
          <w:b/>
          <w:i w:val="false"/>
          <w:caps w:val="false"/>
          <w:smallCaps w:val="false"/>
          <w:spacing w:val="0"/>
          <w:sz w:val="22"/>
        </w:rPr>
        <w:t>Chairman’s Report</w:t>
      </w:r>
    </w:p>
    <w:p>
      <w:pPr>
        <w:pStyle w:val="TextBody"/>
        <w:widowControl/>
        <w:spacing w:lineRule="auto" w:line="240" w:before="0" w:after="0"/>
        <w:ind w:left="0" w:right="0" w:hanging="0"/>
        <w:rPr/>
      </w:pPr>
      <w:r>
        <w:rPr>
          <w:b w:val="false"/>
          <w:i w:val="false"/>
          <w:caps w:val="false"/>
          <w:smallCaps w:val="false"/>
          <w:spacing w:val="0"/>
        </w:rPr>
        <w:t xml:space="preserve">John Boddy has the two apple trees to plant on Harriers Croft. These are to replace the trees that died. </w:t>
      </w:r>
    </w:p>
    <w:p>
      <w:pPr>
        <w:pStyle w:val="TextBody"/>
        <w:widowControl/>
        <w:spacing w:lineRule="auto" w:line="240" w:before="0" w:after="0"/>
        <w:ind w:left="0" w:right="0" w:hanging="0"/>
        <w:rPr/>
      </w:pPr>
      <w:r>
        <w:rPr>
          <w:b w:val="false"/>
          <w:i w:val="false"/>
          <w:caps w:val="false"/>
          <w:smallCaps w:val="false"/>
          <w:spacing w:val="0"/>
        </w:rPr>
        <w:t xml:space="preserve">Regarding the occasional puddle in front of the village hall. The tarmac is porous, but it may by not porous enough. He suggested the addition of a gully and drop shaft would solve this. This will need further discussion. </w:t>
      </w:r>
    </w:p>
    <w:p>
      <w:pPr>
        <w:pStyle w:val="TextBody"/>
        <w:widowControl/>
        <w:spacing w:lineRule="auto" w:line="240" w:before="0" w:after="0"/>
        <w:ind w:left="0" w:right="0" w:hanging="0"/>
        <w:rPr/>
      </w:pPr>
      <w:r>
        <w:rPr>
          <w:b w:val="false"/>
          <w:i w:val="false"/>
          <w:caps w:val="false"/>
          <w:smallCaps w:val="false"/>
          <w:spacing w:val="0"/>
        </w:rPr>
        <w:t xml:space="preserve">The Chairman thanked Cllr Baker for the work he organised fixing the fence by the bus shelter. Also the prompt action he took regarding the trucks that are parking up near the bend at the Topcliffe junction following a complaint. Cllr Baker added he is at Area 2 tomorrow and will push for action. </w:t>
      </w:r>
    </w:p>
    <w:p>
      <w:pPr>
        <w:pStyle w:val="TextBody"/>
        <w:widowControl/>
        <w:spacing w:lineRule="auto" w:line="240"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lineRule="auto" w:line="240" w:before="0" w:after="0"/>
        <w:ind w:left="0" w:right="0" w:hanging="0"/>
        <w:rPr/>
      </w:pPr>
      <w:r>
        <w:rPr>
          <w:b/>
          <w:i w:val="false"/>
          <w:caps w:val="false"/>
          <w:smallCaps w:val="false"/>
          <w:spacing w:val="0"/>
          <w:sz w:val="22"/>
        </w:rPr>
        <w:t>Other Business</w:t>
      </w:r>
    </w:p>
    <w:p>
      <w:pPr>
        <w:pStyle w:val="TextBody"/>
        <w:widowControl/>
        <w:spacing w:lineRule="auto" w:line="240" w:before="0" w:after="0"/>
        <w:ind w:left="0" w:right="0" w:hanging="0"/>
        <w:rPr/>
      </w:pPr>
      <w:r>
        <w:rPr>
          <w:b w:val="false"/>
          <w:i w:val="false"/>
          <w:caps w:val="false"/>
          <w:smallCaps w:val="false"/>
          <w:spacing w:val="0"/>
        </w:rPr>
        <w:t xml:space="preserve">Cllr </w:t>
      </w:r>
      <w:bookmarkStart w:id="0" w:name="__DdeLink__82_1498399907"/>
      <w:r>
        <w:rPr>
          <w:b w:val="false"/>
          <w:i w:val="false"/>
          <w:caps w:val="false"/>
          <w:smallCaps w:val="false"/>
          <w:spacing w:val="0"/>
        </w:rPr>
        <w:t xml:space="preserve">Balderston </w:t>
      </w:r>
      <w:bookmarkEnd w:id="0"/>
      <w:r>
        <w:rPr>
          <w:b w:val="false"/>
          <w:i w:val="false"/>
          <w:caps w:val="false"/>
          <w:smallCaps w:val="false"/>
          <w:spacing w:val="0"/>
        </w:rPr>
        <w:t xml:space="preserve">asked if the wild </w:t>
      </w:r>
      <w:r>
        <w:rPr>
          <w:b w:val="false"/>
          <w:i w:val="false"/>
          <w:caps w:val="false"/>
          <w:smallCaps w:val="false"/>
          <w:spacing w:val="0"/>
        </w:rPr>
        <w:t>flower</w:t>
      </w:r>
      <w:r>
        <w:rPr>
          <w:b w:val="false"/>
          <w:i w:val="false"/>
          <w:caps w:val="false"/>
          <w:smallCaps w:val="false"/>
          <w:spacing w:val="0"/>
        </w:rPr>
        <w:t xml:space="preserve"> seeds had been delivered. Cllr Robson will get them to him. </w:t>
      </w:r>
    </w:p>
    <w:p>
      <w:pPr>
        <w:pStyle w:val="TextBody"/>
        <w:widowControl/>
        <w:spacing w:lineRule="auto" w:line="240" w:before="0" w:after="0"/>
        <w:ind w:left="0" w:right="0" w:hanging="0"/>
        <w:rPr/>
      </w:pPr>
      <w:r>
        <w:rPr>
          <w:b w:val="false"/>
          <w:i w:val="false"/>
          <w:caps w:val="false"/>
          <w:smallCaps w:val="false"/>
          <w:spacing w:val="0"/>
        </w:rPr>
        <w:t>The areas where these are to be planted will have to be clearly marked so they don’t get cut back while the grass is being cut.</w:t>
      </w:r>
    </w:p>
    <w:p>
      <w:pPr>
        <w:pStyle w:val="TextBody"/>
        <w:widowControl/>
        <w:spacing w:lineRule="auto" w:line="240" w:before="0" w:after="0"/>
        <w:ind w:left="0" w:right="0" w:hanging="0"/>
        <w:rPr/>
      </w:pPr>
      <w:r>
        <w:rPr>
          <w:b w:val="false"/>
          <w:i w:val="false"/>
          <w:caps w:val="false"/>
          <w:smallCaps w:val="false"/>
          <w:spacing w:val="0"/>
        </w:rPr>
        <w:t xml:space="preserve">Cllr Spence informed us that he has received peoples concerns about the hedge by the new building plot at the top of Primrose Hill. It has been ripped out. The Clerk will check back on the planning application to see if the hedge was indeed to be removed. Peter Harper (present) added that a new hedge has been planted somewhere along there but he was sure it should never have been removed in the first place. </w:t>
      </w:r>
    </w:p>
    <w:p>
      <w:pPr>
        <w:pStyle w:val="TextBody"/>
        <w:widowControl/>
        <w:spacing w:lineRule="auto" w:line="240" w:before="0" w:after="0"/>
        <w:ind w:left="0" w:right="0" w:hanging="0"/>
        <w:rPr/>
      </w:pPr>
      <w:r>
        <w:rPr>
          <w:b w:val="false"/>
          <w:i w:val="false"/>
          <w:caps w:val="false"/>
          <w:smallCaps w:val="false"/>
          <w:spacing w:val="0"/>
        </w:rPr>
        <w:t>Local footpaths; In line with the Countryside Code (</w:t>
      </w:r>
      <w:hyperlink r:id="rId3">
        <w:r>
          <w:rPr>
            <w:rStyle w:val="InternetLink"/>
            <w:b w:val="false"/>
            <w:i w:val="false"/>
            <w:caps w:val="false"/>
            <w:smallCaps w:val="false"/>
            <w:spacing w:val="0"/>
          </w:rPr>
          <w:t>https://www.gov.uk/government/publications/the-countryside-code</w:t>
        </w:r>
      </w:hyperlink>
      <w:r>
        <w:rPr>
          <w:b w:val="false"/>
          <w:i w:val="false"/>
          <w:caps w:val="false"/>
          <w:smallCaps w:val="false"/>
          <w:spacing w:val="0"/>
        </w:rPr>
        <w:t xml:space="preserve">), it is important for the safety and well being of livestock that when using footpaths that have gate across them, that they are kept shut when not in use. </w:t>
      </w:r>
    </w:p>
    <w:p>
      <w:pPr>
        <w:pStyle w:val="TextBody"/>
        <w:widowControl/>
        <w:spacing w:lineRule="auto" w:line="240" w:before="0" w:after="0"/>
        <w:ind w:left="0" w:right="0" w:hanging="0"/>
        <w:rPr/>
      </w:pPr>
      <w:r>
        <w:rPr>
          <w:b w:val="false"/>
          <w:i w:val="false"/>
          <w:caps w:val="false"/>
          <w:smallCaps w:val="false"/>
          <w:spacing w:val="0"/>
        </w:rPr>
        <w:t>Cllr Burn asked about the bin situation at the football pitch. Cllr Balderston added this was ongoing and he will report back at the next meeting.</w:t>
      </w:r>
    </w:p>
    <w:p>
      <w:pPr>
        <w:pStyle w:val="TextBody"/>
        <w:widowControl/>
        <w:spacing w:lineRule="auto" w:line="240" w:before="0" w:after="0"/>
        <w:ind w:left="0" w:right="0" w:hanging="0"/>
        <w:rPr/>
      </w:pPr>
      <w:r>
        <w:rPr>
          <w:b w:val="false"/>
          <w:i w:val="false"/>
          <w:caps w:val="false"/>
          <w:smallCaps w:val="false"/>
          <w:spacing w:val="0"/>
        </w:rPr>
        <w:t xml:space="preserve">Register of assets of community value. The clerk has been through the paperwork and once it is clear as to what we need to do he ask for contribution. Alex Little has given us some pointers as she carried out the last one. </w:t>
      </w:r>
    </w:p>
    <w:p>
      <w:pPr>
        <w:pStyle w:val="TextBody"/>
        <w:widowControl/>
        <w:spacing w:lineRule="auto" w:line="240" w:before="0" w:after="0"/>
        <w:ind w:left="0" w:right="0" w:hanging="0"/>
        <w:rPr/>
      </w:pPr>
      <w:r>
        <w:rPr/>
      </w:r>
    </w:p>
    <w:p>
      <w:pPr>
        <w:pStyle w:val="TextBody"/>
        <w:widowControl/>
        <w:spacing w:lineRule="auto" w:line="240" w:before="0" w:after="0"/>
        <w:ind w:left="0" w:right="0" w:hanging="0"/>
        <w:rPr/>
      </w:pPr>
      <w:r>
        <w:rPr>
          <w:b w:val="false"/>
          <w:i w:val="false"/>
          <w:caps w:val="false"/>
          <w:smallCaps w:val="false"/>
          <w:spacing w:val="0"/>
        </w:rPr>
        <w:t xml:space="preserve">Useful link </w:t>
      </w:r>
      <w:hyperlink r:id="rId4">
        <w:r>
          <w:rPr>
            <w:rStyle w:val="InternetLink"/>
            <w:b w:val="false"/>
            <w:i w:val="false"/>
            <w:caps w:val="false"/>
            <w:smallCaps w:val="false"/>
            <w:color w:val="0000FF"/>
            <w:spacing w:val="0"/>
            <w:u w:val="single"/>
          </w:rPr>
          <w:t>https://hambletondc-self.achieveservice.com</w:t>
        </w:r>
      </w:hyperlink>
    </w:p>
    <w:p>
      <w:pPr>
        <w:pStyle w:val="TextBody"/>
        <w:widowControl/>
        <w:spacing w:lineRule="auto" w:line="240" w:before="0" w:after="0"/>
        <w:ind w:left="0" w:right="0" w:hanging="0"/>
        <w:rPr/>
      </w:pPr>
      <w:r>
        <w:rPr/>
      </w:r>
    </w:p>
    <w:p>
      <w:pPr>
        <w:pStyle w:val="TextBody"/>
        <w:widowControl/>
        <w:spacing w:lineRule="auto" w:line="240" w:before="0" w:after="0"/>
        <w:ind w:left="0" w:right="0" w:hanging="0"/>
        <w:rPr>
          <w:b/>
          <w:b/>
          <w:i w:val="false"/>
          <w:i w:val="false"/>
          <w:caps w:val="false"/>
          <w:smallCaps w:val="false"/>
          <w:spacing w:val="0"/>
        </w:rPr>
      </w:pPr>
      <w:r>
        <w:rPr>
          <w:b/>
          <w:i w:val="false"/>
          <w:caps w:val="false"/>
          <w:smallCaps w:val="false"/>
          <w:spacing w:val="0"/>
        </w:rPr>
        <w:t>Date of the Next Meeting</w:t>
      </w:r>
    </w:p>
    <w:p>
      <w:pPr>
        <w:pStyle w:val="TextBody"/>
        <w:widowControl/>
        <w:spacing w:lineRule="auto" w:line="240" w:before="0" w:after="0"/>
        <w:ind w:left="0" w:right="0" w:hanging="0"/>
        <w:rPr/>
      </w:pPr>
      <w:r>
        <w:rPr>
          <w:b w:val="false"/>
          <w:i w:val="false"/>
          <w:caps w:val="false"/>
          <w:smallCaps w:val="false"/>
          <w:spacing w:val="0"/>
        </w:rPr>
        <w:t>21</w:t>
      </w:r>
      <w:r>
        <w:rPr>
          <w:b w:val="false"/>
          <w:i w:val="false"/>
          <w:caps w:val="false"/>
          <w:smallCaps w:val="false"/>
          <w:spacing w:val="0"/>
          <w:vertAlign w:val="superscript"/>
        </w:rPr>
        <w:t>st</w:t>
      </w:r>
      <w:r>
        <w:rPr>
          <w:b w:val="false"/>
          <w:i w:val="false"/>
          <w:caps w:val="false"/>
          <w:smallCaps w:val="false"/>
          <w:spacing w:val="0"/>
        </w:rPr>
        <w:t xml:space="preserve"> April 2021</w:t>
      </w:r>
    </w:p>
    <w:p>
      <w:pPr>
        <w:pStyle w:val="TextBody"/>
        <w:widowControl/>
        <w:spacing w:lineRule="auto" w:line="240" w:before="0" w:after="0"/>
        <w:ind w:left="0" w:right="0" w:hanging="0"/>
        <w:rPr/>
      </w:pPr>
      <w:r>
        <w:rPr>
          <w:b w:val="false"/>
          <w:i w:val="false"/>
          <w:caps w:val="false"/>
          <w:smallCaps w:val="false"/>
          <w:spacing w:val="0"/>
        </w:rPr>
        <w:t xml:space="preserve">This will be our AGM. </w:t>
      </w:r>
    </w:p>
    <w:p>
      <w:pPr>
        <w:pStyle w:val="Normal"/>
        <w:spacing w:lineRule="auto" w:line="240" w:before="0" w:after="0"/>
        <w:rPr/>
      </w:pPr>
      <w:r>
        <w:rPr/>
        <w:t xml:space="preserve"> </w:t>
      </w:r>
    </w:p>
    <w:p>
      <w:pPr>
        <w:pStyle w:val="Normal"/>
        <w:spacing w:lineRule="auto" w:line="240" w:before="0" w:after="0"/>
        <w:rPr/>
      </w:pPr>
      <w:r>
        <w:rPr>
          <w:b/>
        </w:rPr>
        <w:t>Closed Meeting at 20:47</w:t>
      </w:r>
    </w:p>
    <w:p>
      <w:pPr>
        <w:pStyle w:val="Normal"/>
        <w:spacing w:lineRule="auto" w:line="240" w:before="0" w:after="0"/>
        <w:rPr>
          <w:b/>
          <w:b/>
        </w:rPr>
      </w:pPr>
      <w:r>
        <w:rPr>
          <w:b/>
        </w:rPr>
      </w:r>
    </w:p>
    <w:p>
      <w:pPr>
        <w:pStyle w:val="Normal"/>
        <w:spacing w:lineRule="auto" w:line="240" w:before="0" w:after="0"/>
        <w:rPr>
          <w:b/>
          <w:b/>
        </w:rPr>
      </w:pPr>
      <w:r>
        <w:rPr>
          <w:b/>
        </w:rPr>
        <w:t>Signed……………………………………….………. Chairman Cllr K. Croft</w:t>
      </w:r>
    </w:p>
    <w:p>
      <w:pPr>
        <w:pStyle w:val="Normal"/>
        <w:spacing w:lineRule="auto" w:line="240" w:before="0" w:after="0"/>
        <w:rPr>
          <w:b/>
          <w:b/>
        </w:rPr>
      </w:pPr>
      <w:r>
        <w:rPr>
          <w:b/>
        </w:rPr>
      </w:r>
    </w:p>
    <w:p>
      <w:pPr>
        <w:pStyle w:val="Normal"/>
        <w:spacing w:lineRule="auto" w:line="240" w:before="0" w:after="0"/>
        <w:rPr/>
      </w:pPr>
      <w:r>
        <w:rPr>
          <w:b/>
        </w:rPr>
        <w:t>Signed……………………………………….………. Clerk Mr David Pearson-Briggs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www.gov.uk/government/publications/the-countryside-code"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Application>LibreOffice/5.3.2.2$Windows_x86 LibreOffice_project/6cd4f1ef626f15116896b1d8e1398b56da0d0ee1</Application>
  <Pages>3</Pages>
  <Words>972</Words>
  <Characters>4843</Characters>
  <CharactersWithSpaces>5788</CharactersWithSpaces>
  <Paragraphs>54</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2020-02-02T11:50:00Z</dcterms:created>
  <dc:creator>David Pearson-Briggs</dc:creator>
  <dc:description/>
  <dc:language>en-GB</dc:language>
  <cp:lastModifiedBy/>
  <cp:lastPrinted>2020-03-05T12:41:00Z</cp:lastPrinted>
  <dcterms:modified xsi:type="dcterms:W3CDTF">2021-04-07T17:47:54Z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