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pPr>
      <w:r>
        <w:rPr>
          <w:b/>
          <w:u w:val="single"/>
        </w:rPr>
        <w:t>Dalton Parish Council Meeting Minutes 19</w:t>
      </w:r>
      <w:r>
        <w:rPr>
          <w:b/>
          <w:u w:val="single"/>
          <w:vertAlign w:val="superscript"/>
        </w:rPr>
        <w:t xml:space="preserve">h </w:t>
      </w:r>
      <w:r>
        <w:rPr>
          <w:b/>
          <w:u w:val="single"/>
        </w:rPr>
        <w:t>April 2023</w:t>
      </w:r>
    </w:p>
    <w:p>
      <w:pPr>
        <w:pStyle w:val="Normal"/>
        <w:spacing w:before="0" w:after="0"/>
        <w:jc w:val="center"/>
        <w:rPr>
          <w:b/>
          <w:b/>
          <w:sz w:val="14"/>
          <w:szCs w:val="14"/>
          <w:u w:val="single"/>
        </w:rPr>
      </w:pPr>
      <w:r>
        <w:rPr>
          <w:b/>
          <w:sz w:val="14"/>
          <w:szCs w:val="14"/>
          <w:u w:val="single"/>
        </w:rPr>
      </w:r>
    </w:p>
    <w:p>
      <w:pPr>
        <w:pStyle w:val="Normal"/>
        <w:spacing w:before="0" w:after="0"/>
        <w:rPr/>
      </w:pPr>
      <w:r>
        <w:rPr>
          <w:b/>
        </w:rPr>
        <w:t xml:space="preserve">Apologies for absence: </w:t>
      </w:r>
    </w:p>
    <w:p>
      <w:pPr>
        <w:pStyle w:val="Normal"/>
        <w:spacing w:before="0" w:after="0"/>
        <w:rPr/>
      </w:pPr>
      <w:r>
        <w:rPr>
          <w:bCs/>
        </w:rPr>
        <w:t xml:space="preserve">R. </w:t>
      </w:r>
      <w:bookmarkStart w:id="0" w:name="__DdeLink__334_25342590411"/>
      <w:bookmarkEnd w:id="0"/>
      <w:r>
        <w:rPr>
          <w:bCs/>
        </w:rPr>
        <w:t>Balderston, Cllr D Whitfield</w:t>
      </w:r>
    </w:p>
    <w:p>
      <w:pPr>
        <w:pStyle w:val="Normal"/>
        <w:spacing w:before="0" w:after="0"/>
        <w:rPr/>
      </w:pPr>
      <w:r>
        <w:rPr>
          <w:b/>
        </w:rPr>
        <w:t>Councillors Present:</w:t>
      </w:r>
    </w:p>
    <w:p>
      <w:pPr>
        <w:pStyle w:val="Normal"/>
        <w:spacing w:before="0" w:after="0"/>
        <w:rPr/>
      </w:pPr>
      <w:r>
        <w:rPr/>
        <w:t xml:space="preserve">K. Croft (Chairman), </w:t>
      </w:r>
      <w:r>
        <w:rPr>
          <w:bCs/>
        </w:rPr>
        <w:t xml:space="preserve">C. </w:t>
      </w:r>
      <w:bookmarkStart w:id="1" w:name="__DdeLink__100_2029246587"/>
      <w:bookmarkEnd w:id="1"/>
      <w:r>
        <w:rPr>
          <w:bCs/>
        </w:rPr>
        <w:t>Parker-Eland, D. Spence</w:t>
      </w:r>
    </w:p>
    <w:p>
      <w:pPr>
        <w:pStyle w:val="Normal"/>
        <w:spacing w:before="0" w:after="0"/>
        <w:rPr/>
      </w:pPr>
      <w:r>
        <w:rPr/>
        <w:t>Clerk: D. Pearson-Briggs</w:t>
      </w:r>
    </w:p>
    <w:p>
      <w:pPr>
        <w:pStyle w:val="Normal"/>
        <w:spacing w:before="0" w:after="0"/>
        <w:rPr/>
      </w:pPr>
      <w:r>
        <w:rPr/>
        <w:t>Members of the public:</w:t>
        <w:tab/>
      </w:r>
      <w:r>
        <w:rPr>
          <w:bCs/>
        </w:rPr>
        <w:t>1</w:t>
      </w:r>
    </w:p>
    <w:p>
      <w:pPr>
        <w:pStyle w:val="TextBody"/>
        <w:spacing w:lineRule="auto" w:line="240" w:before="0" w:after="0"/>
        <w:rPr/>
      </w:pPr>
      <w:r>
        <w:rPr>
          <w:b/>
        </w:rPr>
        <w:t>Meeting recordings</w:t>
      </w:r>
    </w:p>
    <w:p>
      <w:pPr>
        <w:pStyle w:val="TextBody"/>
        <w:spacing w:lineRule="auto" w:line="240" w:before="0" w:after="0"/>
        <w:rPr/>
      </w:pPr>
      <w:r>
        <w:rPr/>
        <w:t>Chairman Councillor Croft announced to all that the meeting will be audio recorded as a matter of record.</w:t>
      </w:r>
    </w:p>
    <w:p>
      <w:pPr>
        <w:pStyle w:val="TextBody"/>
        <w:spacing w:lineRule="auto" w:line="240" w:before="0" w:after="0"/>
        <w:rPr/>
      </w:pPr>
      <w:r>
        <w:rPr>
          <w:b/>
        </w:rPr>
        <w:t>Minutes from the last meeting.</w:t>
      </w:r>
    </w:p>
    <w:p>
      <w:pPr>
        <w:pStyle w:val="TextBody"/>
        <w:spacing w:lineRule="auto" w:line="240" w:before="0" w:after="0"/>
        <w:rPr/>
      </w:pPr>
      <w:r>
        <w:rPr/>
        <w:t xml:space="preserve">Minutes can be found at </w:t>
      </w:r>
      <w:hyperlink r:id="rId2">
        <w:r>
          <w:rPr>
            <w:rStyle w:val="InternetLink"/>
            <w:bCs/>
            <w:color w:val="00000A"/>
          </w:rPr>
          <w:t>https://hub.datanorthyorkshire.org/dataset/dalton-parish-council</w:t>
        </w:r>
      </w:hyperlink>
    </w:p>
    <w:p>
      <w:pPr>
        <w:pStyle w:val="TextBody"/>
        <w:spacing w:lineRule="auto" w:line="240" w:before="0" w:after="0"/>
        <w:rPr/>
      </w:pPr>
      <w:r>
        <w:rPr>
          <w:b/>
        </w:rPr>
        <w:t>Matters Arising:</w:t>
      </w:r>
    </w:p>
    <w:p>
      <w:pPr>
        <w:pStyle w:val="TextBody"/>
        <w:spacing w:lineRule="auto" w:line="240" w:before="0" w:after="0"/>
        <w:rPr/>
      </w:pPr>
      <w:r>
        <w:rPr>
          <w:b/>
        </w:rPr>
        <w:t>Playing Field</w:t>
      </w:r>
    </w:p>
    <w:p>
      <w:pPr>
        <w:pStyle w:val="TextBody"/>
        <w:spacing w:lineRule="auto" w:line="240" w:before="0" w:after="0"/>
        <w:rPr/>
      </w:pPr>
      <w:r>
        <w:rPr>
          <w:b w:val="false"/>
          <w:bCs w:val="false"/>
        </w:rPr>
        <w:t xml:space="preserve">Chairman spoke to Ross Hovvels. His business is really taking off and he is unable to commit to the work we require doing. We will continue to offer Ross the work and if he can help us that’ll be great. The chairman has since spoken to Ian Donaldson, who is willing to help us out. After a recent road traffic accident there is a hole in the hedge and we have asked Paul Ellis to get this put right as children can easily run out onto the road. And it is also near the school bus stop. </w:t>
      </w:r>
    </w:p>
    <w:p>
      <w:pPr>
        <w:pStyle w:val="TextBody"/>
        <w:spacing w:lineRule="auto" w:line="240" w:before="0" w:after="0"/>
        <w:rPr/>
      </w:pPr>
      <w:r>
        <w:rPr>
          <w:b w:val="false"/>
          <w:bCs w:val="false"/>
        </w:rPr>
        <w:t xml:space="preserve">On Sunday morning there was a big cycle meeting and the cars were parked on the field itself. Nick Fletcher (present) added that it was a national cycle meeting and they were given permission to park down the side of the village hall. The gate must have been open and so they spilled out onto the field. The gate is left open a lot as it is very heavy to move. Mr Fletcher asked if he could remove the wood from the metal frame and add netting to make it lighter and enable to to be easily closed, and so stop these things happening. </w:t>
      </w:r>
      <w:r>
        <w:rPr>
          <w:b w:val="false"/>
          <w:bCs w:val="false"/>
        </w:rPr>
        <w:t xml:space="preserve">He will send the bill to DPC for this. </w:t>
      </w:r>
      <w:r>
        <w:rPr>
          <w:b w:val="false"/>
          <w:bCs w:val="false"/>
        </w:rPr>
        <w:t xml:space="preserve">Parking at the front of the village hall is somewhat sporadic. Can we have white lines and designated disabled parking bays. Cllr Parker-Eland will get this organised. </w:t>
      </w:r>
      <w:r>
        <w:rPr>
          <w:b w:val="false"/>
          <w:bCs w:val="false"/>
        </w:rPr>
        <w:t>We will arrange to have the playing field grass cut before the Coronation Party.</w:t>
      </w:r>
    </w:p>
    <w:p>
      <w:pPr>
        <w:pStyle w:val="TextBody"/>
        <w:spacing w:lineRule="auto" w:line="240" w:before="0" w:after="0"/>
        <w:rPr/>
      </w:pPr>
      <w:r>
        <w:rPr>
          <w:b/>
        </w:rPr>
        <w:t>Public Lighting</w:t>
      </w:r>
    </w:p>
    <w:p>
      <w:pPr>
        <w:pStyle w:val="TextBody"/>
        <w:spacing w:lineRule="auto" w:line="240" w:before="0" w:after="0"/>
        <w:rPr/>
      </w:pPr>
      <w:r>
        <w:rPr>
          <w:i w:val="false"/>
          <w:iCs w:val="false"/>
        </w:rPr>
        <w:t>One light near the 30mph sign near the Church is on during the day. This will be reported again.</w:t>
      </w:r>
    </w:p>
    <w:p>
      <w:pPr>
        <w:pStyle w:val="TextBody"/>
        <w:spacing w:lineRule="auto" w:line="240" w:before="0" w:after="0"/>
        <w:rPr/>
      </w:pPr>
      <w:r>
        <w:rPr/>
        <w:t xml:space="preserve">After our last meeting the clerk asked Northern Powergrid could help with the installation of a light  in the dark corner of the footpath around the village green reported last meeting. They have advised us that the best route would be to contact the NYCC. </w:t>
      </w:r>
    </w:p>
    <w:p>
      <w:pPr>
        <w:pStyle w:val="TextBody"/>
        <w:spacing w:lineRule="auto" w:line="240" w:before="0" w:after="0"/>
        <w:rPr/>
      </w:pPr>
      <w:r>
        <w:rPr>
          <w:b/>
        </w:rPr>
        <w:t>Highway Matters</w:t>
      </w:r>
    </w:p>
    <w:p>
      <w:pPr>
        <w:pStyle w:val="TextBody"/>
        <w:spacing w:lineRule="auto" w:line="240" w:before="0" w:after="0"/>
        <w:rPr/>
      </w:pPr>
      <w:r>
        <w:rPr>
          <w:b w:val="false"/>
          <w:bCs w:val="false"/>
        </w:rPr>
        <w:t xml:space="preserve">After our last meeting Cllr Whitfield got straight onto the issues we had/have. </w:t>
      </w:r>
      <w:r>
        <w:rPr>
          <w:b w:val="false"/>
          <w:bCs w:val="false"/>
        </w:rPr>
        <w:t xml:space="preserve">Cars parked along Chapel Row have reduced the vibration to the house, as it has previously done so on </w:t>
      </w:r>
      <w:r>
        <w:rPr>
          <w:rFonts w:ascii="Calibri" w:hAnsi="Calibri"/>
          <w:b w:val="false"/>
          <w:bCs w:val="false"/>
          <w:i w:val="false"/>
          <w:caps w:val="false"/>
          <w:smallCaps w:val="false"/>
          <w:color w:val="000000"/>
          <w:spacing w:val="0"/>
          <w:sz w:val="22"/>
          <w:szCs w:val="22"/>
        </w:rPr>
        <w:t xml:space="preserve">Willow Bridge Lane. </w:t>
      </w:r>
      <w:r>
        <w:rPr>
          <w:rFonts w:ascii="Calibri" w:hAnsi="Calibri"/>
          <w:b w:val="false"/>
          <w:bCs w:val="false"/>
          <w:i w:val="false"/>
          <w:caps w:val="false"/>
          <w:smallCaps w:val="false"/>
          <w:color w:val="000000"/>
          <w:spacing w:val="0"/>
          <w:sz w:val="22"/>
          <w:szCs w:val="22"/>
        </w:rPr>
        <w:t xml:space="preserve">The clerk will contact Cllr Whitfield to thank him for his quick response and ask him to follow up on pot holes etc. </w:t>
      </w:r>
      <w:r>
        <w:rPr>
          <w:rFonts w:ascii="Calibri" w:hAnsi="Calibri"/>
          <w:b w:val="false"/>
          <w:bCs w:val="false"/>
          <w:i w:val="false"/>
          <w:caps w:val="false"/>
          <w:smallCaps w:val="false"/>
          <w:color w:val="000000"/>
          <w:spacing w:val="0"/>
          <w:sz w:val="22"/>
          <w:szCs w:val="22"/>
        </w:rPr>
        <w:t xml:space="preserve">The pot hole near the garage and near Pit Ings Lane are getting worse. </w:t>
      </w:r>
      <w:r>
        <w:rPr>
          <w:rFonts w:ascii="Calibri" w:hAnsi="Calibri"/>
          <w:b w:val="false"/>
          <w:bCs w:val="false"/>
          <w:i w:val="false"/>
          <w:caps w:val="false"/>
          <w:smallCaps w:val="false"/>
          <w:color w:val="000000"/>
          <w:spacing w:val="0"/>
          <w:sz w:val="22"/>
          <w:szCs w:val="22"/>
        </w:rPr>
        <w:t xml:space="preserve">An engineer has been out to inspect Chapel Row and has filled some holes in. What they do is place a length of wood over the hole and measure the deepest part. If this is 40mm or more it will be filled in, anything less will not be touched. The depth of the pot holes are not what is shaking the houses. It’s the undulations that cause the houses to shake. We have been asking for years for this road to be ground out and resurfaced. Dalton village is in the top ten of a list of resurfacing work to be carried out, but that is no indication of time scale. We will keep the pressure on. </w:t>
      </w:r>
    </w:p>
    <w:p>
      <w:pPr>
        <w:pStyle w:val="TextBody"/>
        <w:spacing w:lineRule="auto" w:line="240" w:before="0" w:after="0"/>
        <w:rPr/>
      </w:pPr>
      <w:r>
        <w:rPr>
          <w:rFonts w:ascii="Calibri" w:hAnsi="Calibri"/>
          <w:b w:val="false"/>
          <w:bCs w:val="false"/>
          <w:i w:val="false"/>
          <w:caps w:val="false"/>
          <w:smallCaps w:val="false"/>
          <w:color w:val="000000"/>
          <w:spacing w:val="0"/>
          <w:sz w:val="22"/>
          <w:szCs w:val="22"/>
        </w:rPr>
        <w:t xml:space="preserve">The gully near Garth house has been blocked for a long time. The Clerk will contact highways again on this matter. </w:t>
      </w:r>
    </w:p>
    <w:p>
      <w:pPr>
        <w:pStyle w:val="TextBody"/>
        <w:spacing w:lineRule="auto" w:line="240" w:before="0" w:after="0"/>
        <w:rPr/>
      </w:pPr>
      <w:r>
        <w:rPr>
          <w:b w:val="false"/>
          <w:bCs w:val="false"/>
        </w:rPr>
        <w:t xml:space="preserve">Ian Donaldson and his wife Julie, have started to stain the railings through the village. They will carry on and complete the railings throughout the village. </w:t>
      </w:r>
    </w:p>
    <w:p>
      <w:pPr>
        <w:pStyle w:val="TextBody"/>
        <w:spacing w:lineRule="auto" w:line="240" w:before="0" w:after="0"/>
        <w:rPr/>
      </w:pPr>
      <w:r>
        <w:rPr>
          <w:b/>
        </w:rPr>
        <w:t>Village Beck</w:t>
      </w:r>
    </w:p>
    <w:p>
      <w:pPr>
        <w:pStyle w:val="TextBody"/>
        <w:spacing w:lineRule="auto" w:line="240" w:before="0" w:after="0"/>
        <w:rPr>
          <w:b w:val="false"/>
          <w:b w:val="false"/>
          <w:bCs w:val="false"/>
        </w:rPr>
      </w:pPr>
      <w:r>
        <w:rPr>
          <w:b w:val="false"/>
          <w:bCs w:val="false"/>
        </w:rPr>
        <w:t xml:space="preserve">Paul Ellis has done a good job cutting back the rose at the front of Chapel Garth. </w:t>
      </w:r>
    </w:p>
    <w:p>
      <w:pPr>
        <w:pStyle w:val="TextBody"/>
        <w:spacing w:lineRule="auto" w:line="240" w:before="0" w:after="0"/>
        <w:rPr/>
      </w:pPr>
      <w:r>
        <w:rPr>
          <w:b/>
        </w:rPr>
        <w:t>Planning Applications</w:t>
      </w:r>
    </w:p>
    <w:p>
      <w:pPr>
        <w:pStyle w:val="TextBody"/>
        <w:spacing w:lineRule="auto" w:line="240" w:before="0" w:after="0"/>
        <w:rPr>
          <w:b w:val="false"/>
          <w:b w:val="false"/>
          <w:bCs w:val="false"/>
        </w:rPr>
      </w:pPr>
      <w:r>
        <w:rPr>
          <w:b w:val="false"/>
          <w:bCs w:val="false"/>
        </w:rPr>
        <w:t xml:space="preserve">Planning has replied and explained that Ivy House and Ivy Cottage are two different properties. With planning applications in for both properties there was some confusion. 23/00355/FUL Ivy Cottage – alterations to existing dwelling including infill extension and first floor extension above the garage. Since our last meeting, Jason Clark of Ivy Cottage has contacted the Chairman and ask for some help with a planning application that has been rejected on the grounds that planning believe it will detrimentally impact the area. We had already replied with ‘No objections’. The clerk has contacted planning again </w:t>
      </w:r>
      <w:r>
        <w:rPr>
          <w:b w:val="false"/>
          <w:bCs w:val="false"/>
        </w:rPr>
        <w:t xml:space="preserve">reiterating that we have </w:t>
      </w:r>
      <w:r>
        <w:rPr>
          <w:b w:val="false"/>
          <w:bCs w:val="false"/>
        </w:rPr>
        <w:t xml:space="preserve">no objection </w:t>
      </w:r>
      <w:r>
        <w:rPr>
          <w:b w:val="false"/>
          <w:bCs w:val="false"/>
        </w:rPr>
        <w:t xml:space="preserve">to this application, </w:t>
      </w:r>
      <w:r>
        <w:rPr>
          <w:b w:val="false"/>
          <w:bCs w:val="false"/>
        </w:rPr>
        <w:t xml:space="preserve">and has added photographic evidence of why this will not detrimental effect the area. </w:t>
      </w:r>
    </w:p>
    <w:p>
      <w:pPr>
        <w:pStyle w:val="TextBody"/>
        <w:spacing w:lineRule="auto" w:line="240" w:before="0" w:after="0"/>
        <w:rPr>
          <w:b w:val="false"/>
          <w:b w:val="false"/>
          <w:bCs w:val="false"/>
        </w:rPr>
      </w:pPr>
      <w:r>
        <w:rPr>
          <w:b w:val="false"/>
          <w:bCs w:val="false"/>
        </w:rPr>
        <w:t>Regarding the three properties that are being built next to Ivy House. These will be named ‘1, 2 and 3 The Hawthorns”.</w:t>
      </w:r>
    </w:p>
    <w:p>
      <w:pPr>
        <w:pStyle w:val="TextBody"/>
        <w:spacing w:lineRule="auto" w:line="240" w:before="0" w:after="0"/>
        <w:rPr>
          <w:b w:val="false"/>
          <w:b w:val="false"/>
          <w:bCs w:val="false"/>
        </w:rPr>
      </w:pPr>
      <w:r>
        <w:rPr>
          <w:b w:val="false"/>
          <w:bCs w:val="false"/>
        </w:rPr>
        <w:t xml:space="preserve">22/02610/DCN discharge of a view conditions including change of pedestrian access. </w:t>
      </w:r>
    </w:p>
    <w:p>
      <w:pPr>
        <w:pStyle w:val="TextBody"/>
        <w:spacing w:lineRule="auto" w:line="240"/>
        <w:rPr/>
      </w:pPr>
      <w:r>
        <w:rPr/>
        <w:t xml:space="preserve">Useful link </w:t>
      </w:r>
      <w:hyperlink r:id="rId3">
        <w:r>
          <w:rPr>
            <w:rStyle w:val="InternetLink"/>
            <w:color w:val="00000A"/>
          </w:rPr>
          <w:t>https://planning.hambleton.gov.uk</w:t>
        </w:r>
      </w:hyperlink>
    </w:p>
    <w:p>
      <w:pPr>
        <w:pStyle w:val="TextBody"/>
        <w:spacing w:lineRule="auto" w:line="240" w:before="0" w:after="0"/>
        <w:rPr/>
      </w:pPr>
      <w:r>
        <w:rPr>
          <w:b/>
        </w:rPr>
        <w:t>Treasurer’s report</w:t>
      </w:r>
    </w:p>
    <w:p>
      <w:pPr>
        <w:pStyle w:val="TextBody"/>
        <w:spacing w:lineRule="auto" w:line="240" w:before="0" w:after="0"/>
        <w:rPr/>
      </w:pPr>
      <w:r>
        <w:rPr>
          <w:b w:val="false"/>
          <w:bCs w:val="false"/>
        </w:rPr>
        <w:t xml:space="preserve">No transaction since our last meeting. </w:t>
      </w:r>
    </w:p>
    <w:p>
      <w:pPr>
        <w:pStyle w:val="TextBody"/>
        <w:spacing w:lineRule="auto" w:line="240" w:before="0" w:after="0"/>
        <w:rPr/>
      </w:pPr>
      <w:r>
        <w:rPr>
          <w:b/>
        </w:rPr>
        <w:t>Clerk’s Report</w:t>
      </w:r>
    </w:p>
    <w:p>
      <w:pPr>
        <w:pStyle w:val="TextBody"/>
        <w:spacing w:lineRule="auto" w:line="240" w:before="0" w:after="0"/>
        <w:rPr/>
      </w:pPr>
      <w:r>
        <w:rPr>
          <w:b w:val="false"/>
          <w:bCs w:val="false"/>
          <w:i w:val="false"/>
          <w:iCs w:val="false"/>
        </w:rPr>
        <w:t xml:space="preserve">The clerk has the </w:t>
      </w:r>
      <w:r>
        <w:rPr>
          <w:b w:val="false"/>
          <w:bCs w:val="false"/>
          <w:i w:val="false"/>
          <w:iCs w:val="false"/>
        </w:rPr>
        <w:t>Coronation mugs</w:t>
      </w:r>
      <w:r>
        <w:rPr>
          <w:b w:val="false"/>
          <w:bCs w:val="false"/>
          <w:i w:val="false"/>
          <w:iCs w:val="false"/>
        </w:rPr>
        <w:t xml:space="preserve">. </w:t>
      </w:r>
      <w:r>
        <w:rPr>
          <w:b w:val="false"/>
          <w:bCs w:val="false"/>
          <w:i w:val="false"/>
          <w:iCs w:val="false"/>
        </w:rPr>
        <w:t xml:space="preserve">Four have been damaged/missing, these will be replaced. </w:t>
      </w:r>
      <w:r>
        <w:rPr>
          <w:b w:val="false"/>
          <w:bCs w:val="false"/>
          <w:i w:val="false"/>
          <w:iCs w:val="false"/>
        </w:rPr>
        <w:t xml:space="preserve">The printing on the mugs is not exactly as we requested. We wanted ‘Dalton Village’ on the mugs but they were delivered with ‘Dalton Parish Council’. This is not a major issue but it was clearly marked on the order form as ‘Dalton Village’. </w:t>
      </w:r>
      <w:r>
        <w:rPr>
          <w:b w:val="false"/>
          <w:bCs w:val="false"/>
          <w:i w:val="false"/>
          <w:iCs w:val="false"/>
        </w:rPr>
        <w:t>The mugs will be distributed during the coronation Party.</w:t>
      </w:r>
    </w:p>
    <w:p>
      <w:pPr>
        <w:pStyle w:val="TextBody"/>
        <w:spacing w:lineRule="auto" w:line="240" w:before="0" w:after="0"/>
        <w:rPr/>
      </w:pPr>
      <w:r>
        <w:rPr>
          <w:b w:val="false"/>
          <w:bCs w:val="false"/>
          <w:i w:val="false"/>
          <w:iCs w:val="false"/>
        </w:rPr>
        <w:t>T</w:t>
      </w:r>
      <w:r>
        <w:rPr>
          <w:b w:val="false"/>
          <w:bCs w:val="false"/>
          <w:i w:val="false"/>
          <w:iCs w:val="false"/>
        </w:rPr>
        <w:t xml:space="preserve">he wayleave contract was signed so that Northern Powergrid can put in the cables for the new houses on The Hawthornes. </w:t>
      </w:r>
    </w:p>
    <w:p>
      <w:pPr>
        <w:pStyle w:val="TextBody"/>
        <w:spacing w:lineRule="auto" w:line="240" w:before="0" w:after="0"/>
        <w:rPr/>
      </w:pPr>
      <w:r>
        <w:rPr>
          <w:b/>
        </w:rPr>
        <w:t>Chairman’s Report</w:t>
      </w:r>
    </w:p>
    <w:p>
      <w:pPr>
        <w:pStyle w:val="Normal"/>
        <w:spacing w:lineRule="auto" w:line="240" w:before="0" w:after="0"/>
        <w:rPr/>
      </w:pPr>
      <w:r>
        <w:rPr>
          <w:b w:val="false"/>
          <w:bCs/>
        </w:rPr>
        <w:t xml:space="preserve">Cllr. Balderston is unable to make Wednesday nights from now on due to work commitments. He doesn’t want to leave the Parish council and has asked that going forward we could change our nights to a Thursday. No one had any issue with this. Our next meeting will remain on a Wednesday and be our annual meeting. After that we will meet on Thursdays. </w:t>
      </w:r>
    </w:p>
    <w:p>
      <w:pPr>
        <w:pStyle w:val="TextBody"/>
        <w:spacing w:lineRule="auto" w:line="240" w:before="0" w:after="0"/>
        <w:rPr/>
      </w:pPr>
      <w:r>
        <w:rPr>
          <w:b/>
        </w:rPr>
        <w:t>Any Other Business</w:t>
      </w:r>
    </w:p>
    <w:p>
      <w:pPr>
        <w:pStyle w:val="TextBody"/>
        <w:spacing w:lineRule="auto" w:line="240" w:before="0" w:after="0"/>
        <w:rPr/>
      </w:pPr>
      <w:r>
        <w:rPr>
          <w:b w:val="false"/>
          <w:bCs w:val="false"/>
        </w:rPr>
        <w:t xml:space="preserve">Regarding the Coronation Party, Nick Fletcher (present) and all members of the Dalton Village Hall Committee, and helpers, have the planning in hand. There will be food, a steal band, races etc. and the bar will be open. Nick Fletcher will give us an invoice once all has been finalised. It was decided that for all the children's races the prizes will be cash prizes rather than sweets. </w:t>
      </w:r>
    </w:p>
    <w:p>
      <w:pPr>
        <w:pStyle w:val="Normal"/>
        <w:spacing w:lineRule="auto" w:line="240" w:before="0" w:after="0"/>
        <w:rPr/>
      </w:pPr>
      <w:r>
        <w:rPr>
          <w:b w:val="false"/>
          <w:bCs/>
        </w:rPr>
        <w:t xml:space="preserve">Cllr Spence ask about the position for a councillor that we have. As less than 10 people requested an election from the returning officer at Hambleton, we have the power of co-option. we will advertise in the next edition of the Dalton Digest for anyone who wishes to join the Parish Council. And take it from there. All greed that an odd number of councillors was better, as it would be more democratic for voting. </w:t>
      </w:r>
    </w:p>
    <w:p>
      <w:pPr>
        <w:pStyle w:val="TextBody"/>
        <w:spacing w:lineRule="auto" w:line="240" w:before="0" w:after="0"/>
        <w:rPr/>
      </w:pPr>
      <w:r>
        <w:rPr/>
        <w:t xml:space="preserve">Useful link </w:t>
      </w:r>
      <w:hyperlink r:id="rId4">
        <w:r>
          <w:rPr>
            <w:rStyle w:val="InternetLink"/>
            <w:color w:val="00000A"/>
          </w:rPr>
          <w:t>https://hambletondc-self.achieveservice.com</w:t>
        </w:r>
      </w:hyperlink>
    </w:p>
    <w:p>
      <w:pPr>
        <w:pStyle w:val="TextBody"/>
        <w:spacing w:lineRule="auto" w:line="240" w:before="0" w:after="0"/>
        <w:rPr/>
      </w:pPr>
      <w:r>
        <w:rPr>
          <w:b/>
        </w:rPr>
        <w:t>Closed Meeting at 20:</w:t>
      </w:r>
      <w:r>
        <w:rPr>
          <w:b/>
        </w:rPr>
        <w:t>35</w:t>
      </w:r>
    </w:p>
    <w:p>
      <w:pPr>
        <w:pStyle w:val="TextBody"/>
        <w:spacing w:lineRule="auto" w:line="240" w:before="0" w:after="0"/>
        <w:rPr/>
      </w:pPr>
      <w:r>
        <w:rPr>
          <w:b/>
        </w:rPr>
        <w:t>Date of the Next Meetings</w:t>
      </w:r>
    </w:p>
    <w:p>
      <w:pPr>
        <w:pStyle w:val="TextBody"/>
        <w:spacing w:lineRule="auto" w:line="240" w:before="0" w:after="0"/>
        <w:rPr/>
      </w:pPr>
      <w:r>
        <w:rPr/>
        <w:t>17</w:t>
      </w:r>
      <w:r>
        <w:rPr>
          <w:vertAlign w:val="superscript"/>
        </w:rPr>
        <w:t>th</w:t>
      </w:r>
      <w:r>
        <w:rPr/>
        <w:t xml:space="preserve"> May 23 (this will be DPC Annual Meeting) </w:t>
      </w:r>
      <w:r>
        <w:rPr/>
        <w:t>22</w:t>
      </w:r>
      <w:r>
        <w:rPr>
          <w:vertAlign w:val="superscript"/>
        </w:rPr>
        <w:t>nd</w:t>
      </w:r>
      <w:r>
        <w:rPr/>
        <w:t xml:space="preserve"> June 23.</w:t>
      </w:r>
    </w:p>
    <w:p>
      <w:pPr>
        <w:pStyle w:val="Normal"/>
        <w:spacing w:lineRule="auto" w:line="240" w:before="0" w:after="0"/>
        <w:rPr/>
      </w:pPr>
      <w:r>
        <w:rPr>
          <w:b/>
        </w:rPr>
        <w:t>Signed……………………………………….………. Chairman Cllr. K. Croft</w:t>
      </w:r>
    </w:p>
    <w:p>
      <w:pPr>
        <w:pStyle w:val="Normal"/>
        <w:spacing w:lineRule="auto" w:line="240" w:before="0" w:after="0"/>
        <w:rPr/>
      </w:pPr>
      <w:r>
        <w:rPr>
          <w:b/>
        </w:rPr>
        <w:t>Signed……………………………………….………. Clerk Mr David Pearson-Briggs</w:t>
      </w:r>
    </w:p>
    <w:sectPr>
      <w:type w:val="nextPage"/>
      <w:pgSz w:w="11906" w:h="16838"/>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Calibri">
    <w:charset w:val="01"/>
    <w:family w:val="swiss"/>
    <w:pitch w:val="variable"/>
  </w:font>
</w:fonts>
</file>

<file path=word/settings.xml><?xml version="1.0" encoding="utf-8"?>
<w:settings xmlns:w="http://schemas.openxmlformats.org/wordprocessingml/2006/main">
  <w:zoom w:percent="100"/>
  <w:defaultTabStop w:val="72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en-GB" w:eastAsia="en-GB"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c556f"/>
    <w:pPr>
      <w:widowControl/>
      <w:bidi w:val="0"/>
      <w:spacing w:lineRule="auto" w:line="276" w:before="0" w:after="200"/>
      <w:jc w:val="left"/>
    </w:pPr>
    <w:rPr>
      <w:rFonts w:ascii="Calibri" w:hAnsi="Calibri" w:eastAsia="" w:cs=""/>
      <w:color w:val="00000A"/>
      <w:sz w:val="22"/>
      <w:szCs w:val="22"/>
      <w:lang w:val="en-GB" w:eastAsia="en-GB" w:bidi="ar-SA"/>
    </w:rPr>
  </w:style>
  <w:style w:type="paragraph" w:styleId="Heading1">
    <w:name w:val="Heading 1"/>
    <w:basedOn w:val="Heading"/>
    <w:qFormat/>
    <w:rsid w:val="005651a3"/>
    <w:pPr>
      <w:outlineLvl w:val="0"/>
    </w:pPr>
    <w:rPr/>
  </w:style>
  <w:style w:type="character" w:styleId="DefaultParagraphFont" w:default="1">
    <w:name w:val="Default Paragraph Font"/>
    <w:uiPriority w:val="1"/>
    <w:semiHidden/>
    <w:unhideWhenUsed/>
    <w:qFormat/>
    <w:rPr/>
  </w:style>
  <w:style w:type="character" w:styleId="InternetLink" w:customStyle="1">
    <w:name w:val="Internet Link"/>
    <w:basedOn w:val="DefaultParagraphFont"/>
    <w:uiPriority w:val="99"/>
    <w:unhideWhenUsed/>
    <w:rsid w:val="00021866"/>
    <w:rPr>
      <w:color w:val="0000FF" w:themeColor="hyperlink"/>
      <w:u w:val="single"/>
    </w:rPr>
  </w:style>
  <w:style w:type="character" w:styleId="BalloonTextChar" w:customStyle="1">
    <w:name w:val="Balloon Text Char"/>
    <w:basedOn w:val="DefaultParagraphFont"/>
    <w:link w:val="BalloonText"/>
    <w:uiPriority w:val="99"/>
    <w:semiHidden/>
    <w:qFormat/>
    <w:rsid w:val="007a7281"/>
    <w:rPr>
      <w:rFonts w:ascii="Tahoma" w:hAnsi="Tahoma" w:cs="Tahoma"/>
      <w:sz w:val="16"/>
      <w:szCs w:val="16"/>
    </w:rPr>
  </w:style>
  <w:style w:type="character" w:styleId="Casenumber" w:customStyle="1">
    <w:name w:val="casenumber"/>
    <w:basedOn w:val="DefaultParagraphFont"/>
    <w:qFormat/>
    <w:rsid w:val="00f31246"/>
    <w:rPr/>
  </w:style>
  <w:style w:type="character" w:styleId="Divider1" w:customStyle="1">
    <w:name w:val="divider1"/>
    <w:basedOn w:val="DefaultParagraphFont"/>
    <w:qFormat/>
    <w:rsid w:val="00f31246"/>
    <w:rPr/>
  </w:style>
  <w:style w:type="character" w:styleId="Description" w:customStyle="1">
    <w:name w:val="description"/>
    <w:basedOn w:val="DefaultParagraphFont"/>
    <w:qFormat/>
    <w:rsid w:val="00f31246"/>
    <w:rPr/>
  </w:style>
  <w:style w:type="character" w:styleId="Divider2" w:customStyle="1">
    <w:name w:val="divider2"/>
    <w:basedOn w:val="DefaultParagraphFont"/>
    <w:qFormat/>
    <w:rsid w:val="00f31246"/>
    <w:rPr/>
  </w:style>
  <w:style w:type="character" w:styleId="Address" w:customStyle="1">
    <w:name w:val="address"/>
    <w:basedOn w:val="DefaultParagraphFont"/>
    <w:qFormat/>
    <w:rsid w:val="00f31246"/>
    <w:rPr/>
  </w:style>
  <w:style w:type="character" w:styleId="UnresolvedMention" w:customStyle="1">
    <w:name w:val="Unresolved Mention"/>
    <w:basedOn w:val="DefaultParagraphFont"/>
    <w:uiPriority w:val="99"/>
    <w:semiHidden/>
    <w:unhideWhenUsed/>
    <w:qFormat/>
    <w:rsid w:val="00a16575"/>
    <w:rPr>
      <w:color w:val="605E5C"/>
      <w:shd w:fill="E1DFDD" w:val="clear"/>
    </w:rPr>
  </w:style>
  <w:style w:type="character" w:styleId="VisitedInternetLink" w:customStyle="1">
    <w:name w:val="Visited Internet Link"/>
    <w:rsid w:val="00490ba2"/>
    <w:rPr>
      <w:color w:val="800000"/>
      <w:u w:val="single"/>
    </w:rPr>
  </w:style>
  <w:style w:type="character" w:styleId="NumberingSymbols" w:customStyle="1">
    <w:name w:val="Numbering Symbols"/>
    <w:qFormat/>
    <w:rsid w:val="00490ba2"/>
    <w:rPr/>
  </w:style>
  <w:style w:type="paragraph" w:styleId="Heading" w:customStyle="1">
    <w:name w:val="Heading"/>
    <w:basedOn w:val="Normal"/>
    <w:next w:val="TextBody"/>
    <w:qFormat/>
    <w:rsid w:val="00490ba2"/>
    <w:pPr>
      <w:keepNext/>
      <w:spacing w:before="240" w:after="120"/>
    </w:pPr>
    <w:rPr>
      <w:rFonts w:ascii="Liberation Sans" w:hAnsi="Liberation Sans" w:eastAsia="Microsoft YaHei" w:cs="Arial Unicode MS"/>
      <w:sz w:val="28"/>
      <w:szCs w:val="28"/>
    </w:rPr>
  </w:style>
  <w:style w:type="paragraph" w:styleId="TextBody">
    <w:name w:val="Body Text"/>
    <w:basedOn w:val="Normal"/>
    <w:rsid w:val="00490ba2"/>
    <w:pPr>
      <w:spacing w:lineRule="auto" w:line="288" w:before="0" w:after="140"/>
    </w:pPr>
    <w:rPr/>
  </w:style>
  <w:style w:type="paragraph" w:styleId="List">
    <w:name w:val="List"/>
    <w:basedOn w:val="TextBody"/>
    <w:rsid w:val="00490ba2"/>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customStyle="1">
    <w:name w:val="Index"/>
    <w:basedOn w:val="Normal"/>
    <w:qFormat/>
    <w:rsid w:val="00490ba2"/>
    <w:pPr>
      <w:suppressLineNumbers/>
    </w:pPr>
    <w:rPr>
      <w:rFonts w:cs="Arial Unicode MS"/>
    </w:rPr>
  </w:style>
  <w:style w:type="paragraph" w:styleId="Caption1">
    <w:name w:val="caption"/>
    <w:basedOn w:val="Normal"/>
    <w:qFormat/>
    <w:rsid w:val="00490ba2"/>
    <w:pPr>
      <w:suppressLineNumbers/>
      <w:spacing w:before="120" w:after="120"/>
    </w:pPr>
    <w:rPr>
      <w:rFonts w:cs="Arial Unicode MS"/>
      <w:i/>
      <w:iCs/>
      <w:sz w:val="24"/>
      <w:szCs w:val="24"/>
    </w:rPr>
  </w:style>
  <w:style w:type="paragraph" w:styleId="BalloonText">
    <w:name w:val="Balloon Text"/>
    <w:basedOn w:val="Normal"/>
    <w:link w:val="BalloonTextChar"/>
    <w:uiPriority w:val="99"/>
    <w:semiHidden/>
    <w:unhideWhenUsed/>
    <w:qFormat/>
    <w:rsid w:val="007a7281"/>
    <w:pPr>
      <w:spacing w:lineRule="auto" w:line="240" w:before="0" w:after="0"/>
    </w:pPr>
    <w:rPr>
      <w:rFonts w:ascii="Tahoma" w:hAnsi="Tahoma" w:cs="Tahoma"/>
      <w:sz w:val="16"/>
      <w:szCs w:val="16"/>
    </w:rPr>
  </w:style>
  <w:style w:type="paragraph" w:styleId="TableContents" w:customStyle="1">
    <w:name w:val="Table Contents"/>
    <w:basedOn w:val="Normal"/>
    <w:qFormat/>
    <w:rsid w:val="00490ba2"/>
    <w:pPr/>
    <w:rPr/>
  </w:style>
  <w:style w:type="paragraph" w:styleId="TableHeading" w:customStyle="1">
    <w:name w:val="Table Heading"/>
    <w:basedOn w:val="TableContents"/>
    <w:qFormat/>
    <w:rsid w:val="00490ba2"/>
    <w:pPr/>
    <w:rPr/>
  </w:style>
  <w:style w:type="paragraph" w:styleId="ListParagraph">
    <w:name w:val="List Paragraph"/>
    <w:basedOn w:val="Normal"/>
    <w:qFormat/>
    <w:rsid w:val="005651a3"/>
    <w:pPr>
      <w:spacing w:before="0" w:after="20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hub.datanorthyorkshire.org/dataset/dalton-parish-council" TargetMode="External"/><Relationship Id="rId3" Type="http://schemas.openxmlformats.org/officeDocument/2006/relationships/hyperlink" Target="https://planning.hambleton.gov.uk/" TargetMode="External"/><Relationship Id="rId4" Type="http://schemas.openxmlformats.org/officeDocument/2006/relationships/hyperlink" Target="https://hambletondc-self.achieveservice.com/"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943</TotalTime>
  <Application>LibreOffice/5.3.2.2$Windows_x86 LibreOffice_project/6cd4f1ef626f15116896b1d8e1398b56da0d0ee1</Application>
  <Pages>2</Pages>
  <Words>1141</Words>
  <Characters>5477</Characters>
  <CharactersWithSpaces>6589</CharactersWithSpaces>
  <Paragraphs>45</Paragraphs>
  <Company>FIRMENICH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2021-09-23T12:16:00Z</dcterms:created>
  <dc:creator>David Pearson-Briggs</dc:creator>
  <dc:description/>
  <dc:language>en-GB</dc:language>
  <cp:lastModifiedBy/>
  <cp:lastPrinted>2022-08-03T17:48:00Z</cp:lastPrinted>
  <dcterms:modified xsi:type="dcterms:W3CDTF">2023-05-08T14:06:40Z</dcterms:modified>
  <cp:revision>214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FIRMENICH</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