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b/>
          <w:u w:val="single"/>
        </w:rPr>
        <w:t>Dalton Parish Council Meeting Minutes 2</w:t>
      </w:r>
      <w:r>
        <w:rPr>
          <w:b/>
          <w:u w:val="single"/>
          <w:vertAlign w:val="superscript"/>
        </w:rPr>
        <w:t>nd</w:t>
      </w:r>
      <w:r>
        <w:rPr>
          <w:b/>
          <w:u w:val="single"/>
        </w:rPr>
        <w:t xml:space="preserve"> November 2022.</w:t>
      </w:r>
    </w:p>
    <w:p>
      <w:pPr>
        <w:pStyle w:val="Normal"/>
        <w:spacing w:before="0" w:after="0"/>
        <w:jc w:val="center"/>
        <w:rPr>
          <w:b/>
          <w:b/>
          <w:u w:val="single"/>
        </w:rPr>
      </w:pPr>
      <w:r>
        <w:rPr>
          <w:b/>
          <w:u w:val="single"/>
        </w:rPr>
      </w:r>
    </w:p>
    <w:p>
      <w:pPr>
        <w:pStyle w:val="Normal"/>
        <w:spacing w:before="0" w:after="0"/>
        <w:rPr/>
      </w:pPr>
      <w:r>
        <w:rPr>
          <w:b/>
        </w:rPr>
        <w:t xml:space="preserve">Apologies for absence: </w:t>
      </w:r>
    </w:p>
    <w:p>
      <w:pPr>
        <w:pStyle w:val="Normal"/>
        <w:spacing w:before="0" w:after="0"/>
        <w:rPr/>
      </w:pPr>
      <w:r>
        <w:rPr/>
        <w:t>Cllr D Whitfield</w:t>
      </w:r>
    </w:p>
    <w:p>
      <w:pPr>
        <w:pStyle w:val="Normal"/>
        <w:spacing w:before="0" w:after="0"/>
        <w:ind w:left="1440" w:firstLine="720"/>
        <w:rPr>
          <w:bCs/>
        </w:rPr>
      </w:pPr>
      <w:r>
        <w:rPr>
          <w:bCs/>
        </w:rPr>
      </w:r>
    </w:p>
    <w:p>
      <w:pPr>
        <w:pStyle w:val="Normal"/>
        <w:spacing w:before="0" w:after="0"/>
        <w:rPr/>
      </w:pPr>
      <w:r>
        <w:rPr>
          <w:b/>
        </w:rPr>
        <w:t>Present</w:t>
      </w:r>
    </w:p>
    <w:p>
      <w:pPr>
        <w:pStyle w:val="Normal"/>
        <w:spacing w:before="0" w:after="0"/>
        <w:rPr/>
      </w:pPr>
      <w:r>
        <w:rPr/>
        <w:t>Councillors:</w:t>
        <w:tab/>
        <w:tab/>
        <w:t>R. Burn</w:t>
      </w:r>
    </w:p>
    <w:p>
      <w:pPr>
        <w:pStyle w:val="Normal"/>
        <w:spacing w:before="0" w:after="0"/>
        <w:ind w:left="1440" w:firstLine="720"/>
        <w:rPr/>
      </w:pPr>
      <w:r>
        <w:rPr/>
        <w:t>K. Croft (Chairman)</w:t>
      </w:r>
    </w:p>
    <w:p>
      <w:pPr>
        <w:pStyle w:val="Normal"/>
        <w:spacing w:before="0" w:after="0"/>
        <w:ind w:left="1440" w:firstLine="720"/>
        <w:rPr/>
      </w:pPr>
      <w:r>
        <w:rPr>
          <w:bCs/>
        </w:rPr>
        <w:t>D. Spence</w:t>
      </w:r>
    </w:p>
    <w:p>
      <w:pPr>
        <w:pStyle w:val="Normal"/>
        <w:spacing w:before="0" w:after="0"/>
        <w:rPr/>
      </w:pPr>
      <w:r>
        <w:rPr>
          <w:bCs/>
        </w:rPr>
        <w:tab/>
        <w:tab/>
        <w:tab/>
        <w:t xml:space="preserve">C. </w:t>
      </w:r>
      <w:bookmarkStart w:id="0" w:name="__DdeLink__100_2029246587"/>
      <w:bookmarkEnd w:id="0"/>
      <w:r>
        <w:rPr>
          <w:bCs/>
        </w:rPr>
        <w:t>Parker-Eland</w:t>
      </w:r>
    </w:p>
    <w:p>
      <w:pPr>
        <w:pStyle w:val="Normal"/>
        <w:spacing w:before="0" w:after="0"/>
        <w:ind w:left="1440" w:firstLine="720"/>
        <w:rPr/>
      </w:pPr>
      <w:r>
        <w:rPr>
          <w:bCs/>
        </w:rPr>
        <w:t xml:space="preserve">R. </w:t>
      </w:r>
      <w:bookmarkStart w:id="1" w:name="__DdeLink__334_253425904"/>
      <w:bookmarkEnd w:id="1"/>
      <w:r>
        <w:rPr>
          <w:bCs/>
        </w:rPr>
        <w:t>Balderston</w:t>
      </w:r>
    </w:p>
    <w:p>
      <w:pPr>
        <w:pStyle w:val="Normal"/>
        <w:spacing w:before="0" w:after="0"/>
        <w:rPr/>
      </w:pPr>
      <w:r>
        <w:rPr/>
        <w:t xml:space="preserve">Clerk: </w:t>
        <w:tab/>
        <w:tab/>
        <w:tab/>
        <w:t>D. Pearson-Briggs</w:t>
      </w:r>
    </w:p>
    <w:p>
      <w:pPr>
        <w:pStyle w:val="Normal"/>
        <w:spacing w:before="0" w:after="0"/>
        <w:rPr/>
      </w:pPr>
      <w:r>
        <w:rPr/>
        <w:t>Members of the public:</w:t>
        <w:tab/>
        <w:t>4 + Cllr M. Robson,</w:t>
      </w:r>
      <w:r>
        <w:rPr>
          <w:bCs/>
        </w:rPr>
        <w:t xml:space="preserve"> Cllr P Bardon.</w:t>
      </w:r>
    </w:p>
    <w:p>
      <w:pPr>
        <w:pStyle w:val="Normal"/>
        <w:spacing w:before="0" w:after="0"/>
        <w:rPr>
          <w:i/>
          <w:i/>
          <w:iCs/>
        </w:rPr>
      </w:pPr>
      <w:r>
        <w:rPr>
          <w:i/>
          <w:iCs/>
        </w:rPr>
      </w:r>
    </w:p>
    <w:p>
      <w:pPr>
        <w:pStyle w:val="TextBody"/>
        <w:spacing w:lineRule="auto" w:line="240" w:before="0" w:after="0"/>
        <w:rPr/>
      </w:pPr>
      <w:r>
        <w:rPr>
          <w:b/>
        </w:rPr>
        <w:t>Meeting recordings</w:t>
      </w:r>
    </w:p>
    <w:p>
      <w:pPr>
        <w:pStyle w:val="TextBody"/>
        <w:spacing w:lineRule="auto" w:line="240" w:before="0" w:after="0"/>
        <w:rPr/>
      </w:pPr>
      <w:r>
        <w:rPr/>
        <w:t>Chairman Councillor Croft announced to all that the meeting will be audio recorded as a matter of record.</w:t>
      </w:r>
    </w:p>
    <w:p>
      <w:pPr>
        <w:pStyle w:val="TextBody"/>
        <w:spacing w:lineRule="auto" w:line="240" w:before="0" w:after="0"/>
        <w:rPr/>
      </w:pPr>
      <w:r>
        <w:rPr/>
      </w:r>
    </w:p>
    <w:p>
      <w:pPr>
        <w:pStyle w:val="TextBody"/>
        <w:spacing w:lineRule="auto" w:line="240" w:before="0" w:after="0"/>
        <w:rPr/>
      </w:pPr>
      <w:r>
        <w:rPr>
          <w:b/>
        </w:rPr>
        <w:t>Minutes from the last meeting.</w:t>
      </w:r>
    </w:p>
    <w:p>
      <w:pPr>
        <w:pStyle w:val="TextBody"/>
        <w:spacing w:lineRule="auto" w:line="240" w:before="0" w:after="0"/>
        <w:rPr/>
      </w:pPr>
      <w:r>
        <w:rPr/>
        <w:t xml:space="preserve">The minutes from our last meeting were then signed as true and correct record. Cllr Spence pointed out that it was just the path side of the roses along the front of Chapel Garth that were cut back. The tops still need doing. </w:t>
      </w:r>
    </w:p>
    <w:p>
      <w:pPr>
        <w:pStyle w:val="TextBody"/>
        <w:spacing w:lineRule="auto" w:line="240" w:before="0" w:after="0"/>
        <w:rPr/>
      </w:pPr>
      <w:r>
        <w:rPr/>
        <w:t xml:space="preserve">Minutes can be found at </w:t>
      </w:r>
      <w:hyperlink r:id="rId2">
        <w:r>
          <w:rPr>
            <w:rStyle w:val="InternetLink"/>
            <w:bCs/>
            <w:color w:val="00000A"/>
          </w:rPr>
          <w:t>https://hub.datanorthyorkshire.org/dataset/dalton-parish-council</w:t>
        </w:r>
      </w:hyperlink>
    </w:p>
    <w:p>
      <w:pPr>
        <w:pStyle w:val="TextBody"/>
        <w:spacing w:lineRule="auto" w:line="240" w:before="0" w:after="0"/>
        <w:rPr/>
      </w:pPr>
      <w:r>
        <w:rPr/>
      </w:r>
    </w:p>
    <w:p>
      <w:pPr>
        <w:pStyle w:val="TextBody"/>
        <w:spacing w:lineRule="auto" w:line="240" w:before="0" w:after="0"/>
        <w:rPr/>
      </w:pPr>
      <w:r>
        <w:rPr>
          <w:b/>
        </w:rPr>
        <w:t>Matters Arising:</w:t>
      </w:r>
    </w:p>
    <w:p>
      <w:pPr>
        <w:pStyle w:val="TextBody"/>
        <w:spacing w:lineRule="auto" w:line="240" w:before="0" w:after="0"/>
        <w:rPr/>
      </w:pPr>
      <w:r>
        <w:rPr>
          <w:b/>
        </w:rPr>
        <w:t>Playing Field</w:t>
      </w:r>
    </w:p>
    <w:p>
      <w:pPr>
        <w:pStyle w:val="TextBody"/>
        <w:spacing w:lineRule="auto" w:line="240" w:before="0" w:after="0"/>
        <w:rPr/>
      </w:pPr>
      <w:r>
        <w:rPr>
          <w:i w:val="false"/>
          <w:iCs w:val="false"/>
        </w:rPr>
        <w:t xml:space="preserve">Rospa report shows nothing that is urgently require for repair. </w:t>
      </w:r>
    </w:p>
    <w:p>
      <w:pPr>
        <w:pStyle w:val="TextBody"/>
        <w:spacing w:lineRule="auto" w:line="240" w:before="0" w:after="0"/>
        <w:rPr/>
      </w:pPr>
      <w:r>
        <w:rPr>
          <w:i w:val="false"/>
          <w:iCs w:val="false"/>
        </w:rPr>
        <w:t>The matting around the roundabout needs some attention.</w:t>
      </w:r>
    </w:p>
    <w:p>
      <w:pPr>
        <w:pStyle w:val="TextBody"/>
        <w:spacing w:lineRule="auto" w:line="240" w:before="0" w:after="0"/>
        <w:rPr/>
      </w:pPr>
      <w:r>
        <w:rPr>
          <w:i w:val="false"/>
          <w:iCs w:val="false"/>
        </w:rPr>
        <w:t xml:space="preserve">Ross Hovvels will send in a quote for the repairs to benches and fences around the village. He will send in two quotes, one with sand blasting and one without. He has recommended that the work be delayed until sprint 23. </w:t>
      </w:r>
    </w:p>
    <w:p>
      <w:pPr>
        <w:pStyle w:val="TextBody"/>
        <w:spacing w:lineRule="auto" w:line="240" w:before="0" w:after="0"/>
        <w:rPr/>
      </w:pPr>
      <w:r>
        <w:rPr>
          <w:i w:val="false"/>
          <w:iCs w:val="false"/>
        </w:rPr>
        <w:t xml:space="preserve">Mr Alan Scargill has contacted us regarding reports of garden waste being deposited in the bottom left hand corner of the field. Mr Fletcher (present) added that this has already been dealt with. </w:t>
      </w:r>
    </w:p>
    <w:p>
      <w:pPr>
        <w:pStyle w:val="TextBody"/>
        <w:spacing w:lineRule="auto" w:line="240" w:before="0" w:after="0"/>
        <w:rPr>
          <w:i w:val="false"/>
          <w:i w:val="false"/>
          <w:iCs w:val="false"/>
        </w:rPr>
      </w:pPr>
      <w:r>
        <w:rPr>
          <w:i w:val="false"/>
          <w:iCs w:val="false"/>
        </w:rPr>
      </w:r>
    </w:p>
    <w:p>
      <w:pPr>
        <w:pStyle w:val="TextBody"/>
        <w:spacing w:lineRule="auto" w:line="240" w:before="0" w:after="0"/>
        <w:rPr/>
      </w:pPr>
      <w:r>
        <w:rPr>
          <w:b/>
        </w:rPr>
        <w:t>Public Lighting</w:t>
      </w:r>
    </w:p>
    <w:p>
      <w:pPr>
        <w:pStyle w:val="TextBody"/>
        <w:spacing w:lineRule="auto" w:line="240" w:before="0" w:after="0"/>
        <w:rPr/>
      </w:pPr>
      <w:r>
        <w:rPr>
          <w:i w:val="false"/>
          <w:iCs w:val="false"/>
        </w:rPr>
        <w:t xml:space="preserve">We’ve been contacted by a Jordan Halles to inform us of a lamp out on Willow Beck. The clerk will reply with the details of how to report street lamp issues. Each adopted lamp post will have a number and a phone number and or web address to report issues. </w:t>
      </w:r>
    </w:p>
    <w:p>
      <w:pPr>
        <w:pStyle w:val="TextBody"/>
        <w:spacing w:lineRule="auto" w:line="240" w:before="0" w:after="0"/>
        <w:rPr/>
      </w:pPr>
      <w:r>
        <w:rPr/>
      </w:r>
    </w:p>
    <w:p>
      <w:pPr>
        <w:pStyle w:val="TextBody"/>
        <w:spacing w:lineRule="auto" w:line="240" w:before="0" w:after="0"/>
        <w:rPr/>
      </w:pPr>
      <w:r>
        <w:rPr>
          <w:b/>
        </w:rPr>
        <w:t>Highway Matters</w:t>
      </w:r>
    </w:p>
    <w:p>
      <w:pPr>
        <w:pStyle w:val="TextBody"/>
        <w:spacing w:lineRule="auto" w:line="240" w:before="0" w:after="0"/>
        <w:rPr/>
      </w:pPr>
      <w:r>
        <w:rPr>
          <w:i w:val="false"/>
          <w:iCs w:val="false"/>
        </w:rPr>
        <w:t>The new tarmac has been re-relayed. One of the gullies has lumps of tarmac in it. It is a good time of year to request all the gullies be cleaned out. The chairman has spoken to Iain Summerson at highways who has reiterated that we are on the list to have the whole village resurfaced, but a time scale is difficult</w:t>
      </w:r>
      <w:r>
        <w:rPr>
          <w:i/>
          <w:iCs/>
        </w:rPr>
        <w:t xml:space="preserve"> to pin down. </w:t>
      </w:r>
      <w:r>
        <w:rPr>
          <w:i w:val="false"/>
          <w:iCs w:val="false"/>
        </w:rPr>
        <w:t>The previously mentioned whole at the bottom of Pit Ings Lane has been reported together with the long crack on the left after the new mill in Dalton Lane.</w:t>
      </w:r>
    </w:p>
    <w:p>
      <w:pPr>
        <w:pStyle w:val="TextBody"/>
        <w:spacing w:lineRule="auto" w:line="240" w:before="0" w:after="0"/>
        <w:rPr/>
      </w:pPr>
      <w:r>
        <w:rPr/>
      </w:r>
    </w:p>
    <w:p>
      <w:pPr>
        <w:pStyle w:val="TextBody"/>
        <w:spacing w:lineRule="auto" w:line="240" w:before="0" w:after="0"/>
        <w:rPr/>
      </w:pPr>
      <w:r>
        <w:rPr>
          <w:b/>
        </w:rPr>
        <w:t>Village Beck</w:t>
      </w:r>
    </w:p>
    <w:p>
      <w:pPr>
        <w:pStyle w:val="TextBody"/>
        <w:spacing w:lineRule="auto" w:line="240" w:before="0" w:after="0"/>
        <w:rPr>
          <w:b w:val="false"/>
          <w:b w:val="false"/>
          <w:bCs w:val="false"/>
        </w:rPr>
      </w:pPr>
      <w:r>
        <w:rPr>
          <w:b w:val="false"/>
          <w:bCs w:val="false"/>
        </w:rPr>
        <w:t xml:space="preserve">Flowing well at the moment. Cllr Spence and Burn mentioned they had seen two men looking into the beck for a long while. No one knows who this could have been. The Chairman proposed that the clerk contact Broadacres to find out what they plan to do about the roses along the front of Chapel Garth. </w:t>
      </w:r>
    </w:p>
    <w:p>
      <w:pPr>
        <w:pStyle w:val="TextBody"/>
        <w:spacing w:lineRule="auto" w:line="240" w:before="0" w:after="0"/>
        <w:rPr/>
      </w:pPr>
      <w:r>
        <w:rPr/>
      </w:r>
    </w:p>
    <w:p>
      <w:pPr>
        <w:pStyle w:val="TextBody"/>
        <w:spacing w:lineRule="auto" w:line="240" w:before="0" w:after="0"/>
        <w:rPr/>
      </w:pPr>
      <w:r>
        <w:rPr>
          <w:b/>
          <w:bCs/>
        </w:rPr>
        <w:t>Village Hall Play Equipment</w:t>
      </w:r>
    </w:p>
    <w:p>
      <w:pPr>
        <w:pStyle w:val="TextBody"/>
        <w:spacing w:lineRule="auto" w:line="240" w:before="0" w:after="0"/>
        <w:rPr>
          <w:i w:val="false"/>
          <w:i w:val="false"/>
          <w:iCs w:val="false"/>
        </w:rPr>
      </w:pPr>
      <w:r>
        <w:rPr>
          <w:i w:val="false"/>
          <w:iCs w:val="false"/>
        </w:rPr>
        <w:t xml:space="preserve">We have received the RoSpa safety report and will discuss this at the next meeting. </w:t>
      </w:r>
    </w:p>
    <w:p>
      <w:pPr>
        <w:pStyle w:val="TextBody"/>
        <w:spacing w:lineRule="auto" w:line="240" w:before="0" w:after="0"/>
        <w:rPr/>
      </w:pPr>
      <w:r>
        <w:rPr/>
      </w:r>
    </w:p>
    <w:p>
      <w:pPr>
        <w:pStyle w:val="TextBody"/>
        <w:spacing w:lineRule="auto" w:line="240" w:before="0" w:after="0"/>
        <w:rPr/>
      </w:pPr>
      <w:r>
        <w:rPr>
          <w:b/>
        </w:rPr>
        <w:t>Planning Applications</w:t>
      </w:r>
    </w:p>
    <w:p>
      <w:pPr>
        <w:pStyle w:val="TextBody"/>
        <w:spacing w:lineRule="auto" w:line="240" w:before="0" w:after="0"/>
        <w:rPr/>
      </w:pPr>
      <w:r>
        <w:rPr>
          <w:i w:val="false"/>
          <w:iCs w:val="false"/>
        </w:rPr>
        <w:t xml:space="preserve">re: 21 houses by the Garage, Mr Hugh Roberts from Richard Roberts has contacted us via email which gives answers to some of our questions. The clerk will forward the email to all. The chairman question if we could get some of the land as allotments for the village, or set aside for dog walking. This will be looked into. </w:t>
      </w:r>
      <w:r>
        <w:rPr>
          <w:i w:val="false"/>
          <w:iCs w:val="false"/>
        </w:rPr>
        <w:t>We’ve been contacted by Jamie Moores of Topcliffe Parish Council regarding the planning that wa</w:t>
      </w:r>
      <w:r>
        <w:rPr>
          <w:i w:val="false"/>
          <w:iCs w:val="false"/>
          <w:color w:val="auto"/>
        </w:rPr>
        <w:t>s put in for</w:t>
      </w:r>
      <w:r>
        <w:rPr>
          <w:b w:val="false"/>
          <w:bCs w:val="false"/>
          <w:i w:val="false"/>
          <w:iCs w:val="false"/>
          <w:color w:val="auto"/>
        </w:rPr>
        <w:t xml:space="preserve"> </w:t>
      </w:r>
      <w:bookmarkStart w:id="2" w:name="__DdeLink__109_485334610"/>
      <w:r>
        <w:rPr>
          <w:rFonts w:ascii="Calibri" w:hAnsi="Calibri"/>
          <w:b w:val="false"/>
          <w:bCs w:val="false"/>
          <w:i w:val="false"/>
          <w:iCs w:val="false"/>
          <w:caps w:val="false"/>
          <w:smallCaps w:val="false"/>
          <w:color w:val="auto"/>
          <w:spacing w:val="0"/>
          <w:sz w:val="22"/>
          <w:szCs w:val="22"/>
        </w:rPr>
        <w:t xml:space="preserve">22/01474/OUT </w:t>
      </w:r>
      <w:bookmarkEnd w:id="2"/>
      <w:r>
        <w:rPr>
          <w:rFonts w:ascii="Calibri" w:hAnsi="Calibri"/>
          <w:b w:val="false"/>
          <w:bCs w:val="false"/>
          <w:i w:val="false"/>
          <w:iCs w:val="false"/>
          <w:caps w:val="false"/>
          <w:smallCaps w:val="false"/>
          <w:color w:val="auto"/>
          <w:spacing w:val="0"/>
          <w:sz w:val="22"/>
          <w:szCs w:val="22"/>
        </w:rPr>
        <w:t>Eldmire Poultry Farm</w:t>
      </w:r>
      <w:r>
        <w:rPr>
          <w:rFonts w:ascii="Calibri" w:hAnsi="Calibri"/>
          <w:b w:val="false"/>
          <w:bCs w:val="false"/>
          <w:i w:val="false"/>
          <w:iCs w:val="false"/>
          <w:caps w:val="false"/>
          <w:smallCaps w:val="false"/>
          <w:color w:val="auto"/>
          <w:spacing w:val="0"/>
          <w:sz w:val="22"/>
          <w:szCs w:val="22"/>
        </w:rPr>
        <w:t xml:space="preserve">. </w:t>
      </w:r>
      <w:r>
        <w:rPr>
          <w:rFonts w:ascii="Calibri" w:hAnsi="Calibri"/>
          <w:b w:val="false"/>
          <w:bCs w:val="false"/>
          <w:i w:val="false"/>
          <w:iCs w:val="false"/>
          <w:caps w:val="false"/>
          <w:smallCaps w:val="false"/>
          <w:color w:val="auto"/>
          <w:spacing w:val="0"/>
          <w:sz w:val="22"/>
          <w:szCs w:val="22"/>
        </w:rPr>
        <w:t xml:space="preserve">Which is for the chicken sheds that are next to Dalton 49’s site. There seems to be a breakdown in communication somewhere as this is not the application for Dalton 49. </w:t>
      </w:r>
      <w:r>
        <w:rPr>
          <w:rFonts w:ascii="Calibri" w:hAnsi="Calibri"/>
          <w:b w:val="false"/>
          <w:bCs w:val="false"/>
          <w:i w:val="false"/>
          <w:iCs w:val="false"/>
          <w:caps w:val="false"/>
          <w:smallCaps w:val="false"/>
          <w:color w:val="auto"/>
          <w:spacing w:val="0"/>
          <w:sz w:val="22"/>
          <w:szCs w:val="22"/>
        </w:rPr>
        <w:t xml:space="preserve">22/01474/OUT </w:t>
      </w:r>
      <w:r>
        <w:rPr>
          <w:rFonts w:ascii="Calibri" w:hAnsi="Calibri"/>
          <w:b w:val="false"/>
          <w:bCs w:val="false"/>
          <w:i w:val="false"/>
          <w:iCs w:val="false"/>
          <w:caps w:val="false"/>
          <w:smallCaps w:val="false"/>
          <w:color w:val="auto"/>
          <w:spacing w:val="0"/>
          <w:sz w:val="22"/>
          <w:szCs w:val="22"/>
        </w:rPr>
        <w:t xml:space="preserve">has been differed so that TPC &amp; DPC can be consulted. Whilst this is not in our parish we have been given the opportunity to comment as this is next door to us. We discussed this application two meetings ago and had no objections. Shareon (present) read out some communication received from a Mr. Hammish Roberts regarding the chicken sheds. In which he explained that an application for redevelopment of the sheds was shortly be sent in for approval. In the hope that the same planning will be approved, as it has been for the Dalton 49 site. </w:t>
      </w:r>
      <w:r>
        <w:rPr>
          <w:rFonts w:ascii="Calibri" w:hAnsi="Calibri"/>
          <w:b w:val="false"/>
          <w:bCs w:val="false"/>
          <w:i w:val="false"/>
          <w:iCs w:val="false"/>
          <w:caps w:val="false"/>
          <w:smallCaps w:val="false"/>
          <w:color w:val="auto"/>
          <w:spacing w:val="0"/>
          <w:sz w:val="22"/>
          <w:szCs w:val="22"/>
        </w:rPr>
        <w:t xml:space="preserve">22/01474/OUT </w:t>
      </w:r>
      <w:r>
        <w:rPr>
          <w:rFonts w:ascii="Calibri" w:hAnsi="Calibri"/>
          <w:b w:val="false"/>
          <w:bCs w:val="false"/>
          <w:i w:val="false"/>
          <w:iCs w:val="false"/>
          <w:caps w:val="false"/>
          <w:smallCaps w:val="false"/>
          <w:color w:val="auto"/>
          <w:spacing w:val="0"/>
          <w:sz w:val="22"/>
          <w:szCs w:val="22"/>
        </w:rPr>
        <w:t xml:space="preserve">is a separate application and not part of the Dalton 49 application. Cllr. Bardon will chase up planning for us. </w:t>
      </w:r>
    </w:p>
    <w:p>
      <w:pPr>
        <w:pStyle w:val="TextBody"/>
        <w:spacing w:lineRule="auto" w:line="240" w:before="0" w:after="0"/>
        <w:rPr/>
      </w:pPr>
      <w:r>
        <w:rPr>
          <w:rFonts w:ascii="Calibri" w:hAnsi="Calibri"/>
          <w:b w:val="false"/>
          <w:bCs w:val="false"/>
          <w:i w:val="false"/>
          <w:iCs w:val="false"/>
          <w:caps w:val="false"/>
          <w:smallCaps w:val="false"/>
          <w:color w:val="auto"/>
          <w:spacing w:val="0"/>
          <w:sz w:val="22"/>
          <w:szCs w:val="22"/>
        </w:rPr>
        <w:t xml:space="preserve">The chairman raised a question about Severfield Reeve and the amount of storage they have on the airfield and whether it has all got planning permission. </w:t>
      </w:r>
    </w:p>
    <w:p>
      <w:pPr>
        <w:pStyle w:val="TextBody"/>
        <w:spacing w:lineRule="auto" w:line="240" w:before="0" w:after="0"/>
        <w:rPr/>
      </w:pPr>
      <w:r>
        <w:rPr>
          <w:rFonts w:ascii="Calibri" w:hAnsi="Calibri"/>
          <w:b w:val="false"/>
          <w:bCs w:val="false"/>
          <w:i w:val="false"/>
          <w:iCs w:val="false"/>
          <w:caps w:val="false"/>
          <w:smallCaps w:val="false"/>
          <w:color w:val="auto"/>
          <w:spacing w:val="0"/>
          <w:sz w:val="22"/>
          <w:szCs w:val="22"/>
        </w:rPr>
        <w:t xml:space="preserve">We had notice of a new property/address. The Copse Dalton. This is just to let us know that the house has been registered. </w:t>
      </w:r>
    </w:p>
    <w:p>
      <w:pPr>
        <w:pStyle w:val="TextBody"/>
        <w:spacing w:lineRule="auto" w:line="240"/>
        <w:rPr/>
      </w:pPr>
      <w:r>
        <w:rPr/>
        <w:t xml:space="preserve">Useful link </w:t>
      </w:r>
      <w:hyperlink r:id="rId3">
        <w:r>
          <w:rPr>
            <w:rStyle w:val="InternetLink"/>
            <w:color w:val="00000A"/>
          </w:rPr>
          <w:t>https://planning.hambleton.gov.uk</w:t>
        </w:r>
      </w:hyperlink>
    </w:p>
    <w:p>
      <w:pPr>
        <w:pStyle w:val="TextBody"/>
        <w:spacing w:lineRule="auto" w:line="240" w:before="0" w:after="0"/>
        <w:rPr/>
      </w:pPr>
      <w:r>
        <w:rPr>
          <w:b/>
        </w:rPr>
        <w:t>Treasurer’s report</w:t>
      </w:r>
    </w:p>
    <w:p>
      <w:pPr>
        <w:pStyle w:val="TextBody"/>
        <w:spacing w:lineRule="auto" w:line="240" w:before="0" w:after="0"/>
        <w:rPr>
          <w:i w:val="false"/>
          <w:i w:val="false"/>
          <w:iCs w:val="false"/>
        </w:rPr>
      </w:pPr>
      <w:r>
        <w:rPr>
          <w:i w:val="false"/>
          <w:iCs w:val="false"/>
        </w:rPr>
        <w:t>Invoices</w:t>
      </w:r>
    </w:p>
    <w:p>
      <w:pPr>
        <w:pStyle w:val="TextBody"/>
        <w:spacing w:lineRule="auto" w:line="240" w:before="0" w:after="0"/>
        <w:rPr>
          <w:i w:val="false"/>
          <w:i w:val="false"/>
          <w:iCs w:val="false"/>
        </w:rPr>
      </w:pPr>
      <w:r>
        <w:rPr>
          <w:i w:val="false"/>
          <w:iCs w:val="false"/>
        </w:rPr>
        <w:t>£4500 (half year payment) for the parish precept.</w:t>
      </w:r>
    </w:p>
    <w:p>
      <w:pPr>
        <w:pStyle w:val="TextBody"/>
        <w:spacing w:lineRule="auto" w:line="240" w:before="0" w:after="0"/>
        <w:rPr>
          <w:i w:val="false"/>
          <w:i w:val="false"/>
          <w:iCs w:val="false"/>
        </w:rPr>
      </w:pPr>
      <w:r>
        <w:rPr>
          <w:i w:val="false"/>
          <w:iCs w:val="false"/>
        </w:rPr>
        <w:t>£21.61 from Northern Power Grid. This is a Wayleave payment.</w:t>
      </w:r>
    </w:p>
    <w:p>
      <w:pPr>
        <w:pStyle w:val="TextBody"/>
        <w:spacing w:lineRule="auto" w:line="240" w:before="0" w:after="0"/>
        <w:rPr>
          <w:i w:val="false"/>
          <w:i w:val="false"/>
          <w:iCs w:val="false"/>
        </w:rPr>
      </w:pPr>
      <w:r>
        <w:rPr>
          <w:i w:val="false"/>
          <w:iCs w:val="false"/>
        </w:rPr>
        <w:t>No payments out.</w:t>
      </w:r>
    </w:p>
    <w:p>
      <w:pPr>
        <w:pStyle w:val="TextBody"/>
        <w:spacing w:lineRule="auto" w:line="240" w:before="0" w:after="0"/>
        <w:rPr>
          <w:i w:val="false"/>
          <w:i w:val="false"/>
          <w:iCs w:val="false"/>
        </w:rPr>
      </w:pPr>
      <w:r>
        <w:rPr>
          <w:i w:val="false"/>
          <w:iCs w:val="false"/>
        </w:rPr>
        <w:t xml:space="preserve">The precept form has come in and this will be added as an agenda point in our next meeting to discuss. </w:t>
      </w:r>
    </w:p>
    <w:p>
      <w:pPr>
        <w:pStyle w:val="TextBody"/>
        <w:spacing w:lineRule="auto" w:line="240" w:before="0" w:after="0"/>
        <w:rPr/>
      </w:pPr>
      <w:r>
        <w:rPr/>
      </w:r>
    </w:p>
    <w:p>
      <w:pPr>
        <w:pStyle w:val="TextBody"/>
        <w:spacing w:lineRule="auto" w:line="240" w:before="0" w:after="0"/>
        <w:rPr/>
      </w:pPr>
      <w:r>
        <w:rPr>
          <w:b/>
        </w:rPr>
        <w:t>Clerk’s Report</w:t>
      </w:r>
    </w:p>
    <w:p>
      <w:pPr>
        <w:pStyle w:val="TextBody"/>
        <w:spacing w:lineRule="auto" w:line="240" w:before="0" w:after="0"/>
        <w:rPr/>
      </w:pPr>
      <w:r>
        <w:rPr>
          <w:b w:val="false"/>
          <w:bCs w:val="false"/>
        </w:rPr>
        <w:t xml:space="preserve">Nothing extra to report. </w:t>
      </w:r>
    </w:p>
    <w:p>
      <w:pPr>
        <w:pStyle w:val="TextBody"/>
        <w:spacing w:lineRule="auto" w:line="240" w:before="0" w:after="0"/>
        <w:rPr>
          <w:color w:val="000000"/>
        </w:rPr>
      </w:pPr>
      <w:r>
        <w:rPr>
          <w:color w:val="000000"/>
        </w:rPr>
      </w:r>
    </w:p>
    <w:p>
      <w:pPr>
        <w:pStyle w:val="TextBody"/>
        <w:spacing w:lineRule="auto" w:line="240" w:before="0" w:after="0"/>
        <w:rPr/>
      </w:pPr>
      <w:r>
        <w:rPr>
          <w:b/>
        </w:rPr>
        <w:t>Chairman’s Report</w:t>
      </w:r>
    </w:p>
    <w:p>
      <w:pPr>
        <w:pStyle w:val="TextBody"/>
        <w:spacing w:lineRule="auto" w:line="240" w:before="0" w:after="0"/>
        <w:rPr>
          <w:b w:val="false"/>
          <w:b w:val="false"/>
          <w:bCs w:val="false"/>
        </w:rPr>
      </w:pPr>
      <w:r>
        <w:rPr>
          <w:b w:val="false"/>
          <w:bCs w:val="false"/>
        </w:rPr>
        <w:t xml:space="preserve">The chairman has been approached by a teak bench travelling salesman. </w:t>
      </w:r>
      <w:r>
        <w:rPr>
          <w:b w:val="false"/>
          <w:bCs w:val="false"/>
        </w:rPr>
        <w:t>We are after benches to go by the oak tree planted for the jubilee and one down by the Moore and Pheasant. These are teak and require no or next to no maintenance.  The chairman stated that this is not the usual way of buying what we n</w:t>
      </w:r>
      <w:r>
        <w:rPr>
          <w:b w:val="false"/>
          <w:bCs w:val="false"/>
          <w:i w:val="false"/>
          <w:iCs w:val="false"/>
        </w:rPr>
        <w:t>eed and would not mind if DPC said no. £740 was paid for both benches which is a good price. DPC is happy to take these on. We will have to find the best way to secure these in place.</w:t>
      </w:r>
    </w:p>
    <w:p>
      <w:pPr>
        <w:pStyle w:val="TextBody"/>
        <w:spacing w:lineRule="auto" w:line="240" w:before="0" w:after="0"/>
        <w:rPr>
          <w:i w:val="false"/>
          <w:i w:val="false"/>
          <w:iCs w:val="false"/>
        </w:rPr>
      </w:pPr>
      <w:r>
        <w:rPr>
          <w:i w:val="false"/>
          <w:iCs w:val="false"/>
        </w:rPr>
        <w:t>A number of people have asked about allotments and a dog walking are.</w:t>
      </w:r>
    </w:p>
    <w:p>
      <w:pPr>
        <w:pStyle w:val="TextBody"/>
        <w:spacing w:lineRule="auto" w:line="240" w:before="0" w:after="0"/>
        <w:rPr>
          <w:i/>
          <w:i/>
          <w:iCs/>
        </w:rPr>
      </w:pPr>
      <w:r>
        <w:rPr/>
      </w:r>
    </w:p>
    <w:p>
      <w:pPr>
        <w:pStyle w:val="TextBody"/>
        <w:spacing w:lineRule="auto" w:line="240" w:before="0" w:after="0"/>
        <w:rPr/>
      </w:pPr>
      <w:r>
        <w:rPr>
          <w:b/>
        </w:rPr>
        <w:t>Any Other Business</w:t>
      </w:r>
    </w:p>
    <w:p>
      <w:pPr>
        <w:pStyle w:val="TextBody"/>
        <w:spacing w:lineRule="auto" w:line="240" w:before="0" w:after="0"/>
        <w:rPr>
          <w:b w:val="false"/>
          <w:b w:val="false"/>
          <w:bCs w:val="false"/>
        </w:rPr>
      </w:pPr>
      <w:r>
        <w:rPr>
          <w:b w:val="false"/>
          <w:bCs w:val="false"/>
        </w:rPr>
        <w:t>DVH have not received the invoice for the recent outside security lighting work. When this come it will be passed onto us. This will be in the region of £1200.</w:t>
      </w:r>
    </w:p>
    <w:p>
      <w:pPr>
        <w:pStyle w:val="TextBody"/>
        <w:spacing w:lineRule="auto" w:line="240" w:before="0" w:after="0"/>
        <w:rPr/>
      </w:pPr>
      <w:r>
        <w:rPr>
          <w:b w:val="false"/>
          <w:bCs w:val="false"/>
        </w:rPr>
        <w:t xml:space="preserve">The Gala date has been brought forward next year </w:t>
      </w:r>
      <w:r>
        <w:rPr>
          <w:b w:val="false"/>
          <w:bCs w:val="false"/>
        </w:rPr>
        <w:t>to be closer to the coronation of King Charles III</w:t>
      </w:r>
      <w:r>
        <w:rPr>
          <w:b w:val="false"/>
          <w:bCs w:val="false"/>
        </w:rPr>
        <w:t xml:space="preserve">. </w:t>
      </w:r>
      <w:r>
        <w:rPr>
          <w:b w:val="false"/>
          <w:bCs w:val="false"/>
        </w:rPr>
        <w:t xml:space="preserve">DPC will be contributing towards some of the costs, details to be sorted. We are looking at getting commemorative mugs to celebrate the coronation. Type, style and distribution details are to be worked out. </w:t>
      </w:r>
    </w:p>
    <w:p>
      <w:pPr>
        <w:pStyle w:val="TextBody"/>
        <w:spacing w:lineRule="auto" w:line="240" w:before="0" w:after="0"/>
        <w:rPr/>
      </w:pPr>
      <w:r>
        <w:rPr/>
        <w:t xml:space="preserve">Useful link </w:t>
      </w:r>
      <w:hyperlink r:id="rId4">
        <w:r>
          <w:rPr>
            <w:rStyle w:val="InternetLink"/>
            <w:color w:val="00000A"/>
          </w:rPr>
          <w:t>https://hambletondc-self.achieveservice.com</w:t>
        </w:r>
      </w:hyperlink>
    </w:p>
    <w:p>
      <w:pPr>
        <w:pStyle w:val="TextBody"/>
        <w:spacing w:lineRule="auto" w:line="240" w:before="0" w:after="0"/>
        <w:rPr>
          <w:rStyle w:val="InternetLink"/>
          <w:color w:val="00000A"/>
        </w:rPr>
      </w:pPr>
      <w:r>
        <w:rPr>
          <w:color w:val="00000A"/>
        </w:rPr>
      </w:r>
    </w:p>
    <w:p>
      <w:pPr>
        <w:pStyle w:val="TextBody"/>
        <w:spacing w:lineRule="auto" w:line="240" w:before="0" w:after="0"/>
        <w:rPr/>
      </w:pPr>
      <w:r>
        <w:rPr>
          <w:b/>
        </w:rPr>
        <w:t>Closed Meeting at 20:2</w:t>
      </w:r>
      <w:r>
        <w:rPr>
          <w:b/>
        </w:rPr>
        <w:t>2</w:t>
      </w:r>
    </w:p>
    <w:p>
      <w:pPr>
        <w:pStyle w:val="TextBody"/>
        <w:spacing w:lineRule="auto" w:line="240" w:before="0" w:after="0"/>
        <w:rPr/>
      </w:pPr>
      <w:r>
        <w:rPr>
          <w:b/>
        </w:rPr>
        <w:t>Date of the Next Meetings</w:t>
      </w:r>
    </w:p>
    <w:p>
      <w:pPr>
        <w:pStyle w:val="TextBody"/>
        <w:spacing w:lineRule="auto" w:line="240" w:before="0" w:after="0"/>
        <w:rPr/>
      </w:pPr>
      <w:r>
        <w:rPr/>
        <w:t>14</w:t>
      </w:r>
      <w:r>
        <w:rPr>
          <w:vertAlign w:val="superscript"/>
        </w:rPr>
        <w:t>th</w:t>
      </w:r>
      <w:r>
        <w:rPr/>
        <w:t xml:space="preserve"> December 22 and 25</w:t>
      </w:r>
      <w:r>
        <w:rPr>
          <w:vertAlign w:val="superscript"/>
        </w:rPr>
        <w:t>th</w:t>
      </w:r>
      <w:r>
        <w:rPr/>
        <w:t xml:space="preserve"> January 23</w:t>
      </w:r>
    </w:p>
    <w:p>
      <w:pPr>
        <w:pStyle w:val="Normal"/>
        <w:spacing w:lineRule="auto" w:line="240" w:before="0" w:after="0"/>
        <w:rPr/>
      </w:pPr>
      <w:r>
        <w:rPr>
          <w:b/>
        </w:rPr>
        <w:t>Signed……………………………………….………. Chairman Cllr. K. Croft</w:t>
      </w:r>
    </w:p>
    <w:p>
      <w:pPr>
        <w:pStyle w:val="Normal"/>
        <w:spacing w:lineRule="auto" w:line="240" w:before="0" w:after="0"/>
        <w:rPr/>
      </w:pPr>
      <w:r>
        <w:rPr>
          <w:b/>
        </w:rPr>
        <w:t>Signed……………………………………….………. Clerk Mr David Pearson-Briggs</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56f"/>
    <w:pPr>
      <w:widowControl/>
      <w:bidi w:val="0"/>
      <w:spacing w:lineRule="auto" w:line="276" w:before="0" w:after="200"/>
      <w:jc w:val="left"/>
    </w:pPr>
    <w:rPr>
      <w:rFonts w:ascii="Calibri" w:hAnsi="Calibri" w:eastAsia="" w:cs=""/>
      <w:color w:val="00000A"/>
      <w:sz w:val="22"/>
      <w:szCs w:val="22"/>
      <w:lang w:val="en-GB" w:eastAsia="en-GB" w:bidi="ar-SA"/>
    </w:rPr>
  </w:style>
  <w:style w:type="paragraph" w:styleId="Heading1">
    <w:name w:val="Heading 1"/>
    <w:basedOn w:val="Heading"/>
    <w:qFormat/>
    <w:rsid w:val="005651a3"/>
    <w:pPr>
      <w:outlineLvl w:val="0"/>
    </w:pPr>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021866"/>
    <w:rPr>
      <w:color w:val="0000FF" w:themeColor="hyperlink"/>
      <w:u w:val="single"/>
    </w:rPr>
  </w:style>
  <w:style w:type="character" w:styleId="BalloonTextChar" w:customStyle="1">
    <w:name w:val="Balloon Text Char"/>
    <w:basedOn w:val="DefaultParagraphFont"/>
    <w:link w:val="BalloonText"/>
    <w:uiPriority w:val="99"/>
    <w:semiHidden/>
    <w:qFormat/>
    <w:rsid w:val="007a7281"/>
    <w:rPr>
      <w:rFonts w:ascii="Tahoma" w:hAnsi="Tahoma" w:cs="Tahoma"/>
      <w:sz w:val="16"/>
      <w:szCs w:val="16"/>
    </w:rPr>
  </w:style>
  <w:style w:type="character" w:styleId="Casenumber" w:customStyle="1">
    <w:name w:val="casenumber"/>
    <w:basedOn w:val="DefaultParagraphFont"/>
    <w:qFormat/>
    <w:rsid w:val="00f31246"/>
    <w:rPr/>
  </w:style>
  <w:style w:type="character" w:styleId="Divider1" w:customStyle="1">
    <w:name w:val="divider1"/>
    <w:basedOn w:val="DefaultParagraphFont"/>
    <w:qFormat/>
    <w:rsid w:val="00f31246"/>
    <w:rPr/>
  </w:style>
  <w:style w:type="character" w:styleId="Description" w:customStyle="1">
    <w:name w:val="description"/>
    <w:basedOn w:val="DefaultParagraphFont"/>
    <w:qFormat/>
    <w:rsid w:val="00f31246"/>
    <w:rPr/>
  </w:style>
  <w:style w:type="character" w:styleId="Divider2" w:customStyle="1">
    <w:name w:val="divider2"/>
    <w:basedOn w:val="DefaultParagraphFont"/>
    <w:qFormat/>
    <w:rsid w:val="00f31246"/>
    <w:rPr/>
  </w:style>
  <w:style w:type="character" w:styleId="Address" w:customStyle="1">
    <w:name w:val="address"/>
    <w:basedOn w:val="DefaultParagraphFont"/>
    <w:qFormat/>
    <w:rsid w:val="00f31246"/>
    <w:rPr/>
  </w:style>
  <w:style w:type="character" w:styleId="UnresolvedMention" w:customStyle="1">
    <w:name w:val="Unresolved Mention"/>
    <w:basedOn w:val="DefaultParagraphFont"/>
    <w:uiPriority w:val="99"/>
    <w:semiHidden/>
    <w:unhideWhenUsed/>
    <w:qFormat/>
    <w:rsid w:val="00a16575"/>
    <w:rPr>
      <w:color w:val="605E5C"/>
      <w:shd w:fill="E1DFDD" w:val="clear"/>
    </w:rPr>
  </w:style>
  <w:style w:type="character" w:styleId="VisitedInternetLink" w:customStyle="1">
    <w:name w:val="Visited Internet Link"/>
    <w:rsid w:val="00490ba2"/>
    <w:rPr>
      <w:color w:val="800000"/>
      <w:u w:val="single"/>
    </w:rPr>
  </w:style>
  <w:style w:type="character" w:styleId="NumberingSymbols" w:customStyle="1">
    <w:name w:val="Numbering Symbols"/>
    <w:qFormat/>
    <w:rsid w:val="00490ba2"/>
    <w:rPr/>
  </w:style>
  <w:style w:type="paragraph" w:styleId="Heading" w:customStyle="1">
    <w:name w:val="Heading"/>
    <w:basedOn w:val="Normal"/>
    <w:next w:val="TextBody"/>
    <w:qFormat/>
    <w:rsid w:val="00490ba2"/>
    <w:pPr>
      <w:keepNext/>
      <w:spacing w:before="240" w:after="120"/>
    </w:pPr>
    <w:rPr>
      <w:rFonts w:ascii="Liberation Sans" w:hAnsi="Liberation Sans" w:eastAsia="Microsoft YaHei" w:cs="Arial Unicode MS"/>
      <w:sz w:val="28"/>
      <w:szCs w:val="28"/>
    </w:rPr>
  </w:style>
  <w:style w:type="paragraph" w:styleId="TextBody">
    <w:name w:val="Body Text"/>
    <w:basedOn w:val="Normal"/>
    <w:rsid w:val="00490ba2"/>
    <w:pPr>
      <w:spacing w:lineRule="auto" w:line="288" w:before="0" w:after="140"/>
    </w:pPr>
    <w:rPr/>
  </w:style>
  <w:style w:type="paragraph" w:styleId="List">
    <w:name w:val="List"/>
    <w:basedOn w:val="TextBody"/>
    <w:rsid w:val="00490ba2"/>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0ba2"/>
    <w:pPr>
      <w:suppressLineNumbers/>
    </w:pPr>
    <w:rPr>
      <w:rFonts w:cs="Arial Unicode MS"/>
    </w:rPr>
  </w:style>
  <w:style w:type="paragraph" w:styleId="Caption1">
    <w:name w:val="caption"/>
    <w:basedOn w:val="Normal"/>
    <w:qFormat/>
    <w:rsid w:val="00490ba2"/>
    <w:pPr>
      <w:suppressLineNumbers/>
      <w:spacing w:before="120" w:after="120"/>
    </w:pPr>
    <w:rPr>
      <w:rFonts w:cs="Arial Unicode MS"/>
      <w:i/>
      <w:iCs/>
      <w:sz w:val="24"/>
      <w:szCs w:val="24"/>
    </w:rPr>
  </w:style>
  <w:style w:type="paragraph" w:styleId="BalloonText">
    <w:name w:val="Balloon Text"/>
    <w:basedOn w:val="Normal"/>
    <w:link w:val="BalloonTextChar"/>
    <w:uiPriority w:val="99"/>
    <w:semiHidden/>
    <w:unhideWhenUsed/>
    <w:qFormat/>
    <w:rsid w:val="007a7281"/>
    <w:pPr>
      <w:spacing w:lineRule="auto" w:line="240" w:before="0" w:after="0"/>
    </w:pPr>
    <w:rPr>
      <w:rFonts w:ascii="Tahoma" w:hAnsi="Tahoma" w:cs="Tahoma"/>
      <w:sz w:val="16"/>
      <w:szCs w:val="16"/>
    </w:rPr>
  </w:style>
  <w:style w:type="paragraph" w:styleId="TableContents" w:customStyle="1">
    <w:name w:val="Table Contents"/>
    <w:basedOn w:val="Normal"/>
    <w:qFormat/>
    <w:rsid w:val="00490ba2"/>
    <w:pPr/>
    <w:rPr/>
  </w:style>
  <w:style w:type="paragraph" w:styleId="TableHeading" w:customStyle="1">
    <w:name w:val="Table Heading"/>
    <w:basedOn w:val="TableContents"/>
    <w:qFormat/>
    <w:rsid w:val="00490ba2"/>
    <w:pPr/>
    <w:rPr/>
  </w:style>
  <w:style w:type="paragraph" w:styleId="ListParagraph">
    <w:name w:val="List Paragraph"/>
    <w:basedOn w:val="Normal"/>
    <w:qFormat/>
    <w:rsid w:val="005651a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ub.datanorthyorkshire.org/dataset/dalton-parish-council" TargetMode="External"/><Relationship Id="rId3" Type="http://schemas.openxmlformats.org/officeDocument/2006/relationships/hyperlink" Target="https://planning.hambleton.gov.uk/" TargetMode="External"/><Relationship Id="rId4" Type="http://schemas.openxmlformats.org/officeDocument/2006/relationships/hyperlink" Target="https://hambletondc-self.achieveservic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Application>LibreOffice/5.3.2.2$Windows_x86 LibreOffice_project/6cd4f1ef626f15116896b1d8e1398b56da0d0ee1</Application>
  <Pages>3</Pages>
  <Words>1002</Words>
  <Characters>4777</Characters>
  <CharactersWithSpaces>5746</CharactersWithSpaces>
  <Paragraphs>55</Paragraphs>
  <Company>FIRMENICH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2021-09-23T12:16:00Z</dcterms:created>
  <dc:creator>David Pearson-Briggs</dc:creator>
  <dc:description/>
  <dc:language>en-GB</dc:language>
  <cp:lastModifiedBy/>
  <cp:lastPrinted>2022-08-03T17:48:00Z</cp:lastPrinted>
  <dcterms:modified xsi:type="dcterms:W3CDTF">2022-11-23T18:35:41Z</dcterms:modified>
  <cp:revision>155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