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0620A" w14:textId="4F4B2EC2" w:rsidR="0047582F" w:rsidRDefault="00000000">
      <w:pPr>
        <w:spacing w:after="0"/>
        <w:jc w:val="center"/>
      </w:pPr>
      <w:r>
        <w:rPr>
          <w:b/>
          <w:u w:val="single"/>
        </w:rPr>
        <w:t xml:space="preserve">Dalton Parish Council Meeting Minutes </w:t>
      </w:r>
      <w:r w:rsidR="00B64CEC">
        <w:rPr>
          <w:b/>
          <w:u w:val="single"/>
        </w:rPr>
        <w:t>1</w:t>
      </w:r>
      <w:r w:rsidR="00B64CEC" w:rsidRPr="00B64CEC">
        <w:rPr>
          <w:b/>
          <w:u w:val="single"/>
          <w:vertAlign w:val="superscript"/>
        </w:rPr>
        <w:t>st</w:t>
      </w:r>
      <w:r w:rsidR="00B64CEC">
        <w:rPr>
          <w:b/>
          <w:u w:val="single"/>
        </w:rPr>
        <w:t xml:space="preserve"> August</w:t>
      </w:r>
      <w:r w:rsidR="00E56331">
        <w:rPr>
          <w:b/>
          <w:u w:val="single"/>
        </w:rPr>
        <w:t xml:space="preserve"> </w:t>
      </w:r>
      <w:r w:rsidR="00CC1991">
        <w:rPr>
          <w:b/>
          <w:u w:val="single"/>
        </w:rPr>
        <w:t>2024</w:t>
      </w:r>
    </w:p>
    <w:p w14:paraId="3A2E127E" w14:textId="77777777" w:rsidR="0047582F" w:rsidRDefault="0047582F">
      <w:pPr>
        <w:spacing w:after="0"/>
        <w:jc w:val="center"/>
        <w:rPr>
          <w:b/>
          <w:sz w:val="14"/>
          <w:szCs w:val="14"/>
          <w:u w:val="single"/>
        </w:rPr>
      </w:pPr>
    </w:p>
    <w:p w14:paraId="1488452A" w14:textId="77777777" w:rsidR="0047582F" w:rsidRDefault="00000000">
      <w:pPr>
        <w:spacing w:after="0"/>
        <w:rPr>
          <w:b/>
        </w:rPr>
      </w:pPr>
      <w:r>
        <w:rPr>
          <w:b/>
        </w:rPr>
        <w:t xml:space="preserve">Apologies for absence: </w:t>
      </w:r>
    </w:p>
    <w:p w14:paraId="05C70126" w14:textId="77777777" w:rsidR="00B64CEC" w:rsidRDefault="00B64CEC">
      <w:pPr>
        <w:spacing w:after="0"/>
        <w:rPr>
          <w:b/>
        </w:rPr>
      </w:pPr>
      <w:r>
        <w:rPr>
          <w:bCs/>
        </w:rPr>
        <w:t>Cllr Sladden</w:t>
      </w:r>
      <w:r>
        <w:rPr>
          <w:b/>
        </w:rPr>
        <w:t xml:space="preserve"> </w:t>
      </w:r>
    </w:p>
    <w:p w14:paraId="7BB4A2CC" w14:textId="31B4F27A" w:rsidR="0047582F" w:rsidRDefault="00000000">
      <w:pPr>
        <w:spacing w:after="0"/>
      </w:pPr>
      <w:r>
        <w:rPr>
          <w:b/>
        </w:rPr>
        <w:t>Councillors Present:</w:t>
      </w:r>
    </w:p>
    <w:p w14:paraId="38C61FA8" w14:textId="4DB435A2" w:rsidR="00313797" w:rsidRDefault="00000000" w:rsidP="00313797">
      <w:pPr>
        <w:spacing w:after="0"/>
      </w:pPr>
      <w:r>
        <w:t xml:space="preserve">K. Croft (Chairman), </w:t>
      </w:r>
      <w:r>
        <w:rPr>
          <w:bCs/>
        </w:rPr>
        <w:t xml:space="preserve">C. </w:t>
      </w:r>
      <w:bookmarkStart w:id="0" w:name="__DdeLink__100_2029246587"/>
      <w:bookmarkEnd w:id="0"/>
      <w:r>
        <w:rPr>
          <w:bCs/>
        </w:rPr>
        <w:t xml:space="preserve">Parker-Eland, D. Spence, </w:t>
      </w:r>
      <w:r w:rsidR="00313797">
        <w:rPr>
          <w:bCs/>
        </w:rPr>
        <w:t xml:space="preserve">J Robinson, </w:t>
      </w:r>
      <w:r>
        <w:rPr>
          <w:bCs/>
        </w:rPr>
        <w:t xml:space="preserve">R. </w:t>
      </w:r>
      <w:bookmarkStart w:id="1" w:name="__DdeLink__334_25342590411"/>
      <w:bookmarkEnd w:id="1"/>
      <w:r>
        <w:rPr>
          <w:bCs/>
        </w:rPr>
        <w:t xml:space="preserve">Balderston, </w:t>
      </w:r>
    </w:p>
    <w:p w14:paraId="49F242CF" w14:textId="77777777" w:rsidR="0047582F" w:rsidRDefault="00000000">
      <w:pPr>
        <w:spacing w:after="0"/>
      </w:pPr>
      <w:r>
        <w:t>Clerk: D. Pearson-Briggs</w:t>
      </w:r>
    </w:p>
    <w:p w14:paraId="6DF9E1A7" w14:textId="4A8824E7" w:rsidR="0047582F" w:rsidRDefault="00000000">
      <w:pPr>
        <w:spacing w:after="0"/>
      </w:pPr>
      <w:r>
        <w:t>Members of the public:</w:t>
      </w:r>
      <w:r>
        <w:tab/>
      </w:r>
      <w:r w:rsidR="00313797">
        <w:t>3</w:t>
      </w:r>
    </w:p>
    <w:p w14:paraId="2652B76F" w14:textId="77777777" w:rsidR="0047582F" w:rsidRDefault="00000000">
      <w:pPr>
        <w:pStyle w:val="BodyText"/>
        <w:spacing w:line="240" w:lineRule="auto"/>
      </w:pPr>
      <w:r>
        <w:rPr>
          <w:b/>
        </w:rPr>
        <w:t>Meeting recordings</w:t>
      </w:r>
    </w:p>
    <w:p w14:paraId="4E53E93A" w14:textId="77777777" w:rsidR="0047582F" w:rsidRDefault="00000000">
      <w:pPr>
        <w:pStyle w:val="BodyText"/>
        <w:spacing w:line="240" w:lineRule="auto"/>
      </w:pPr>
      <w:r>
        <w:t>Chairman Councillor Croft announced to all that the meeting will be audio recorded as a matter of record.</w:t>
      </w:r>
    </w:p>
    <w:p w14:paraId="04272FFD" w14:textId="77777777" w:rsidR="0047582F" w:rsidRDefault="00000000">
      <w:pPr>
        <w:pStyle w:val="BodyText"/>
        <w:spacing w:line="240" w:lineRule="auto"/>
      </w:pPr>
      <w:r>
        <w:rPr>
          <w:b/>
        </w:rPr>
        <w:t>Minutes from the last meeting.</w:t>
      </w:r>
    </w:p>
    <w:p w14:paraId="6E68AF2F" w14:textId="77777777" w:rsidR="0047582F" w:rsidRDefault="00000000">
      <w:pPr>
        <w:pStyle w:val="BodyText"/>
        <w:spacing w:line="240" w:lineRule="auto"/>
      </w:pPr>
      <w:r>
        <w:t xml:space="preserve">Minutes can be found at </w:t>
      </w:r>
      <w:hyperlink r:id="rId4">
        <w:r>
          <w:rPr>
            <w:rStyle w:val="InternetLink"/>
            <w:bCs/>
            <w:color w:val="00000A"/>
          </w:rPr>
          <w:t>https://hub.datanorthyorkshire.org/dataset/dalton-parish-council</w:t>
        </w:r>
      </w:hyperlink>
    </w:p>
    <w:p w14:paraId="411599B5" w14:textId="77777777" w:rsidR="0047582F" w:rsidRDefault="00000000">
      <w:pPr>
        <w:pStyle w:val="BodyText"/>
        <w:spacing w:line="240" w:lineRule="auto"/>
      </w:pPr>
      <w:r>
        <w:rPr>
          <w:b/>
        </w:rPr>
        <w:t>Matters Arising:</w:t>
      </w:r>
    </w:p>
    <w:p w14:paraId="74B68380" w14:textId="7CC95D37" w:rsidR="0047582F" w:rsidRDefault="00000000">
      <w:pPr>
        <w:pStyle w:val="BodyText"/>
        <w:spacing w:line="240" w:lineRule="auto"/>
        <w:rPr>
          <w:b/>
        </w:rPr>
      </w:pPr>
      <w:r>
        <w:rPr>
          <w:b/>
        </w:rPr>
        <w:t>Play</w:t>
      </w:r>
      <w:r w:rsidR="00313797">
        <w:rPr>
          <w:b/>
        </w:rPr>
        <w:t>ing/Recreation</w:t>
      </w:r>
      <w:r w:rsidR="00B64CEC">
        <w:rPr>
          <w:b/>
        </w:rPr>
        <w:t xml:space="preserve"> and Football </w:t>
      </w:r>
      <w:r>
        <w:rPr>
          <w:b/>
        </w:rPr>
        <w:t>Field</w:t>
      </w:r>
    </w:p>
    <w:p w14:paraId="33580AB8" w14:textId="32CE78C9" w:rsidR="00CC1991" w:rsidRDefault="00B64CEC" w:rsidP="00CC1991">
      <w:pPr>
        <w:pStyle w:val="BodyText"/>
        <w:spacing w:line="240" w:lineRule="auto"/>
        <w:rPr>
          <w:bCs/>
        </w:rPr>
      </w:pPr>
      <w:r>
        <w:rPr>
          <w:bCs/>
        </w:rPr>
        <w:t>Football field. Mr M D</w:t>
      </w:r>
      <w:r w:rsidR="00433602">
        <w:rPr>
          <w:bCs/>
        </w:rPr>
        <w:t>o</w:t>
      </w:r>
      <w:r>
        <w:rPr>
          <w:bCs/>
        </w:rPr>
        <w:t>wson (present) and Cllr Balderston updated us on the situation regarding Dalton Football team. The Harrogate league has folded now, and the team has now joined the York league. The York league require us to have toilets and changing facilities in place. The football team have some items to organise and are requested help from DPC. We have 106 and CIL money in place for the football pitch and facilities.</w:t>
      </w:r>
      <w:r w:rsidR="00094574">
        <w:rPr>
          <w:bCs/>
        </w:rPr>
        <w:t xml:space="preserve"> The team have been allowed to join the York league and can, temporarily, use the changing facilities at the village hall. </w:t>
      </w:r>
      <w:r w:rsidR="00094574">
        <w:rPr>
          <w:bCs/>
        </w:rPr>
        <w:t>The York league have stated that there must be at least toilet facilities in place for home games. The fixtures list will be out soon.</w:t>
      </w:r>
      <w:r w:rsidR="00094574">
        <w:rPr>
          <w:bCs/>
        </w:rPr>
        <w:t xml:space="preserve"> The team are looking at hiring a Portaloo when required, but this is a temporary solution and longer-term eligibility to remain in the York league will require changing and toilet facilities on site. </w:t>
      </w:r>
      <w:r w:rsidR="00433602">
        <w:rPr>
          <w:bCs/>
        </w:rPr>
        <w:t>North Riding have been out to report on the state of the pitch.</w:t>
      </w:r>
      <w:r w:rsidR="00433602">
        <w:rPr>
          <w:bCs/>
        </w:rPr>
        <w:t xml:space="preserve"> They have deemed the pitch as ‘poor’. This does mean that the team are eligible to funding to upgrade the pitch. This is in the form of payments to cover grass maintenance for two years followed by another 4 years of funding where the team also must contribute around £6400 over these four years. Mr Dowson added that they will be </w:t>
      </w:r>
      <w:r w:rsidR="00EE4E4D">
        <w:rPr>
          <w:bCs/>
        </w:rPr>
        <w:t xml:space="preserve">generating income through advertising at the pitch to </w:t>
      </w:r>
      <w:r w:rsidR="00433602">
        <w:rPr>
          <w:bCs/>
        </w:rPr>
        <w:t>help cover these costs and asked if DPC can help contribute to</w:t>
      </w:r>
      <w:r w:rsidR="007E1FAD">
        <w:rPr>
          <w:bCs/>
        </w:rPr>
        <w:t>wards</w:t>
      </w:r>
      <w:r w:rsidR="00433602">
        <w:rPr>
          <w:bCs/>
        </w:rPr>
        <w:t xml:space="preserve"> this project. DPC agreed</w:t>
      </w:r>
      <w:r w:rsidR="00EE4E4D">
        <w:rPr>
          <w:bCs/>
        </w:rPr>
        <w:t xml:space="preserve"> to</w:t>
      </w:r>
      <w:r w:rsidR="00433602">
        <w:rPr>
          <w:bCs/>
        </w:rPr>
        <w:t xml:space="preserve"> cover the cost of the Portaloo’s. Mr Dowson will liaise with the treasurer </w:t>
      </w:r>
      <w:proofErr w:type="gramStart"/>
      <w:r w:rsidR="00EE4E4D">
        <w:rPr>
          <w:bCs/>
        </w:rPr>
        <w:t>in regard to</w:t>
      </w:r>
      <w:proofErr w:type="gramEnd"/>
      <w:r w:rsidR="007E1FAD">
        <w:rPr>
          <w:bCs/>
        </w:rPr>
        <w:t xml:space="preserve"> this. Going forward</w:t>
      </w:r>
      <w:r w:rsidR="00EE4E4D">
        <w:rPr>
          <w:bCs/>
        </w:rPr>
        <w:t xml:space="preserve">, the bigger project would be the building of all required facilities on site. </w:t>
      </w:r>
      <w:r w:rsidR="00043597">
        <w:rPr>
          <w:bCs/>
        </w:rPr>
        <w:t>Mr Dowson and Cllr Balderston are looking at funding from the likes of Sport England</w:t>
      </w:r>
      <w:r w:rsidR="00897261">
        <w:rPr>
          <w:bCs/>
        </w:rPr>
        <w:t xml:space="preserve"> and will feed back at future meetings. </w:t>
      </w:r>
    </w:p>
    <w:p w14:paraId="325A1B9C" w14:textId="790A7833" w:rsidR="00897261" w:rsidRDefault="00897261" w:rsidP="00CC1991">
      <w:pPr>
        <w:pStyle w:val="BodyText"/>
        <w:spacing w:line="240" w:lineRule="auto"/>
        <w:rPr>
          <w:bCs/>
        </w:rPr>
      </w:pPr>
      <w:r>
        <w:rPr>
          <w:bCs/>
        </w:rPr>
        <w:t xml:space="preserve">A new </w:t>
      </w:r>
      <w:r w:rsidR="00083D68">
        <w:rPr>
          <w:bCs/>
        </w:rPr>
        <w:t xml:space="preserve">type of lock is required at the pitch as the bolt can be opened as it is now. </w:t>
      </w:r>
    </w:p>
    <w:p w14:paraId="5B23828C" w14:textId="16576F5D" w:rsidR="0047582F" w:rsidRDefault="00000000" w:rsidP="00CC1991">
      <w:pPr>
        <w:pStyle w:val="BodyText"/>
        <w:spacing w:line="240" w:lineRule="auto"/>
      </w:pPr>
      <w:r>
        <w:rPr>
          <w:b/>
        </w:rPr>
        <w:t>Public Lighting</w:t>
      </w:r>
    </w:p>
    <w:p w14:paraId="29DF8A0D" w14:textId="0F7A0ABE" w:rsidR="0047582F" w:rsidRDefault="00CC1991" w:rsidP="008D258A">
      <w:pPr>
        <w:pStyle w:val="BodyText"/>
        <w:spacing w:line="240" w:lineRule="auto"/>
      </w:pPr>
      <w:r>
        <w:t>The light past the church will be reported again.</w:t>
      </w:r>
    </w:p>
    <w:p w14:paraId="7FBFECD6" w14:textId="77777777" w:rsidR="0047582F" w:rsidRDefault="00000000">
      <w:pPr>
        <w:pStyle w:val="BodyText"/>
        <w:spacing w:line="240" w:lineRule="auto"/>
      </w:pPr>
      <w:r>
        <w:rPr>
          <w:b/>
        </w:rPr>
        <w:t>Highway Matters</w:t>
      </w:r>
    </w:p>
    <w:p w14:paraId="4A83634F" w14:textId="2615A1C8" w:rsidR="00ED68BF" w:rsidRDefault="00083D68">
      <w:pPr>
        <w:pStyle w:val="BodyText"/>
        <w:spacing w:line="240" w:lineRule="auto"/>
      </w:pPr>
      <w:r>
        <w:t>The road surface at the entrance to John Smiths h</w:t>
      </w:r>
      <w:r w:rsidR="00872D7A">
        <w:t xml:space="preserve">as had some of the potholes filled in. We have </w:t>
      </w:r>
      <w:proofErr w:type="gramStart"/>
      <w:r w:rsidR="00872D7A">
        <w:t>a number of</w:t>
      </w:r>
      <w:proofErr w:type="gramEnd"/>
      <w:r w:rsidR="00872D7A">
        <w:t xml:space="preserve"> potholes around the village that are getting deeper. These will be reported again. There is a hole in the path on Chapel Row that is barriered off. The bridge has still not been fixed. Cllr Spence tried to get in contact with Cllr Sladden to review the roads around the village. He just gets forwarded to a call centre. The clerk will contact highways and Cllr Sladden. </w:t>
      </w:r>
    </w:p>
    <w:p w14:paraId="280F3166" w14:textId="06836BC3" w:rsidR="0047582F" w:rsidRDefault="00000000">
      <w:pPr>
        <w:pStyle w:val="BodyText"/>
        <w:spacing w:line="240" w:lineRule="auto"/>
      </w:pPr>
      <w:r>
        <w:rPr>
          <w:b/>
        </w:rPr>
        <w:t>Village Beck</w:t>
      </w:r>
    </w:p>
    <w:p w14:paraId="0A5D5FB3" w14:textId="0F36B35F" w:rsidR="004214D7" w:rsidRDefault="009D62E4" w:rsidP="00043AFE">
      <w:pPr>
        <w:pStyle w:val="BodyText"/>
        <w:spacing w:line="240" w:lineRule="auto"/>
      </w:pPr>
      <w:r>
        <w:t xml:space="preserve">The roses along Chapel Garth have had some work carried out recently. This needs more work. DPC has not given anyone from the village permission to carry out work in the beck on their behalf. DPC will organise outside contractors to carry out any works required. Mr Fletcher (present) asked if the beck could be sprayed again as it is very overgrown in places. This will be requested. </w:t>
      </w:r>
    </w:p>
    <w:p w14:paraId="332695F3" w14:textId="42CBF500" w:rsidR="0047582F" w:rsidRDefault="00000000">
      <w:pPr>
        <w:pStyle w:val="BodyText"/>
        <w:spacing w:line="240" w:lineRule="auto"/>
      </w:pPr>
      <w:r>
        <w:rPr>
          <w:b/>
        </w:rPr>
        <w:t xml:space="preserve">Planning </w:t>
      </w:r>
      <w:r>
        <w:rPr>
          <w:b/>
          <w:bCs/>
        </w:rPr>
        <w:t>Applications</w:t>
      </w:r>
    </w:p>
    <w:p w14:paraId="4638F982" w14:textId="4D326A2F" w:rsidR="0043726F" w:rsidRDefault="00116E8F" w:rsidP="004C569C">
      <w:pPr>
        <w:pStyle w:val="BodyText"/>
        <w:spacing w:line="240" w:lineRule="auto"/>
        <w:rPr>
          <w:bCs/>
        </w:rPr>
      </w:pPr>
      <w:r>
        <w:rPr>
          <w:bCs/>
        </w:rPr>
        <w:t xml:space="preserve">ZB24/00221/DCN1 application for approval of details reserved by </w:t>
      </w:r>
      <w:proofErr w:type="gramStart"/>
      <w:r>
        <w:rPr>
          <w:bCs/>
        </w:rPr>
        <w:t>a number of</w:t>
      </w:r>
      <w:proofErr w:type="gramEnd"/>
      <w:r>
        <w:rPr>
          <w:bCs/>
        </w:rPr>
        <w:t xml:space="preserve"> conditions in the outline planning application. We have not received the full application for planning </w:t>
      </w:r>
      <w:proofErr w:type="gramStart"/>
      <w:r>
        <w:rPr>
          <w:bCs/>
        </w:rPr>
        <w:t>as yet</w:t>
      </w:r>
      <w:proofErr w:type="gramEnd"/>
      <w:r>
        <w:rPr>
          <w:bCs/>
        </w:rPr>
        <w:t xml:space="preserve">. </w:t>
      </w:r>
    </w:p>
    <w:p w14:paraId="5EE2880D" w14:textId="597D120C" w:rsidR="00DC60A0" w:rsidRDefault="00DC60A0" w:rsidP="004C569C">
      <w:pPr>
        <w:pStyle w:val="BodyText"/>
        <w:spacing w:line="240" w:lineRule="auto"/>
        <w:rPr>
          <w:bCs/>
        </w:rPr>
      </w:pPr>
    </w:p>
    <w:p w14:paraId="1D96B897" w14:textId="6B55660D" w:rsidR="00EC12DF" w:rsidRDefault="00EC12DF" w:rsidP="00241904">
      <w:pPr>
        <w:pStyle w:val="BodyText"/>
        <w:spacing w:line="240" w:lineRule="auto"/>
        <w:rPr>
          <w:b/>
        </w:rPr>
      </w:pPr>
      <w:r w:rsidRPr="001A153E">
        <w:rPr>
          <w:b/>
        </w:rPr>
        <w:lastRenderedPageBreak/>
        <w:t>Treasurers Report</w:t>
      </w:r>
    </w:p>
    <w:p w14:paraId="181AF873" w14:textId="5C69C307" w:rsidR="00DA745F" w:rsidRPr="0043726F" w:rsidRDefault="00971A9C" w:rsidP="00241904">
      <w:pPr>
        <w:pStyle w:val="BodyText"/>
        <w:spacing w:line="240" w:lineRule="auto"/>
        <w:rPr>
          <w:bCs/>
        </w:rPr>
      </w:pPr>
      <w:r>
        <w:rPr>
          <w:bCs/>
        </w:rPr>
        <w:t xml:space="preserve">We have an invoice for six cuts of the grass from SGS for £2142. </w:t>
      </w:r>
      <w:r w:rsidR="00DA745F">
        <w:rPr>
          <w:bCs/>
        </w:rPr>
        <w:tab/>
      </w:r>
    </w:p>
    <w:p w14:paraId="059AFB09" w14:textId="77777777" w:rsidR="0047582F" w:rsidRDefault="00000000">
      <w:pPr>
        <w:pStyle w:val="BodyText"/>
        <w:spacing w:line="240" w:lineRule="auto"/>
        <w:rPr>
          <w:b/>
          <w:bCs/>
        </w:rPr>
      </w:pPr>
      <w:r>
        <w:rPr>
          <w:b/>
          <w:bCs/>
        </w:rPr>
        <w:t>Clerk’s Report</w:t>
      </w:r>
    </w:p>
    <w:p w14:paraId="536B8B72" w14:textId="77777777" w:rsidR="00116E8F" w:rsidRDefault="00116E8F">
      <w:pPr>
        <w:pStyle w:val="BodyText"/>
        <w:spacing w:line="240" w:lineRule="auto"/>
        <w:rPr>
          <w:bCs/>
        </w:rPr>
      </w:pPr>
      <w:r>
        <w:rPr>
          <w:bCs/>
        </w:rPr>
        <w:t xml:space="preserve">The defibrillator still requires a new battery. The clerk will chase this up.  </w:t>
      </w:r>
    </w:p>
    <w:p w14:paraId="02F807FB" w14:textId="34C3B7B6" w:rsidR="0047582F" w:rsidRDefault="00000000">
      <w:pPr>
        <w:pStyle w:val="BodyText"/>
        <w:spacing w:line="240" w:lineRule="auto"/>
      </w:pPr>
      <w:r>
        <w:rPr>
          <w:b/>
        </w:rPr>
        <w:t>Chairman’s Report</w:t>
      </w:r>
    </w:p>
    <w:p w14:paraId="22E80C46" w14:textId="4F1CFA19" w:rsidR="00971A9C" w:rsidRDefault="00971A9C">
      <w:pPr>
        <w:spacing w:after="0" w:line="240" w:lineRule="auto"/>
        <w:rPr>
          <w:bCs/>
        </w:rPr>
      </w:pPr>
      <w:r>
        <w:rPr>
          <w:bCs/>
        </w:rPr>
        <w:t xml:space="preserve">The chairman is to contact SGS regarding the tree maintenance work we need doing. Cllr </w:t>
      </w:r>
      <w:r>
        <w:rPr>
          <w:bCs/>
        </w:rPr>
        <w:t>Parker-Eland</w:t>
      </w:r>
      <w:r>
        <w:rPr>
          <w:bCs/>
        </w:rPr>
        <w:t xml:space="preserve"> will liaise with Mr Clarke regarding the work requested on the benches around the village. </w:t>
      </w:r>
    </w:p>
    <w:p w14:paraId="6EA3D6B5" w14:textId="1F726B7A" w:rsidR="00971A9C" w:rsidRDefault="00971A9C">
      <w:pPr>
        <w:spacing w:after="0" w:line="240" w:lineRule="auto"/>
        <w:rPr>
          <w:bCs/>
        </w:rPr>
      </w:pPr>
      <w:r>
        <w:rPr>
          <w:bCs/>
        </w:rPr>
        <w:t>The chair</w:t>
      </w:r>
      <w:r w:rsidR="00674A0A">
        <w:rPr>
          <w:bCs/>
        </w:rPr>
        <w:t>man</w:t>
      </w:r>
      <w:r>
        <w:rPr>
          <w:bCs/>
        </w:rPr>
        <w:t xml:space="preserve"> suggested that we advertise for a champion for the ‘Dalton in Bloom’ project</w:t>
      </w:r>
      <w:r w:rsidR="00674A0A">
        <w:rPr>
          <w:bCs/>
        </w:rPr>
        <w:t>/subcommittee</w:t>
      </w:r>
      <w:r>
        <w:rPr>
          <w:bCs/>
        </w:rPr>
        <w:t>.</w:t>
      </w:r>
    </w:p>
    <w:p w14:paraId="764DFBA8" w14:textId="06480749" w:rsidR="00971A9C" w:rsidRDefault="00792603">
      <w:pPr>
        <w:spacing w:after="0" w:line="240" w:lineRule="auto"/>
        <w:rPr>
          <w:bCs/>
        </w:rPr>
      </w:pPr>
      <w:r>
        <w:rPr>
          <w:bCs/>
        </w:rPr>
        <w:t xml:space="preserve">Nick Atkinson gave the chairman £50 as donation after the firm he works for used the football field for a demonstration. As our closest bank is now in Harrogate the clerk will pay the money in via the post office if possible. </w:t>
      </w:r>
    </w:p>
    <w:p w14:paraId="2094644B" w14:textId="12CD876E" w:rsidR="0047582F" w:rsidRDefault="00000000">
      <w:pPr>
        <w:spacing w:after="0" w:line="240" w:lineRule="auto"/>
        <w:rPr>
          <w:b/>
        </w:rPr>
      </w:pPr>
      <w:r>
        <w:rPr>
          <w:b/>
        </w:rPr>
        <w:t>Any Other Business</w:t>
      </w:r>
    </w:p>
    <w:p w14:paraId="665F724B" w14:textId="7A20A45D" w:rsidR="00375B16" w:rsidRDefault="00375B16" w:rsidP="00375B16">
      <w:pPr>
        <w:spacing w:after="0" w:line="240" w:lineRule="auto"/>
        <w:rPr>
          <w:bCs/>
        </w:rPr>
      </w:pPr>
      <w:r>
        <w:rPr>
          <w:bCs/>
        </w:rPr>
        <w:t xml:space="preserve">Mr S Spec (present) introduced us to the National </w:t>
      </w:r>
      <w:hyperlink r:id="rId5" w:history="1">
        <w:r w:rsidRPr="00792603">
          <w:t>Neighbourhood Watch</w:t>
        </w:r>
      </w:hyperlink>
      <w:r>
        <w:rPr>
          <w:bCs/>
        </w:rPr>
        <w:t xml:space="preserve"> scheme </w:t>
      </w:r>
      <w:r>
        <w:rPr>
          <w:bCs/>
        </w:rPr>
        <w:t>which can be accessed through Facebook o</w:t>
      </w:r>
      <w:r>
        <w:rPr>
          <w:bCs/>
        </w:rPr>
        <w:t xml:space="preserve">r google </w:t>
      </w:r>
      <w:r w:rsidR="00CC30EE">
        <w:rPr>
          <w:bCs/>
        </w:rPr>
        <w:t>“</w:t>
      </w:r>
      <w:r>
        <w:rPr>
          <w:bCs/>
        </w:rPr>
        <w:t>Neighbourhood watch</w:t>
      </w:r>
      <w:r w:rsidR="00CC30EE">
        <w:rPr>
          <w:bCs/>
        </w:rPr>
        <w:t>”</w:t>
      </w:r>
      <w:r>
        <w:rPr>
          <w:bCs/>
        </w:rPr>
        <w:t xml:space="preserve">. The site will </w:t>
      </w:r>
      <w:proofErr w:type="gramStart"/>
      <w:r w:rsidR="005B250E">
        <w:rPr>
          <w:bCs/>
        </w:rPr>
        <w:t>show</w:t>
      </w:r>
      <w:r w:rsidR="005B250E">
        <w:rPr>
          <w:noProof/>
        </w:rPr>
        <w:t>;</w:t>
      </w:r>
      <w:proofErr w:type="gramEnd"/>
    </w:p>
    <w:p w14:paraId="7A772226" w14:textId="2C919552" w:rsidR="005B250E" w:rsidRDefault="005B250E" w:rsidP="00375B16">
      <w:pPr>
        <w:spacing w:after="0" w:line="240" w:lineRule="auto"/>
        <w:rPr>
          <w:bCs/>
        </w:rPr>
      </w:pPr>
      <w:r w:rsidRPr="005B250E">
        <w:rPr>
          <w:bCs/>
        </w:rPr>
        <w:drawing>
          <wp:inline distT="0" distB="0" distL="0" distR="0" wp14:anchorId="681A4620" wp14:editId="6DBE9218">
            <wp:extent cx="609653" cy="571550"/>
            <wp:effectExtent l="0" t="0" r="0" b="0"/>
            <wp:docPr id="1517430027" name="Picture 1" descr="A yellow circle with black and blue text and peop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430027" name="Picture 1" descr="A yellow circle with black and blue text and people in the middle&#10;&#10;Description automatically generated"/>
                    <pic:cNvPicPr/>
                  </pic:nvPicPr>
                  <pic:blipFill>
                    <a:blip r:embed="rId6"/>
                    <a:stretch>
                      <a:fillRect/>
                    </a:stretch>
                  </pic:blipFill>
                  <pic:spPr>
                    <a:xfrm>
                      <a:off x="0" y="0"/>
                      <a:ext cx="609653" cy="571550"/>
                    </a:xfrm>
                    <a:prstGeom prst="rect">
                      <a:avLst/>
                    </a:prstGeom>
                  </pic:spPr>
                </pic:pic>
              </a:graphicData>
            </a:graphic>
          </wp:inline>
        </w:drawing>
      </w:r>
    </w:p>
    <w:p w14:paraId="76B0A426" w14:textId="1EA5E561" w:rsidR="00375B16" w:rsidRDefault="00375B16" w:rsidP="005B250E">
      <w:pPr>
        <w:spacing w:after="0" w:line="240" w:lineRule="auto"/>
        <w:rPr>
          <w:bCs/>
        </w:rPr>
      </w:pPr>
      <w:r>
        <w:rPr>
          <w:bCs/>
        </w:rPr>
        <w:t xml:space="preserve">This is a national scheme that you set up and log on through your own account and let them know which area you wish to belong </w:t>
      </w:r>
      <w:r w:rsidR="005B250E">
        <w:rPr>
          <w:bCs/>
        </w:rPr>
        <w:t>to,</w:t>
      </w:r>
      <w:r>
        <w:rPr>
          <w:bCs/>
        </w:rPr>
        <w:t xml:space="preserve"> and this will be set up. The Dalton Village area is also linked to the Thirsk, Easingwold and Bedale regions. </w:t>
      </w:r>
      <w:r w:rsidR="005B250E">
        <w:rPr>
          <w:bCs/>
        </w:rPr>
        <w:t>Also,</w:t>
      </w:r>
      <w:r>
        <w:rPr>
          <w:bCs/>
        </w:rPr>
        <w:t xml:space="preserve"> the WhatsApp group (Dalton NW) that he has set up. If anyone wishes to </w:t>
      </w:r>
      <w:r w:rsidR="005B250E">
        <w:rPr>
          <w:bCs/>
        </w:rPr>
        <w:t>join,</w:t>
      </w:r>
      <w:r>
        <w:rPr>
          <w:bCs/>
        </w:rPr>
        <w:t xml:space="preserve"> they can ask a current member, as everyone in the group will have admin rights, or contact Mr Spec (Steve) himself on 07841 692289. This is not for notifications of dog fouling etc. but for bigger situations, missing child, burglaries, suspicious vehicle/persons etc. The prevention and detection of crime is what it’s for. Mr Spec has got some Neighbourhood watch signs that he wishes to put up at entry points to the village. DPC are happy for this to happen.</w:t>
      </w:r>
    </w:p>
    <w:p w14:paraId="74DFC4BF" w14:textId="64221A92" w:rsidR="001F3956" w:rsidRDefault="005B250E">
      <w:pPr>
        <w:pStyle w:val="BodyText"/>
        <w:spacing w:line="240" w:lineRule="auto"/>
      </w:pPr>
      <w:r>
        <w:t xml:space="preserve">Regarding CCTV after the recent attempted break in at a bungalow near the pub and the break in at the Village Hall. Mr Spec advised that the CCTV should ideally be installed lower to the ground so that the key factor of facial recognition can take place. There are systems available to link CCTV etc. to the police. This does not mean that the police can access cameras. People in the village can </w:t>
      </w:r>
      <w:r w:rsidR="00081B63">
        <w:t xml:space="preserve">choose to </w:t>
      </w:r>
      <w:r>
        <w:t xml:space="preserve">link </w:t>
      </w:r>
      <w:r w:rsidR="00081B63">
        <w:t>their</w:t>
      </w:r>
      <w:r>
        <w:t xml:space="preserve"> systems to the police and if there is an incident, individuals can</w:t>
      </w:r>
      <w:r w:rsidR="00081B63">
        <w:t xml:space="preserve"> </w:t>
      </w:r>
      <w:r>
        <w:t xml:space="preserve">if they wish, upload to the police any applicable footage. Steve will send the clerk the links. </w:t>
      </w:r>
      <w:r w:rsidR="00081B63">
        <w:t xml:space="preserve">He also advised ANPR cameras for the entrances and exits of the village. These would allow number plate recognition to be accessible should there be a crime committed locally. </w:t>
      </w:r>
      <w:r w:rsidR="00584C14">
        <w:t xml:space="preserve">These cameras are in widespread use already across the country by city councils on the roads in and out. Places like Tesco, who use them to back up there 2hr parking restrictions. </w:t>
      </w:r>
    </w:p>
    <w:p w14:paraId="4302919E" w14:textId="1AA66788" w:rsidR="009D7907" w:rsidRDefault="00605894">
      <w:pPr>
        <w:pStyle w:val="BodyText"/>
        <w:spacing w:line="240" w:lineRule="auto"/>
      </w:pPr>
      <w:r>
        <w:t xml:space="preserve">There are hedges and bushes throughout the village that are encroaching onto footpaths and pavements. DPC will address the greenery that is part of DPCs land. This is just a note to </w:t>
      </w:r>
      <w:r w:rsidR="00507F25">
        <w:t>request</w:t>
      </w:r>
      <w:r>
        <w:t xml:space="preserve"> residents to keep the greenery that does encroach on to footpaths and pavements to keep them trimmed. </w:t>
      </w:r>
    </w:p>
    <w:p w14:paraId="03719E03" w14:textId="104B12C9" w:rsidR="00507F25" w:rsidRDefault="00507F25">
      <w:pPr>
        <w:pStyle w:val="BodyText"/>
        <w:spacing w:line="240" w:lineRule="auto"/>
      </w:pPr>
      <w:r>
        <w:t xml:space="preserve">Cllr Parker-Eland asked if we </w:t>
      </w:r>
      <w:r w:rsidR="008C04EF">
        <w:t>could</w:t>
      </w:r>
      <w:r>
        <w:t xml:space="preserve"> request a road sweeper to do a run through the village to clear the gutters. The clerk will request this. </w:t>
      </w:r>
    </w:p>
    <w:p w14:paraId="4C6EB22B" w14:textId="49D11357" w:rsidR="0047582F" w:rsidRDefault="00000000">
      <w:pPr>
        <w:pStyle w:val="BodyText"/>
        <w:spacing w:line="240" w:lineRule="auto"/>
      </w:pPr>
      <w:r>
        <w:t xml:space="preserve">link </w:t>
      </w:r>
      <w:hyperlink r:id="rId7">
        <w:r>
          <w:rPr>
            <w:rStyle w:val="InternetLink"/>
            <w:color w:val="00000A"/>
          </w:rPr>
          <w:t>https://hambletondc-self.achieveservice.com</w:t>
        </w:r>
      </w:hyperlink>
    </w:p>
    <w:p w14:paraId="4DB5EDAB" w14:textId="5F21D0BD" w:rsidR="0047582F" w:rsidRDefault="00000000">
      <w:pPr>
        <w:pStyle w:val="BodyText"/>
        <w:spacing w:line="240" w:lineRule="auto"/>
      </w:pPr>
      <w:r>
        <w:rPr>
          <w:b/>
        </w:rPr>
        <w:t>Closed Meeting at 20:</w:t>
      </w:r>
      <w:r w:rsidR="00081B63">
        <w:rPr>
          <w:b/>
        </w:rPr>
        <w:t>49</w:t>
      </w:r>
    </w:p>
    <w:p w14:paraId="576B8EFD" w14:textId="77777777" w:rsidR="0047582F" w:rsidRDefault="00000000">
      <w:pPr>
        <w:pStyle w:val="BodyText"/>
        <w:spacing w:line="240" w:lineRule="auto"/>
      </w:pPr>
      <w:r>
        <w:rPr>
          <w:b/>
        </w:rPr>
        <w:t>Date of the Next Meetings</w:t>
      </w:r>
    </w:p>
    <w:p w14:paraId="54595FE4" w14:textId="2336B2C9" w:rsidR="0047582F" w:rsidRDefault="0095717F">
      <w:pPr>
        <w:pStyle w:val="BodyText"/>
        <w:spacing w:line="240" w:lineRule="auto"/>
      </w:pPr>
      <w:r>
        <w:t>12</w:t>
      </w:r>
      <w:r w:rsidRPr="0095717F">
        <w:rPr>
          <w:vertAlign w:val="superscript"/>
        </w:rPr>
        <w:t>th</w:t>
      </w:r>
      <w:r>
        <w:t xml:space="preserve"> September</w:t>
      </w:r>
      <w:r w:rsidR="001F3956">
        <w:t xml:space="preserve"> and 24</w:t>
      </w:r>
      <w:r w:rsidR="001F3956" w:rsidRPr="001F3956">
        <w:rPr>
          <w:vertAlign w:val="superscript"/>
        </w:rPr>
        <w:t>th</w:t>
      </w:r>
      <w:r w:rsidR="001F3956">
        <w:t xml:space="preserve"> October</w:t>
      </w:r>
    </w:p>
    <w:p w14:paraId="03C0A1D2" w14:textId="77777777" w:rsidR="0047582F" w:rsidRDefault="00000000">
      <w:pPr>
        <w:spacing w:after="0" w:line="240" w:lineRule="auto"/>
      </w:pPr>
      <w:r>
        <w:rPr>
          <w:b/>
        </w:rPr>
        <w:t>Signed……………………………………….………. Chairman Cllr. K. Croft</w:t>
      </w:r>
    </w:p>
    <w:p w14:paraId="100CAFA9" w14:textId="77777777" w:rsidR="0047582F" w:rsidRDefault="00000000">
      <w:pPr>
        <w:spacing w:after="0" w:line="240" w:lineRule="auto"/>
        <w:rPr>
          <w:b/>
        </w:rPr>
      </w:pPr>
      <w:r>
        <w:rPr>
          <w:b/>
        </w:rPr>
        <w:t>Signed……………………………………….………. Clerk Mr David Pearson-Briggs</w:t>
      </w:r>
    </w:p>
    <w:p w14:paraId="4303F5A7" w14:textId="77777777" w:rsidR="008625E0" w:rsidRDefault="008625E0">
      <w:pPr>
        <w:spacing w:after="0" w:line="240" w:lineRule="auto"/>
        <w:rPr>
          <w:b/>
        </w:rPr>
      </w:pPr>
    </w:p>
    <w:sectPr w:rsidR="008625E0">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2F"/>
    <w:rsid w:val="000075C2"/>
    <w:rsid w:val="00043597"/>
    <w:rsid w:val="00043AFE"/>
    <w:rsid w:val="000641F5"/>
    <w:rsid w:val="00081B63"/>
    <w:rsid w:val="00083D68"/>
    <w:rsid w:val="00094574"/>
    <w:rsid w:val="000A5E83"/>
    <w:rsid w:val="000E16C7"/>
    <w:rsid w:val="00116E8F"/>
    <w:rsid w:val="0014372C"/>
    <w:rsid w:val="00144FA5"/>
    <w:rsid w:val="0016007B"/>
    <w:rsid w:val="001A153E"/>
    <w:rsid w:val="001A719C"/>
    <w:rsid w:val="001B6F0E"/>
    <w:rsid w:val="001F3956"/>
    <w:rsid w:val="001F4911"/>
    <w:rsid w:val="001F4B19"/>
    <w:rsid w:val="002109B3"/>
    <w:rsid w:val="00226FC3"/>
    <w:rsid w:val="00241904"/>
    <w:rsid w:val="0025560C"/>
    <w:rsid w:val="00257A2A"/>
    <w:rsid w:val="00294120"/>
    <w:rsid w:val="002B00FA"/>
    <w:rsid w:val="002D58EB"/>
    <w:rsid w:val="00313797"/>
    <w:rsid w:val="0033033A"/>
    <w:rsid w:val="00375B16"/>
    <w:rsid w:val="003A5994"/>
    <w:rsid w:val="003A5DFD"/>
    <w:rsid w:val="003C48FD"/>
    <w:rsid w:val="003E2B05"/>
    <w:rsid w:val="004214D7"/>
    <w:rsid w:val="00433602"/>
    <w:rsid w:val="0043726F"/>
    <w:rsid w:val="004730CA"/>
    <w:rsid w:val="0047582F"/>
    <w:rsid w:val="004C569C"/>
    <w:rsid w:val="00507F25"/>
    <w:rsid w:val="005232A2"/>
    <w:rsid w:val="005420F4"/>
    <w:rsid w:val="00571944"/>
    <w:rsid w:val="00584C14"/>
    <w:rsid w:val="00597B55"/>
    <w:rsid w:val="005B250E"/>
    <w:rsid w:val="005C3A37"/>
    <w:rsid w:val="00605894"/>
    <w:rsid w:val="006101C0"/>
    <w:rsid w:val="00623A72"/>
    <w:rsid w:val="00636CD3"/>
    <w:rsid w:val="00674A0A"/>
    <w:rsid w:val="00683CC6"/>
    <w:rsid w:val="006849F3"/>
    <w:rsid w:val="006F347E"/>
    <w:rsid w:val="00792603"/>
    <w:rsid w:val="00795D66"/>
    <w:rsid w:val="007B1E07"/>
    <w:rsid w:val="007E1FAD"/>
    <w:rsid w:val="007F259D"/>
    <w:rsid w:val="0085256C"/>
    <w:rsid w:val="008625E0"/>
    <w:rsid w:val="00872D7A"/>
    <w:rsid w:val="00897261"/>
    <w:rsid w:val="008A6547"/>
    <w:rsid w:val="008C04EF"/>
    <w:rsid w:val="008C1BEE"/>
    <w:rsid w:val="008D258A"/>
    <w:rsid w:val="00914089"/>
    <w:rsid w:val="0095717F"/>
    <w:rsid w:val="00960CD7"/>
    <w:rsid w:val="00971A9C"/>
    <w:rsid w:val="009D62E4"/>
    <w:rsid w:val="009D7907"/>
    <w:rsid w:val="00A24CEA"/>
    <w:rsid w:val="00AA043C"/>
    <w:rsid w:val="00AB29B4"/>
    <w:rsid w:val="00B13E83"/>
    <w:rsid w:val="00B32A55"/>
    <w:rsid w:val="00B53A0C"/>
    <w:rsid w:val="00B64CEC"/>
    <w:rsid w:val="00B96545"/>
    <w:rsid w:val="00BA0F07"/>
    <w:rsid w:val="00BB0C88"/>
    <w:rsid w:val="00BF0523"/>
    <w:rsid w:val="00C140D5"/>
    <w:rsid w:val="00C349AD"/>
    <w:rsid w:val="00CB4987"/>
    <w:rsid w:val="00CC1991"/>
    <w:rsid w:val="00CC30EE"/>
    <w:rsid w:val="00CE52FF"/>
    <w:rsid w:val="00D53B03"/>
    <w:rsid w:val="00D553D0"/>
    <w:rsid w:val="00DA745F"/>
    <w:rsid w:val="00DC60A0"/>
    <w:rsid w:val="00E0456A"/>
    <w:rsid w:val="00E56331"/>
    <w:rsid w:val="00E5756F"/>
    <w:rsid w:val="00EC12DF"/>
    <w:rsid w:val="00ED68BF"/>
    <w:rsid w:val="00EE4E4D"/>
    <w:rsid w:val="00F5398A"/>
    <w:rsid w:val="00FC36A7"/>
    <w:rsid w:val="00FD67E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7A16"/>
  <w15:docId w15:val="{4BCF7F4A-986A-4773-9A1C-26FC9FF8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56F"/>
    <w:pPr>
      <w:spacing w:after="200" w:line="276" w:lineRule="auto"/>
    </w:pPr>
    <w:rPr>
      <w:rFonts w:ascii="Calibri" w:hAnsi="Calibri"/>
      <w:color w:val="00000A"/>
      <w:sz w:val="22"/>
    </w:rPr>
  </w:style>
  <w:style w:type="paragraph" w:styleId="Heading1">
    <w:name w:val="heading 1"/>
    <w:basedOn w:val="Heading"/>
    <w:qFormat/>
    <w:rsid w:val="005651A3"/>
    <w:pPr>
      <w:outlineLv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021866"/>
    <w:rPr>
      <w:color w:val="0000FF" w:themeColor="hyperlink"/>
      <w:u w:val="single"/>
    </w:rPr>
  </w:style>
  <w:style w:type="character" w:customStyle="1" w:styleId="BalloonTextChar">
    <w:name w:val="Balloon Text Char"/>
    <w:basedOn w:val="DefaultParagraphFont"/>
    <w:link w:val="BalloonText"/>
    <w:uiPriority w:val="99"/>
    <w:semiHidden/>
    <w:qFormat/>
    <w:rsid w:val="007A7281"/>
    <w:rPr>
      <w:rFonts w:ascii="Tahoma" w:hAnsi="Tahoma" w:cs="Tahoma"/>
      <w:sz w:val="16"/>
      <w:szCs w:val="16"/>
    </w:rPr>
  </w:style>
  <w:style w:type="character" w:customStyle="1" w:styleId="casenumber">
    <w:name w:val="casenumber"/>
    <w:basedOn w:val="DefaultParagraphFont"/>
    <w:qFormat/>
    <w:rsid w:val="00F31246"/>
  </w:style>
  <w:style w:type="character" w:customStyle="1" w:styleId="divider1">
    <w:name w:val="divider1"/>
    <w:basedOn w:val="DefaultParagraphFont"/>
    <w:qFormat/>
    <w:rsid w:val="00F31246"/>
  </w:style>
  <w:style w:type="character" w:customStyle="1" w:styleId="description">
    <w:name w:val="description"/>
    <w:basedOn w:val="DefaultParagraphFont"/>
    <w:qFormat/>
    <w:rsid w:val="00F31246"/>
  </w:style>
  <w:style w:type="character" w:customStyle="1" w:styleId="divider2">
    <w:name w:val="divider2"/>
    <w:basedOn w:val="DefaultParagraphFont"/>
    <w:qFormat/>
    <w:rsid w:val="00F31246"/>
  </w:style>
  <w:style w:type="character" w:customStyle="1" w:styleId="address">
    <w:name w:val="address"/>
    <w:basedOn w:val="DefaultParagraphFont"/>
    <w:qFormat/>
    <w:rsid w:val="00F31246"/>
  </w:style>
  <w:style w:type="character" w:customStyle="1" w:styleId="UnresolvedMention1">
    <w:name w:val="Unresolved Mention1"/>
    <w:basedOn w:val="DefaultParagraphFont"/>
    <w:uiPriority w:val="99"/>
    <w:semiHidden/>
    <w:unhideWhenUsed/>
    <w:qFormat/>
    <w:rsid w:val="00A16575"/>
    <w:rPr>
      <w:color w:val="605E5C"/>
      <w:shd w:val="clear" w:color="auto" w:fill="E1DFDD"/>
    </w:rPr>
  </w:style>
  <w:style w:type="character" w:customStyle="1" w:styleId="VisitedInternetLink">
    <w:name w:val="Visited Internet Link"/>
    <w:rsid w:val="00490BA2"/>
    <w:rPr>
      <w:color w:val="800000"/>
      <w:u w:val="single"/>
    </w:rPr>
  </w:style>
  <w:style w:type="character" w:customStyle="1" w:styleId="NumberingSymbols">
    <w:name w:val="Numbering Symbols"/>
    <w:qFormat/>
    <w:rsid w:val="00490BA2"/>
  </w:style>
  <w:style w:type="paragraph" w:customStyle="1" w:styleId="Heading">
    <w:name w:val="Heading"/>
    <w:basedOn w:val="Normal"/>
    <w:next w:val="BodyText"/>
    <w:qFormat/>
    <w:rsid w:val="00490BA2"/>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rsid w:val="00490BA2"/>
    <w:pPr>
      <w:spacing w:after="0" w:line="288" w:lineRule="auto"/>
    </w:pPr>
  </w:style>
  <w:style w:type="paragraph" w:styleId="List">
    <w:name w:val="List"/>
    <w:basedOn w:val="BodyText"/>
    <w:rsid w:val="00490BA2"/>
    <w:rPr>
      <w:rFonts w:cs="Arial Unicode MS"/>
    </w:rPr>
  </w:style>
  <w:style w:type="paragraph" w:styleId="Caption">
    <w:name w:val="caption"/>
    <w:basedOn w:val="Normal"/>
    <w:qFormat/>
    <w:rsid w:val="00490BA2"/>
    <w:pPr>
      <w:suppressLineNumbers/>
      <w:spacing w:before="120" w:after="120"/>
    </w:pPr>
    <w:rPr>
      <w:rFonts w:cs="Arial Unicode MS"/>
      <w:i/>
      <w:iCs/>
      <w:sz w:val="24"/>
      <w:szCs w:val="24"/>
    </w:rPr>
  </w:style>
  <w:style w:type="paragraph" w:customStyle="1" w:styleId="Index">
    <w:name w:val="Index"/>
    <w:basedOn w:val="Normal"/>
    <w:qFormat/>
    <w:rsid w:val="00490BA2"/>
    <w:pPr>
      <w:suppressLineNumbers/>
    </w:pPr>
    <w:rPr>
      <w:rFonts w:cs="Arial Unicode MS"/>
    </w:rPr>
  </w:style>
  <w:style w:type="paragraph" w:styleId="BalloonText">
    <w:name w:val="Balloon Text"/>
    <w:basedOn w:val="Normal"/>
    <w:link w:val="BalloonTextChar"/>
    <w:uiPriority w:val="99"/>
    <w:semiHidden/>
    <w:unhideWhenUsed/>
    <w:qFormat/>
    <w:rsid w:val="007A7281"/>
    <w:pPr>
      <w:spacing w:after="0" w:line="240" w:lineRule="auto"/>
    </w:pPr>
    <w:rPr>
      <w:rFonts w:ascii="Tahoma" w:hAnsi="Tahoma" w:cs="Tahoma"/>
      <w:sz w:val="16"/>
      <w:szCs w:val="16"/>
    </w:rPr>
  </w:style>
  <w:style w:type="paragraph" w:customStyle="1" w:styleId="TableContents">
    <w:name w:val="Table Contents"/>
    <w:basedOn w:val="Normal"/>
    <w:qFormat/>
    <w:rsid w:val="00490BA2"/>
  </w:style>
  <w:style w:type="paragraph" w:customStyle="1" w:styleId="TableHeading">
    <w:name w:val="Table Heading"/>
    <w:basedOn w:val="TableContents"/>
    <w:qFormat/>
    <w:rsid w:val="00490BA2"/>
  </w:style>
  <w:style w:type="paragraph" w:styleId="ListParagraph">
    <w:name w:val="List Paragraph"/>
    <w:basedOn w:val="Normal"/>
    <w:qFormat/>
    <w:rsid w:val="005651A3"/>
    <w:pPr>
      <w:ind w:left="720"/>
      <w:contextualSpacing/>
    </w:pPr>
  </w:style>
  <w:style w:type="character" w:customStyle="1" w:styleId="BodyTextChar">
    <w:name w:val="Body Text Char"/>
    <w:basedOn w:val="DefaultParagraphFont"/>
    <w:link w:val="BodyText"/>
    <w:rsid w:val="001B6F0E"/>
    <w:rPr>
      <w:rFonts w:ascii="Calibri" w:hAnsi="Calibri"/>
      <w:color w:val="00000A"/>
      <w:sz w:val="22"/>
    </w:rPr>
  </w:style>
  <w:style w:type="character" w:styleId="Hyperlink">
    <w:name w:val="Hyperlink"/>
    <w:basedOn w:val="DefaultParagraphFont"/>
    <w:uiPriority w:val="99"/>
    <w:unhideWhenUsed/>
    <w:rsid w:val="00B32A55"/>
    <w:rPr>
      <w:color w:val="0000FF"/>
      <w:u w:val="single"/>
    </w:rPr>
  </w:style>
  <w:style w:type="character" w:styleId="FollowedHyperlink">
    <w:name w:val="FollowedHyperlink"/>
    <w:basedOn w:val="DefaultParagraphFont"/>
    <w:uiPriority w:val="99"/>
    <w:semiHidden/>
    <w:unhideWhenUsed/>
    <w:rsid w:val="00B32A55"/>
    <w:rPr>
      <w:color w:val="800080" w:themeColor="followedHyperlink"/>
      <w:u w:val="single"/>
    </w:rPr>
  </w:style>
  <w:style w:type="character" w:styleId="UnresolvedMention">
    <w:name w:val="Unresolved Mention"/>
    <w:basedOn w:val="DefaultParagraphFont"/>
    <w:uiPriority w:val="99"/>
    <w:semiHidden/>
    <w:unhideWhenUsed/>
    <w:rsid w:val="00792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995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ambletondc-self.achieveservic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facebook.com/groups/852053205310401/" TargetMode="External"/><Relationship Id="rId4" Type="http://schemas.openxmlformats.org/officeDocument/2006/relationships/hyperlink" Target="https://hub.datanorthyorkshire.org/dataset/dalton-parish-counci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2</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FIRMENICH</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Pearson-Briggs</dc:creator>
  <dc:description/>
  <cp:lastModifiedBy>David Pearson-Briggs</cp:lastModifiedBy>
  <cp:revision>49</cp:revision>
  <cp:lastPrinted>2022-08-03T17:48:00Z</cp:lastPrinted>
  <dcterms:created xsi:type="dcterms:W3CDTF">2024-02-23T13:24:00Z</dcterms:created>
  <dcterms:modified xsi:type="dcterms:W3CDTF">2024-08-08T15:50:00Z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