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B756B" w14:textId="35309424" w:rsidR="00CF5884" w:rsidRDefault="0034208D">
      <w:pPr>
        <w:pStyle w:val="Standard"/>
        <w:jc w:val="center"/>
      </w:pPr>
      <w:r>
        <w:rPr>
          <w:rFonts w:ascii="Arial" w:hAnsi="Arial" w:cs="Arial"/>
          <w:b/>
          <w:sz w:val="28"/>
          <w:szCs w:val="28"/>
          <w:u w:val="single"/>
        </w:rPr>
        <w:t>THORNTON-LE-MOOR WITH THORNTON-LE-STREET</w:t>
      </w:r>
    </w:p>
    <w:p w14:paraId="7AB44BE1" w14:textId="77777777" w:rsidR="00CF5884" w:rsidRDefault="00297965">
      <w:pPr>
        <w:pStyle w:val="Standard"/>
        <w:jc w:val="center"/>
      </w:pPr>
      <w:r>
        <w:rPr>
          <w:rFonts w:ascii="Arial" w:hAnsi="Arial" w:cs="Arial"/>
          <w:b/>
          <w:sz w:val="28"/>
          <w:szCs w:val="28"/>
          <w:u w:val="single"/>
        </w:rPr>
        <w:t>PARISH COUNCIL</w:t>
      </w:r>
    </w:p>
    <w:p w14:paraId="6EC6EA75" w14:textId="1A9FE1B7" w:rsidR="00F15B8C" w:rsidRDefault="00297965" w:rsidP="00F60AB5">
      <w:pPr>
        <w:pStyle w:val="Standard"/>
        <w:jc w:val="center"/>
        <w:rPr>
          <w:rFonts w:ascii="Arial" w:hAnsi="Arial" w:cs="Arial"/>
          <w:bCs/>
          <w:sz w:val="24"/>
          <w:szCs w:val="24"/>
        </w:rPr>
      </w:pPr>
      <w:r w:rsidRPr="001E7C96">
        <w:rPr>
          <w:rFonts w:ascii="Arial" w:hAnsi="Arial" w:cs="Arial"/>
          <w:bCs/>
          <w:sz w:val="24"/>
          <w:szCs w:val="24"/>
        </w:rPr>
        <w:t>The Parish Council meet</w:t>
      </w:r>
      <w:r w:rsidR="00F15B8C">
        <w:rPr>
          <w:rFonts w:ascii="Arial" w:hAnsi="Arial" w:cs="Arial"/>
          <w:bCs/>
          <w:sz w:val="24"/>
          <w:szCs w:val="24"/>
        </w:rPr>
        <w:t xml:space="preserve">ing will be held </w:t>
      </w:r>
      <w:r w:rsidR="00F60AB5">
        <w:rPr>
          <w:rFonts w:ascii="Arial" w:hAnsi="Arial" w:cs="Arial"/>
          <w:bCs/>
          <w:sz w:val="24"/>
          <w:szCs w:val="24"/>
        </w:rPr>
        <w:t xml:space="preserve">after the Annual Meeting starting at 7pm </w:t>
      </w:r>
      <w:r w:rsidR="00F15B8C">
        <w:rPr>
          <w:rFonts w:ascii="Arial" w:hAnsi="Arial" w:cs="Arial"/>
          <w:bCs/>
          <w:sz w:val="24"/>
          <w:szCs w:val="24"/>
        </w:rPr>
        <w:t xml:space="preserve">on </w:t>
      </w:r>
      <w:r w:rsidR="006D1757">
        <w:rPr>
          <w:rFonts w:ascii="Arial" w:hAnsi="Arial" w:cs="Arial"/>
          <w:bCs/>
          <w:sz w:val="24"/>
          <w:szCs w:val="24"/>
        </w:rPr>
        <w:t>Tu</w:t>
      </w:r>
      <w:r w:rsidR="00F15B8C">
        <w:rPr>
          <w:rFonts w:ascii="Arial" w:hAnsi="Arial" w:cs="Arial"/>
          <w:bCs/>
          <w:sz w:val="24"/>
          <w:szCs w:val="24"/>
        </w:rPr>
        <w:t xml:space="preserve">esday </w:t>
      </w:r>
      <w:r w:rsidR="00125EF5">
        <w:rPr>
          <w:rFonts w:ascii="Arial" w:hAnsi="Arial" w:cs="Arial"/>
          <w:bCs/>
          <w:sz w:val="24"/>
          <w:szCs w:val="24"/>
        </w:rPr>
        <w:t>6</w:t>
      </w:r>
      <w:r w:rsidR="00125EF5" w:rsidRPr="00125EF5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125EF5">
        <w:rPr>
          <w:rFonts w:ascii="Arial" w:hAnsi="Arial" w:cs="Arial"/>
          <w:bCs/>
          <w:sz w:val="24"/>
          <w:szCs w:val="24"/>
        </w:rPr>
        <w:t xml:space="preserve"> May </w:t>
      </w:r>
      <w:r w:rsidRPr="001E7C96">
        <w:rPr>
          <w:rFonts w:ascii="Arial" w:hAnsi="Arial" w:cs="Arial"/>
          <w:bCs/>
          <w:sz w:val="24"/>
          <w:szCs w:val="24"/>
        </w:rPr>
        <w:t>202</w:t>
      </w:r>
      <w:r w:rsidR="00267B1B">
        <w:rPr>
          <w:rFonts w:ascii="Arial" w:hAnsi="Arial" w:cs="Arial"/>
          <w:bCs/>
          <w:sz w:val="24"/>
          <w:szCs w:val="24"/>
        </w:rPr>
        <w:t>5</w:t>
      </w:r>
      <w:r w:rsidR="00F60AB5">
        <w:rPr>
          <w:rFonts w:ascii="Arial" w:hAnsi="Arial" w:cs="Arial"/>
          <w:bCs/>
          <w:sz w:val="24"/>
          <w:szCs w:val="24"/>
        </w:rPr>
        <w:t xml:space="preserve"> at</w:t>
      </w:r>
      <w:r w:rsidRPr="001E7C96">
        <w:rPr>
          <w:rFonts w:ascii="Arial" w:hAnsi="Arial" w:cs="Arial"/>
          <w:bCs/>
          <w:sz w:val="24"/>
          <w:szCs w:val="24"/>
        </w:rPr>
        <w:t xml:space="preserve"> </w:t>
      </w:r>
      <w:r w:rsidR="00F15B8C">
        <w:rPr>
          <w:rFonts w:ascii="Arial" w:hAnsi="Arial" w:cs="Arial"/>
          <w:bCs/>
          <w:sz w:val="24"/>
          <w:szCs w:val="24"/>
        </w:rPr>
        <w:t xml:space="preserve">Thief Hall, Thornton-le-Moor, </w:t>
      </w:r>
      <w:proofErr w:type="spellStart"/>
      <w:r w:rsidR="00F15B8C">
        <w:rPr>
          <w:rFonts w:ascii="Arial" w:hAnsi="Arial" w:cs="Arial"/>
          <w:bCs/>
          <w:sz w:val="24"/>
          <w:szCs w:val="24"/>
        </w:rPr>
        <w:t>Northallerton</w:t>
      </w:r>
      <w:proofErr w:type="spellEnd"/>
      <w:r w:rsidR="00F15B8C">
        <w:rPr>
          <w:rFonts w:ascii="Arial" w:hAnsi="Arial" w:cs="Arial"/>
          <w:bCs/>
          <w:sz w:val="24"/>
          <w:szCs w:val="24"/>
        </w:rPr>
        <w:t xml:space="preserve">, </w:t>
      </w:r>
    </w:p>
    <w:p w14:paraId="22C815B1" w14:textId="77777777" w:rsidR="00F15B8C" w:rsidRPr="00F15B8C" w:rsidRDefault="00F15B8C" w:rsidP="00F15B8C">
      <w:pPr>
        <w:pStyle w:val="Standard"/>
        <w:jc w:val="center"/>
        <w:rPr>
          <w:rFonts w:ascii="Arial" w:hAnsi="Arial" w:cs="Arial"/>
          <w:bCs/>
          <w:sz w:val="24"/>
          <w:szCs w:val="24"/>
        </w:rPr>
      </w:pPr>
    </w:p>
    <w:p w14:paraId="5266AB8A" w14:textId="77777777" w:rsidR="00CF5884" w:rsidRPr="001E7C96" w:rsidRDefault="00297965">
      <w:pPr>
        <w:pStyle w:val="Standard"/>
        <w:jc w:val="center"/>
        <w:rPr>
          <w:bCs/>
        </w:rPr>
      </w:pPr>
      <w:r w:rsidRPr="001E7C96">
        <w:rPr>
          <w:rFonts w:ascii="Arial" w:hAnsi="Arial" w:cs="Arial"/>
          <w:bCs/>
          <w:sz w:val="24"/>
          <w:szCs w:val="24"/>
        </w:rPr>
        <w:t>A G E N D A</w:t>
      </w:r>
    </w:p>
    <w:p w14:paraId="47CFBDC0" w14:textId="77777777" w:rsidR="00CF5884" w:rsidRPr="001E7C96" w:rsidRDefault="00297965">
      <w:pPr>
        <w:pStyle w:val="ListParagraph"/>
        <w:numPr>
          <w:ilvl w:val="0"/>
          <w:numId w:val="3"/>
        </w:numPr>
        <w:rPr>
          <w:bCs/>
        </w:rPr>
      </w:pPr>
      <w:r w:rsidRPr="001E7C96">
        <w:rPr>
          <w:rFonts w:ascii="Arial" w:hAnsi="Arial" w:cs="Arial"/>
          <w:bCs/>
          <w:sz w:val="24"/>
          <w:szCs w:val="24"/>
        </w:rPr>
        <w:t>Apologies for Absence</w:t>
      </w:r>
    </w:p>
    <w:p w14:paraId="0C8DF43A" w14:textId="5264B578" w:rsidR="006D1757" w:rsidRPr="006D1757" w:rsidRDefault="006D1757" w:rsidP="006D1757">
      <w:pPr>
        <w:pStyle w:val="ListParagraph"/>
        <w:numPr>
          <w:ilvl w:val="0"/>
          <w:numId w:val="1"/>
        </w:numPr>
        <w:rPr>
          <w:bCs/>
        </w:rPr>
      </w:pPr>
      <w:r w:rsidRPr="00DD70FD">
        <w:rPr>
          <w:rFonts w:ascii="Arial" w:hAnsi="Arial" w:cs="Arial"/>
          <w:bCs/>
          <w:sz w:val="24"/>
          <w:szCs w:val="24"/>
        </w:rPr>
        <w:t>NYC Councillor Update</w:t>
      </w:r>
      <w:r>
        <w:rPr>
          <w:rFonts w:ascii="Arial" w:hAnsi="Arial" w:cs="Arial"/>
          <w:bCs/>
          <w:sz w:val="24"/>
          <w:szCs w:val="24"/>
        </w:rPr>
        <w:t xml:space="preserve"> – Cllr Alyson Baker</w:t>
      </w:r>
    </w:p>
    <w:p w14:paraId="07AF48D1" w14:textId="63528CC7" w:rsidR="00CF5884" w:rsidRPr="001E7C96" w:rsidRDefault="00297965">
      <w:pPr>
        <w:pStyle w:val="ListParagraph"/>
        <w:numPr>
          <w:ilvl w:val="0"/>
          <w:numId w:val="1"/>
        </w:numPr>
        <w:rPr>
          <w:bCs/>
        </w:rPr>
      </w:pPr>
      <w:r w:rsidRPr="001E7C96">
        <w:rPr>
          <w:rFonts w:ascii="Arial" w:hAnsi="Arial" w:cs="Arial"/>
          <w:bCs/>
          <w:sz w:val="24"/>
          <w:szCs w:val="24"/>
        </w:rPr>
        <w:t>Police Report</w:t>
      </w:r>
      <w:r w:rsidR="00E2407A">
        <w:rPr>
          <w:rFonts w:ascii="Arial" w:hAnsi="Arial" w:cs="Arial"/>
          <w:bCs/>
          <w:sz w:val="24"/>
          <w:szCs w:val="24"/>
        </w:rPr>
        <w:t xml:space="preserve"> – March (no crimes)</w:t>
      </w:r>
    </w:p>
    <w:p w14:paraId="6A893A23" w14:textId="5E798958" w:rsidR="00CF5884" w:rsidRPr="001E7C96" w:rsidRDefault="00297965">
      <w:pPr>
        <w:pStyle w:val="ListParagraph"/>
        <w:numPr>
          <w:ilvl w:val="0"/>
          <w:numId w:val="1"/>
        </w:numPr>
        <w:rPr>
          <w:bCs/>
        </w:rPr>
      </w:pPr>
      <w:r w:rsidRPr="001E7C96">
        <w:rPr>
          <w:rFonts w:ascii="Arial" w:hAnsi="Arial" w:cs="Arial"/>
          <w:bCs/>
          <w:sz w:val="24"/>
          <w:szCs w:val="24"/>
        </w:rPr>
        <w:t>Approval of Meet</w:t>
      </w:r>
      <w:r w:rsidR="006D1757">
        <w:rPr>
          <w:rFonts w:ascii="Arial" w:hAnsi="Arial" w:cs="Arial"/>
          <w:bCs/>
          <w:sz w:val="24"/>
          <w:szCs w:val="24"/>
        </w:rPr>
        <w:t>ing Minutes held on Tu</w:t>
      </w:r>
      <w:r w:rsidR="00F15B8C">
        <w:rPr>
          <w:rFonts w:ascii="Arial" w:hAnsi="Arial" w:cs="Arial"/>
          <w:bCs/>
          <w:sz w:val="24"/>
          <w:szCs w:val="24"/>
        </w:rPr>
        <w:t xml:space="preserve">esday </w:t>
      </w:r>
      <w:r w:rsidR="008B3C28">
        <w:rPr>
          <w:rFonts w:ascii="Arial" w:hAnsi="Arial" w:cs="Arial"/>
          <w:bCs/>
          <w:sz w:val="24"/>
          <w:szCs w:val="24"/>
        </w:rPr>
        <w:t>4</w:t>
      </w:r>
      <w:r w:rsidR="008B3C28" w:rsidRPr="008B3C28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8B3C28">
        <w:rPr>
          <w:rFonts w:ascii="Arial" w:hAnsi="Arial" w:cs="Arial"/>
          <w:bCs/>
          <w:sz w:val="24"/>
          <w:szCs w:val="24"/>
        </w:rPr>
        <w:t xml:space="preserve"> March 2025</w:t>
      </w:r>
    </w:p>
    <w:p w14:paraId="2D88441B" w14:textId="77777777" w:rsidR="00CF5884" w:rsidRPr="001E7C96" w:rsidRDefault="00297965">
      <w:pPr>
        <w:pStyle w:val="ListParagraph"/>
        <w:numPr>
          <w:ilvl w:val="0"/>
          <w:numId w:val="1"/>
        </w:numPr>
        <w:rPr>
          <w:bCs/>
        </w:rPr>
      </w:pPr>
      <w:r w:rsidRPr="001E7C96">
        <w:rPr>
          <w:rFonts w:ascii="Arial" w:hAnsi="Arial" w:cs="Arial"/>
          <w:bCs/>
          <w:sz w:val="24"/>
          <w:szCs w:val="24"/>
        </w:rPr>
        <w:t>Matters Arising</w:t>
      </w:r>
    </w:p>
    <w:p w14:paraId="7563ED51" w14:textId="77777777" w:rsidR="00E14E2E" w:rsidRPr="00C030C1" w:rsidRDefault="00E14E2E" w:rsidP="00E14E2E">
      <w:pPr>
        <w:pStyle w:val="ListParagraph"/>
        <w:numPr>
          <w:ilvl w:val="0"/>
          <w:numId w:val="1"/>
        </w:numPr>
        <w:rPr>
          <w:bCs/>
        </w:rPr>
      </w:pPr>
      <w:r w:rsidRPr="001E7C96">
        <w:rPr>
          <w:rFonts w:ascii="Arial" w:hAnsi="Arial" w:cs="Arial"/>
          <w:bCs/>
          <w:sz w:val="24"/>
          <w:szCs w:val="24"/>
        </w:rPr>
        <w:t>Correspondence</w:t>
      </w:r>
    </w:p>
    <w:p w14:paraId="134F2123" w14:textId="07F62574" w:rsidR="00C030C1" w:rsidRDefault="008B3C28" w:rsidP="00C030C1">
      <w:pPr>
        <w:pStyle w:val="ListParagraph"/>
        <w:numPr>
          <w:ilvl w:val="0"/>
          <w:numId w:val="1"/>
        </w:numPr>
        <w:suppressAutoHyphens w:val="0"/>
        <w:autoSpaceDN/>
        <w:spacing w:after="0"/>
        <w:textAlignment w:val="auto"/>
        <w:rPr>
          <w:rFonts w:ascii="Arial" w:eastAsia="Times New Roman" w:hAnsi="Arial" w:cs="Arial"/>
          <w:kern w:val="0"/>
          <w:sz w:val="24"/>
          <w:szCs w:val="24"/>
          <w:lang w:eastAsia="en-GB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n-GB"/>
        </w:rPr>
        <w:t>TLM and Villages Small Business R</w:t>
      </w:r>
      <w:r w:rsidR="00C030C1" w:rsidRPr="00C030C1">
        <w:rPr>
          <w:rFonts w:ascii="Arial" w:eastAsia="Times New Roman" w:hAnsi="Arial" w:cs="Arial"/>
          <w:kern w:val="0"/>
          <w:sz w:val="24"/>
          <w:szCs w:val="24"/>
          <w:lang w:eastAsia="en-GB"/>
        </w:rPr>
        <w:t>egister.</w:t>
      </w:r>
    </w:p>
    <w:p w14:paraId="27CB618D" w14:textId="77777777" w:rsidR="00C030C1" w:rsidRPr="00C030C1" w:rsidRDefault="00C030C1" w:rsidP="00C030C1">
      <w:pPr>
        <w:pStyle w:val="ListParagraph"/>
        <w:suppressAutoHyphens w:val="0"/>
        <w:autoSpaceDN/>
        <w:spacing w:after="0"/>
        <w:textAlignment w:val="auto"/>
        <w:rPr>
          <w:rFonts w:ascii="Arial" w:eastAsia="Times New Roman" w:hAnsi="Arial" w:cs="Arial"/>
          <w:kern w:val="0"/>
          <w:sz w:val="24"/>
          <w:szCs w:val="24"/>
          <w:lang w:eastAsia="en-GB"/>
        </w:rPr>
      </w:pPr>
    </w:p>
    <w:p w14:paraId="46266D49" w14:textId="52D05D88" w:rsidR="00C030C1" w:rsidRPr="006B55F1" w:rsidRDefault="006B55F1" w:rsidP="006B55F1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6B55F1">
        <w:rPr>
          <w:rFonts w:ascii="Arial" w:hAnsi="Arial" w:cs="Arial"/>
          <w:bCs/>
          <w:sz w:val="24"/>
          <w:szCs w:val="24"/>
        </w:rPr>
        <w:t>HGV &amp; Speeding - Thornton-le-Moor</w:t>
      </w:r>
    </w:p>
    <w:p w14:paraId="5FA98F28" w14:textId="7A48D288" w:rsidR="00CF5884" w:rsidRPr="008A56CC" w:rsidRDefault="008A56CC" w:rsidP="008A56CC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Discuss Items to put Forward for the YLCA </w:t>
      </w:r>
      <w:r w:rsidRPr="008A56CC">
        <w:rPr>
          <w:rFonts w:ascii="Arial" w:hAnsi="Arial" w:cs="Arial"/>
          <w:bCs/>
          <w:sz w:val="24"/>
          <w:szCs w:val="24"/>
        </w:rPr>
        <w:t>Hambleton</w:t>
      </w:r>
      <w:r>
        <w:rPr>
          <w:rFonts w:ascii="Arial" w:hAnsi="Arial" w:cs="Arial"/>
          <w:bCs/>
          <w:sz w:val="24"/>
          <w:szCs w:val="24"/>
        </w:rPr>
        <w:t xml:space="preserve"> Branch Meeting held on </w:t>
      </w:r>
      <w:r w:rsidRPr="008A56CC">
        <w:rPr>
          <w:rFonts w:ascii="Arial" w:hAnsi="Arial" w:cs="Arial"/>
          <w:bCs/>
          <w:sz w:val="24"/>
          <w:szCs w:val="24"/>
        </w:rPr>
        <w:t xml:space="preserve">Wednesday 25 June at 7.00pm </w:t>
      </w:r>
      <w:proofErr w:type="spellStart"/>
      <w:r w:rsidRPr="008A56CC">
        <w:rPr>
          <w:rFonts w:ascii="Arial" w:hAnsi="Arial" w:cs="Arial"/>
          <w:bCs/>
          <w:sz w:val="24"/>
          <w:szCs w:val="24"/>
        </w:rPr>
        <w:t>Northallerton</w:t>
      </w:r>
      <w:proofErr w:type="spellEnd"/>
      <w:r w:rsidRPr="008A56CC">
        <w:rPr>
          <w:rFonts w:ascii="Arial" w:hAnsi="Arial" w:cs="Arial"/>
          <w:bCs/>
          <w:sz w:val="24"/>
          <w:szCs w:val="24"/>
        </w:rPr>
        <w:t xml:space="preserve"> Town Hall</w:t>
      </w:r>
    </w:p>
    <w:p w14:paraId="3AC5D584" w14:textId="77777777" w:rsidR="00CF5884" w:rsidRPr="001E7C96" w:rsidRDefault="00297965">
      <w:pPr>
        <w:pStyle w:val="ListParagraph"/>
        <w:numPr>
          <w:ilvl w:val="0"/>
          <w:numId w:val="1"/>
        </w:numPr>
        <w:rPr>
          <w:bCs/>
        </w:rPr>
      </w:pPr>
      <w:r w:rsidRPr="001E7C96">
        <w:rPr>
          <w:rFonts w:ascii="Arial" w:hAnsi="Arial" w:cs="Arial"/>
          <w:bCs/>
          <w:sz w:val="24"/>
          <w:szCs w:val="24"/>
        </w:rPr>
        <w:t>Planning</w:t>
      </w:r>
    </w:p>
    <w:p w14:paraId="529D0F74" w14:textId="20FC288B" w:rsidR="00CF5884" w:rsidRDefault="00297965" w:rsidP="0085088E">
      <w:pPr>
        <w:pStyle w:val="ListParagraph"/>
        <w:ind w:left="1440"/>
        <w:rPr>
          <w:rFonts w:ascii="Arial" w:hAnsi="Arial" w:cs="Arial"/>
          <w:bCs/>
          <w:sz w:val="24"/>
          <w:szCs w:val="24"/>
        </w:rPr>
      </w:pPr>
      <w:r w:rsidRPr="001E7C96">
        <w:rPr>
          <w:rFonts w:ascii="Arial" w:hAnsi="Arial" w:cs="Arial"/>
          <w:bCs/>
          <w:sz w:val="24"/>
          <w:szCs w:val="24"/>
        </w:rPr>
        <w:t>New Applications</w:t>
      </w:r>
      <w:r w:rsidR="008271C1">
        <w:rPr>
          <w:rFonts w:ascii="Arial" w:hAnsi="Arial" w:cs="Arial"/>
          <w:bCs/>
          <w:sz w:val="24"/>
          <w:szCs w:val="24"/>
        </w:rPr>
        <w:t xml:space="preserve"> </w:t>
      </w:r>
    </w:p>
    <w:p w14:paraId="55AB201F" w14:textId="0BA03D1F" w:rsidR="008271C1" w:rsidRPr="008271C1" w:rsidRDefault="008271C1" w:rsidP="008271C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</w:t>
      </w:r>
      <w:bookmarkStart w:id="0" w:name="_GoBack"/>
      <w:bookmarkEnd w:id="0"/>
      <w:r w:rsidRPr="008271C1">
        <w:rPr>
          <w:rFonts w:ascii="Arial" w:hAnsi="Arial" w:cs="Arial"/>
          <w:bCs/>
          <w:sz w:val="24"/>
          <w:szCs w:val="24"/>
        </w:rPr>
        <w:t>Licensing Thornton-le-Moor Cricket Club</w:t>
      </w:r>
    </w:p>
    <w:p w14:paraId="2D255BC2" w14:textId="2F1B75BC" w:rsidR="0085088E" w:rsidRPr="0085088E" w:rsidRDefault="0085088E" w:rsidP="0085088E">
      <w:pPr>
        <w:pStyle w:val="ListParagraph"/>
        <w:ind w:left="1440"/>
        <w:rPr>
          <w:rFonts w:ascii="Arial" w:hAnsi="Arial" w:cs="Arial"/>
          <w:bCs/>
          <w:sz w:val="24"/>
          <w:szCs w:val="24"/>
        </w:rPr>
      </w:pPr>
      <w:r w:rsidRPr="0085088E">
        <w:rPr>
          <w:rFonts w:ascii="Arial" w:hAnsi="Arial" w:cs="Arial"/>
          <w:bCs/>
          <w:sz w:val="24"/>
          <w:szCs w:val="24"/>
        </w:rPr>
        <w:t>Granted</w:t>
      </w:r>
    </w:p>
    <w:p w14:paraId="0C6CA8CA" w14:textId="5FD4CDD6" w:rsidR="0085088E" w:rsidRDefault="0085088E" w:rsidP="0085088E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4"/>
          <w:szCs w:val="24"/>
        </w:rPr>
      </w:pPr>
      <w:r w:rsidRPr="0085088E">
        <w:rPr>
          <w:rFonts w:ascii="Arial" w:hAnsi="Arial" w:cs="Arial"/>
          <w:bCs/>
          <w:sz w:val="24"/>
          <w:szCs w:val="24"/>
        </w:rPr>
        <w:t xml:space="preserve">Application for the conversion of a redundant agricultural building to a dwelling as amended by revised plans received 9 January. Thornton House Farm, Corpse Road, Thornton-le-Moor, </w:t>
      </w:r>
      <w:proofErr w:type="spellStart"/>
      <w:r w:rsidRPr="0085088E">
        <w:rPr>
          <w:rFonts w:ascii="Arial" w:hAnsi="Arial" w:cs="Arial"/>
          <w:bCs/>
          <w:sz w:val="24"/>
          <w:szCs w:val="24"/>
        </w:rPr>
        <w:t>Northallerton</w:t>
      </w:r>
      <w:proofErr w:type="spellEnd"/>
      <w:r w:rsidRPr="0085088E">
        <w:rPr>
          <w:rFonts w:ascii="Arial" w:hAnsi="Arial" w:cs="Arial"/>
          <w:bCs/>
          <w:sz w:val="24"/>
          <w:szCs w:val="24"/>
        </w:rPr>
        <w:t>. ZB24/01529/FUL</w:t>
      </w:r>
    </w:p>
    <w:p w14:paraId="5AA74E5B" w14:textId="7C6E5420" w:rsidR="00F15B8C" w:rsidRPr="00E2407A" w:rsidRDefault="0085088E" w:rsidP="00E2407A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Application for Listed Building consent for retention of natural stone cellar steps and brick walled and floored cellar. Provision of insulated </w:t>
      </w:r>
      <w:r w:rsidR="00E10229">
        <w:rPr>
          <w:rFonts w:ascii="Arial" w:hAnsi="Arial" w:cs="Arial"/>
          <w:bCs/>
          <w:sz w:val="24"/>
          <w:szCs w:val="24"/>
        </w:rPr>
        <w:t>suspended</w:t>
      </w:r>
      <w:r>
        <w:rPr>
          <w:rFonts w:ascii="Arial" w:hAnsi="Arial" w:cs="Arial"/>
          <w:bCs/>
          <w:sz w:val="24"/>
          <w:szCs w:val="24"/>
        </w:rPr>
        <w:t xml:space="preserve"> timber floor along with the provision of cupboards, additional natural sandstone step to cellar and the provision of a protective timber balustrade to the steps, along with a handrail. </w:t>
      </w:r>
      <w:r w:rsidR="00E10229">
        <w:rPr>
          <w:rFonts w:ascii="Arial" w:hAnsi="Arial" w:cs="Arial"/>
          <w:bCs/>
          <w:sz w:val="24"/>
          <w:szCs w:val="24"/>
        </w:rPr>
        <w:t>Laurel Dene, Main Street, Thornton-le-Moor. ZB25/00190/LBC</w:t>
      </w:r>
    </w:p>
    <w:p w14:paraId="339AAA69" w14:textId="2C21C6A4" w:rsidR="006B55F1" w:rsidRDefault="00F15B8C" w:rsidP="00D2230E">
      <w:pPr>
        <w:rPr>
          <w:rFonts w:ascii="Arial" w:hAnsi="Arial" w:cs="Arial"/>
          <w:bCs/>
          <w:sz w:val="24"/>
          <w:szCs w:val="24"/>
        </w:rPr>
      </w:pPr>
      <w:r>
        <w:rPr>
          <w:bCs/>
        </w:rPr>
        <w:t xml:space="preserve">          </w:t>
      </w:r>
      <w:r w:rsidR="006B55F1">
        <w:rPr>
          <w:bCs/>
        </w:rPr>
        <w:t xml:space="preserve">               </w:t>
      </w:r>
      <w:r>
        <w:rPr>
          <w:bCs/>
        </w:rPr>
        <w:t xml:space="preserve">    </w:t>
      </w:r>
      <w:r w:rsidRPr="00F15B8C">
        <w:rPr>
          <w:rFonts w:ascii="Arial" w:hAnsi="Arial" w:cs="Arial"/>
          <w:bCs/>
          <w:sz w:val="24"/>
          <w:szCs w:val="24"/>
        </w:rPr>
        <w:t xml:space="preserve">Refused </w:t>
      </w:r>
      <w:r w:rsidR="006B55F1">
        <w:rPr>
          <w:rFonts w:ascii="Arial" w:hAnsi="Arial" w:cs="Arial"/>
          <w:bCs/>
          <w:sz w:val="24"/>
          <w:szCs w:val="24"/>
        </w:rPr>
        <w:t>–</w:t>
      </w:r>
      <w:r w:rsidR="00E2407A">
        <w:rPr>
          <w:rFonts w:ascii="Arial" w:hAnsi="Arial" w:cs="Arial"/>
          <w:bCs/>
          <w:sz w:val="24"/>
          <w:szCs w:val="24"/>
        </w:rPr>
        <w:t xml:space="preserve"> None</w:t>
      </w:r>
    </w:p>
    <w:p w14:paraId="244DB0ED" w14:textId="26CE3E0C" w:rsidR="006B55F1" w:rsidRPr="006B55F1" w:rsidRDefault="006B55F1" w:rsidP="006B55F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Appeal</w:t>
      </w:r>
    </w:p>
    <w:p w14:paraId="342B150B" w14:textId="15B710C8" w:rsidR="006B55F1" w:rsidRPr="006B55F1" w:rsidRDefault="006B55F1" w:rsidP="006B55F1">
      <w:pPr>
        <w:ind w:left="1080"/>
        <w:rPr>
          <w:rFonts w:ascii="Arial" w:hAnsi="Arial" w:cs="Arial"/>
          <w:bCs/>
          <w:sz w:val="24"/>
          <w:szCs w:val="24"/>
        </w:rPr>
      </w:pPr>
      <w:r w:rsidRPr="006B55F1">
        <w:rPr>
          <w:rFonts w:ascii="Arial" w:hAnsi="Arial" w:cs="Arial"/>
          <w:bCs/>
          <w:sz w:val="24"/>
          <w:szCs w:val="24"/>
        </w:rPr>
        <w:t>Creation of a replacement workshop (Use Class B2) Church Farmhouse,                Thornton-le-Street, Thirsk. ZB23/01088/FUL NYC appeal Ref: 24/00049/REFUSE, APP/U2750/W/24/3357655</w:t>
      </w:r>
    </w:p>
    <w:p w14:paraId="3C762278" w14:textId="5932CA76" w:rsidR="00CF5884" w:rsidRPr="001E7C96" w:rsidRDefault="00297965" w:rsidP="00DD70FD">
      <w:pPr>
        <w:pStyle w:val="ListParagraph"/>
        <w:numPr>
          <w:ilvl w:val="0"/>
          <w:numId w:val="1"/>
        </w:numPr>
        <w:rPr>
          <w:bCs/>
        </w:rPr>
      </w:pPr>
      <w:r w:rsidRPr="001E7C96">
        <w:rPr>
          <w:rFonts w:ascii="Arial" w:hAnsi="Arial" w:cs="Arial"/>
          <w:bCs/>
          <w:sz w:val="24"/>
          <w:szCs w:val="24"/>
        </w:rPr>
        <w:t>Public Questions</w:t>
      </w:r>
    </w:p>
    <w:p w14:paraId="1B153402" w14:textId="77777777" w:rsidR="00CF5884" w:rsidRPr="001E7C96" w:rsidRDefault="00297965" w:rsidP="00DD70FD">
      <w:pPr>
        <w:pStyle w:val="ListParagraph"/>
        <w:numPr>
          <w:ilvl w:val="0"/>
          <w:numId w:val="1"/>
        </w:numPr>
        <w:rPr>
          <w:bCs/>
        </w:rPr>
      </w:pPr>
      <w:r w:rsidRPr="001E7C96">
        <w:rPr>
          <w:rFonts w:ascii="Arial" w:hAnsi="Arial" w:cs="Arial"/>
          <w:bCs/>
          <w:sz w:val="24"/>
          <w:szCs w:val="24"/>
        </w:rPr>
        <w:t xml:space="preserve"> Finance</w:t>
      </w:r>
    </w:p>
    <w:p w14:paraId="6495EB3C" w14:textId="1DBDF7E4" w:rsidR="00EF2770" w:rsidRDefault="00EF2770" w:rsidP="00DD70FD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Parish Council Bank Balance as of 0</w:t>
      </w:r>
      <w:r w:rsidR="00581538">
        <w:rPr>
          <w:rFonts w:ascii="Arial" w:hAnsi="Arial" w:cs="Arial"/>
          <w:bCs/>
          <w:sz w:val="24"/>
          <w:szCs w:val="24"/>
        </w:rPr>
        <w:t>4</w:t>
      </w:r>
      <w:r>
        <w:rPr>
          <w:rFonts w:ascii="Arial" w:hAnsi="Arial" w:cs="Arial"/>
          <w:bCs/>
          <w:sz w:val="24"/>
          <w:szCs w:val="24"/>
        </w:rPr>
        <w:t>/0</w:t>
      </w:r>
      <w:r w:rsidR="00581538">
        <w:rPr>
          <w:rFonts w:ascii="Arial" w:hAnsi="Arial" w:cs="Arial"/>
          <w:bCs/>
          <w:sz w:val="24"/>
          <w:szCs w:val="24"/>
        </w:rPr>
        <w:t>4</w:t>
      </w:r>
      <w:r>
        <w:rPr>
          <w:rFonts w:ascii="Arial" w:hAnsi="Arial" w:cs="Arial"/>
          <w:bCs/>
          <w:sz w:val="24"/>
          <w:szCs w:val="24"/>
        </w:rPr>
        <w:t>/202</w:t>
      </w:r>
      <w:r w:rsidR="00267B1B">
        <w:rPr>
          <w:rFonts w:ascii="Arial" w:hAnsi="Arial" w:cs="Arial"/>
          <w:bCs/>
          <w:sz w:val="24"/>
          <w:szCs w:val="24"/>
        </w:rPr>
        <w:t>5</w:t>
      </w:r>
      <w:r>
        <w:rPr>
          <w:rFonts w:ascii="Arial" w:hAnsi="Arial" w:cs="Arial"/>
          <w:bCs/>
          <w:sz w:val="24"/>
          <w:szCs w:val="24"/>
        </w:rPr>
        <w:t xml:space="preserve"> - £</w:t>
      </w:r>
      <w:r w:rsidR="00581538">
        <w:rPr>
          <w:rFonts w:ascii="Arial" w:hAnsi="Arial" w:cs="Arial"/>
          <w:bCs/>
          <w:sz w:val="24"/>
          <w:szCs w:val="24"/>
        </w:rPr>
        <w:t>7,020.13</w:t>
      </w:r>
    </w:p>
    <w:p w14:paraId="1778DF1C" w14:textId="77A3C6AA" w:rsidR="00CF5884" w:rsidRDefault="00297965" w:rsidP="00DD70FD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4"/>
          <w:szCs w:val="24"/>
        </w:rPr>
      </w:pPr>
      <w:r w:rsidRPr="001E7C96">
        <w:rPr>
          <w:rFonts w:ascii="Arial" w:hAnsi="Arial" w:cs="Arial"/>
          <w:bCs/>
          <w:sz w:val="24"/>
          <w:szCs w:val="24"/>
        </w:rPr>
        <w:lastRenderedPageBreak/>
        <w:t>Expenses</w:t>
      </w:r>
      <w:r w:rsidR="00581538">
        <w:rPr>
          <w:rFonts w:ascii="Arial" w:hAnsi="Arial" w:cs="Arial"/>
          <w:bCs/>
          <w:sz w:val="24"/>
          <w:szCs w:val="24"/>
        </w:rPr>
        <w:t xml:space="preserve"> Paid</w:t>
      </w:r>
    </w:p>
    <w:p w14:paraId="181A29F1" w14:textId="4A94FB68" w:rsidR="00581538" w:rsidRPr="003D5870" w:rsidRDefault="00581538" w:rsidP="003D5870">
      <w:pPr>
        <w:pStyle w:val="ListParagrap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YLCA Membership £162.00</w:t>
      </w:r>
    </w:p>
    <w:p w14:paraId="18BA5A46" w14:textId="32B58F6E" w:rsidR="00581538" w:rsidRDefault="00581538" w:rsidP="00DD70FD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Expenses to Pay</w:t>
      </w:r>
    </w:p>
    <w:p w14:paraId="6AF77E7C" w14:textId="0FE6D74E" w:rsidR="003D5870" w:rsidRDefault="00581538" w:rsidP="00E2407A">
      <w:pPr>
        <w:pStyle w:val="ListParagraph"/>
        <w:ind w:left="14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Clerk’s Salary</w:t>
      </w:r>
      <w:r w:rsidR="003D5870">
        <w:rPr>
          <w:rFonts w:ascii="Arial" w:hAnsi="Arial" w:cs="Arial"/>
          <w:bCs/>
          <w:sz w:val="24"/>
          <w:szCs w:val="24"/>
        </w:rPr>
        <w:t xml:space="preserve"> (Jan – March 2025) - £</w:t>
      </w:r>
      <w:r>
        <w:rPr>
          <w:rFonts w:ascii="Arial" w:hAnsi="Arial" w:cs="Arial"/>
          <w:bCs/>
          <w:sz w:val="24"/>
          <w:szCs w:val="24"/>
        </w:rPr>
        <w:t xml:space="preserve">286.20 </w:t>
      </w:r>
    </w:p>
    <w:p w14:paraId="2B9E5410" w14:textId="60FE6E1A" w:rsidR="00CF5884" w:rsidRDefault="00581538" w:rsidP="00E2407A">
      <w:pPr>
        <w:pStyle w:val="ListParagraph"/>
        <w:ind w:left="14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</w:t>
      </w:r>
      <w:r w:rsidR="003D5870">
        <w:rPr>
          <w:rFonts w:ascii="Arial" w:hAnsi="Arial" w:cs="Arial"/>
          <w:bCs/>
          <w:sz w:val="24"/>
          <w:szCs w:val="24"/>
        </w:rPr>
        <w:t>Including</w:t>
      </w:r>
      <w:r>
        <w:rPr>
          <w:rFonts w:ascii="Arial" w:hAnsi="Arial" w:cs="Arial"/>
          <w:bCs/>
          <w:sz w:val="24"/>
          <w:szCs w:val="24"/>
        </w:rPr>
        <w:t xml:space="preserve"> £21 PAYE Rebate</w:t>
      </w:r>
      <w:r w:rsidR="0085088E">
        <w:rPr>
          <w:rFonts w:ascii="Arial" w:hAnsi="Arial" w:cs="Arial"/>
          <w:bCs/>
          <w:sz w:val="24"/>
          <w:szCs w:val="24"/>
        </w:rPr>
        <w:t>, Clerk requested payment back from HMRC)</w:t>
      </w:r>
    </w:p>
    <w:p w14:paraId="3D7354DF" w14:textId="77777777" w:rsidR="008B3C28" w:rsidRDefault="008B3C28" w:rsidP="008B3C28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Money Received</w:t>
      </w:r>
    </w:p>
    <w:p w14:paraId="29A21B45" w14:textId="29BDA6BB" w:rsidR="008B3C28" w:rsidRPr="008B3C28" w:rsidRDefault="008B3C28" w:rsidP="008B3C28">
      <w:pPr>
        <w:pStyle w:val="ListParagraph"/>
        <w:ind w:left="14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Precept £3,150.00 </w:t>
      </w:r>
    </w:p>
    <w:p w14:paraId="740BB1E4" w14:textId="77777777" w:rsidR="00CF5884" w:rsidRPr="001E7C96" w:rsidRDefault="00297965" w:rsidP="00DD70FD">
      <w:pPr>
        <w:pStyle w:val="ListParagraph"/>
        <w:numPr>
          <w:ilvl w:val="0"/>
          <w:numId w:val="1"/>
        </w:numPr>
        <w:rPr>
          <w:bCs/>
        </w:rPr>
      </w:pPr>
      <w:r w:rsidRPr="001E7C96">
        <w:rPr>
          <w:rFonts w:ascii="Arial" w:hAnsi="Arial" w:cs="Arial"/>
          <w:bCs/>
          <w:sz w:val="24"/>
          <w:szCs w:val="24"/>
        </w:rPr>
        <w:t xml:space="preserve"> Date and Time of next meeting</w:t>
      </w:r>
    </w:p>
    <w:sectPr w:rsidR="00CF5884" w:rsidRPr="001E7C96">
      <w:footerReference w:type="even" r:id="rId8"/>
      <w:footerReference w:type="default" r:id="rId9"/>
      <w:pgSz w:w="11906" w:h="16838"/>
      <w:pgMar w:top="907" w:right="1134" w:bottom="851" w:left="1247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B69522" w14:textId="77777777" w:rsidR="0037532A" w:rsidRDefault="0037532A">
      <w:pPr>
        <w:spacing w:after="0"/>
      </w:pPr>
      <w:r>
        <w:separator/>
      </w:r>
    </w:p>
  </w:endnote>
  <w:endnote w:type="continuationSeparator" w:id="0">
    <w:p w14:paraId="758A7D54" w14:textId="77777777" w:rsidR="0037532A" w:rsidRDefault="003753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1D25A0" w14:textId="77777777" w:rsidR="009139E7" w:rsidRDefault="003753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03992" w14:textId="77777777" w:rsidR="009139E7" w:rsidRDefault="003753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8E428D" w14:textId="77777777" w:rsidR="0037532A" w:rsidRDefault="0037532A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9FB2E24" w14:textId="77777777" w:rsidR="0037532A" w:rsidRDefault="0037532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94129"/>
    <w:multiLevelType w:val="hybridMultilevel"/>
    <w:tmpl w:val="0B74DC1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678D7"/>
    <w:multiLevelType w:val="hybridMultilevel"/>
    <w:tmpl w:val="2C98084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A5F70"/>
    <w:multiLevelType w:val="multilevel"/>
    <w:tmpl w:val="F6B4FEE0"/>
    <w:numStyleLink w:val="WWNum1"/>
  </w:abstractNum>
  <w:abstractNum w:abstractNumId="3" w15:restartNumberingAfterBreak="0">
    <w:nsid w:val="1ECA507D"/>
    <w:multiLevelType w:val="hybridMultilevel"/>
    <w:tmpl w:val="4484DF4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22D20"/>
    <w:multiLevelType w:val="hybridMultilevel"/>
    <w:tmpl w:val="A5E81D36"/>
    <w:lvl w:ilvl="0" w:tplc="08090013">
      <w:start w:val="1"/>
      <w:numFmt w:val="upp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C4221B2"/>
    <w:multiLevelType w:val="hybridMultilevel"/>
    <w:tmpl w:val="B374155E"/>
    <w:lvl w:ilvl="0" w:tplc="08090013">
      <w:start w:val="1"/>
      <w:numFmt w:val="upperRoman"/>
      <w:lvlText w:val="%1."/>
      <w:lvlJc w:val="right"/>
      <w:pPr>
        <w:ind w:left="2580" w:hanging="360"/>
      </w:pPr>
    </w:lvl>
    <w:lvl w:ilvl="1" w:tplc="08090019" w:tentative="1">
      <w:start w:val="1"/>
      <w:numFmt w:val="lowerLetter"/>
      <w:lvlText w:val="%2."/>
      <w:lvlJc w:val="left"/>
      <w:pPr>
        <w:ind w:left="3300" w:hanging="360"/>
      </w:pPr>
    </w:lvl>
    <w:lvl w:ilvl="2" w:tplc="0809001B" w:tentative="1">
      <w:start w:val="1"/>
      <w:numFmt w:val="lowerRoman"/>
      <w:lvlText w:val="%3."/>
      <w:lvlJc w:val="right"/>
      <w:pPr>
        <w:ind w:left="4020" w:hanging="180"/>
      </w:pPr>
    </w:lvl>
    <w:lvl w:ilvl="3" w:tplc="0809000F" w:tentative="1">
      <w:start w:val="1"/>
      <w:numFmt w:val="decimal"/>
      <w:lvlText w:val="%4."/>
      <w:lvlJc w:val="left"/>
      <w:pPr>
        <w:ind w:left="4740" w:hanging="360"/>
      </w:pPr>
    </w:lvl>
    <w:lvl w:ilvl="4" w:tplc="08090019" w:tentative="1">
      <w:start w:val="1"/>
      <w:numFmt w:val="lowerLetter"/>
      <w:lvlText w:val="%5."/>
      <w:lvlJc w:val="left"/>
      <w:pPr>
        <w:ind w:left="5460" w:hanging="360"/>
      </w:pPr>
    </w:lvl>
    <w:lvl w:ilvl="5" w:tplc="0809001B" w:tentative="1">
      <w:start w:val="1"/>
      <w:numFmt w:val="lowerRoman"/>
      <w:lvlText w:val="%6."/>
      <w:lvlJc w:val="right"/>
      <w:pPr>
        <w:ind w:left="6180" w:hanging="180"/>
      </w:pPr>
    </w:lvl>
    <w:lvl w:ilvl="6" w:tplc="0809000F" w:tentative="1">
      <w:start w:val="1"/>
      <w:numFmt w:val="decimal"/>
      <w:lvlText w:val="%7."/>
      <w:lvlJc w:val="left"/>
      <w:pPr>
        <w:ind w:left="6900" w:hanging="360"/>
      </w:pPr>
    </w:lvl>
    <w:lvl w:ilvl="7" w:tplc="08090019" w:tentative="1">
      <w:start w:val="1"/>
      <w:numFmt w:val="lowerLetter"/>
      <w:lvlText w:val="%8."/>
      <w:lvlJc w:val="left"/>
      <w:pPr>
        <w:ind w:left="7620" w:hanging="360"/>
      </w:pPr>
    </w:lvl>
    <w:lvl w:ilvl="8" w:tplc="08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6" w15:restartNumberingAfterBreak="0">
    <w:nsid w:val="3C9157D3"/>
    <w:multiLevelType w:val="hybridMultilevel"/>
    <w:tmpl w:val="CF52119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36E46"/>
    <w:multiLevelType w:val="hybridMultilevel"/>
    <w:tmpl w:val="80F85266"/>
    <w:lvl w:ilvl="0" w:tplc="08090013">
      <w:start w:val="1"/>
      <w:numFmt w:val="upp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41E664F7"/>
    <w:multiLevelType w:val="hybridMultilevel"/>
    <w:tmpl w:val="37809CD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D525C"/>
    <w:multiLevelType w:val="hybridMultilevel"/>
    <w:tmpl w:val="A4302F8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F4761"/>
    <w:multiLevelType w:val="hybridMultilevel"/>
    <w:tmpl w:val="3070855A"/>
    <w:lvl w:ilvl="0" w:tplc="08090013">
      <w:start w:val="1"/>
      <w:numFmt w:val="upp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52CB037B"/>
    <w:multiLevelType w:val="multilevel"/>
    <w:tmpl w:val="511E6C88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638114E2"/>
    <w:multiLevelType w:val="hybridMultilevel"/>
    <w:tmpl w:val="925E9448"/>
    <w:lvl w:ilvl="0" w:tplc="08090013">
      <w:start w:val="1"/>
      <w:numFmt w:val="upp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3C11FC5"/>
    <w:multiLevelType w:val="hybridMultilevel"/>
    <w:tmpl w:val="21B0C1E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00B29"/>
    <w:multiLevelType w:val="hybridMultilevel"/>
    <w:tmpl w:val="B9207BE2"/>
    <w:lvl w:ilvl="0" w:tplc="08090013">
      <w:start w:val="1"/>
      <w:numFmt w:val="upperRoman"/>
      <w:lvlText w:val="%1."/>
      <w:lvlJc w:val="right"/>
      <w:pPr>
        <w:ind w:left="2505" w:hanging="360"/>
      </w:pPr>
    </w:lvl>
    <w:lvl w:ilvl="1" w:tplc="08090019" w:tentative="1">
      <w:start w:val="1"/>
      <w:numFmt w:val="lowerLetter"/>
      <w:lvlText w:val="%2."/>
      <w:lvlJc w:val="left"/>
      <w:pPr>
        <w:ind w:left="3225" w:hanging="360"/>
      </w:pPr>
    </w:lvl>
    <w:lvl w:ilvl="2" w:tplc="0809001B" w:tentative="1">
      <w:start w:val="1"/>
      <w:numFmt w:val="lowerRoman"/>
      <w:lvlText w:val="%3."/>
      <w:lvlJc w:val="right"/>
      <w:pPr>
        <w:ind w:left="3945" w:hanging="180"/>
      </w:pPr>
    </w:lvl>
    <w:lvl w:ilvl="3" w:tplc="0809000F" w:tentative="1">
      <w:start w:val="1"/>
      <w:numFmt w:val="decimal"/>
      <w:lvlText w:val="%4."/>
      <w:lvlJc w:val="left"/>
      <w:pPr>
        <w:ind w:left="4665" w:hanging="360"/>
      </w:pPr>
    </w:lvl>
    <w:lvl w:ilvl="4" w:tplc="08090019" w:tentative="1">
      <w:start w:val="1"/>
      <w:numFmt w:val="lowerLetter"/>
      <w:lvlText w:val="%5."/>
      <w:lvlJc w:val="left"/>
      <w:pPr>
        <w:ind w:left="5385" w:hanging="360"/>
      </w:pPr>
    </w:lvl>
    <w:lvl w:ilvl="5" w:tplc="0809001B" w:tentative="1">
      <w:start w:val="1"/>
      <w:numFmt w:val="lowerRoman"/>
      <w:lvlText w:val="%6."/>
      <w:lvlJc w:val="right"/>
      <w:pPr>
        <w:ind w:left="6105" w:hanging="180"/>
      </w:pPr>
    </w:lvl>
    <w:lvl w:ilvl="6" w:tplc="0809000F" w:tentative="1">
      <w:start w:val="1"/>
      <w:numFmt w:val="decimal"/>
      <w:lvlText w:val="%7."/>
      <w:lvlJc w:val="left"/>
      <w:pPr>
        <w:ind w:left="6825" w:hanging="360"/>
      </w:pPr>
    </w:lvl>
    <w:lvl w:ilvl="7" w:tplc="08090019" w:tentative="1">
      <w:start w:val="1"/>
      <w:numFmt w:val="lowerLetter"/>
      <w:lvlText w:val="%8."/>
      <w:lvlJc w:val="left"/>
      <w:pPr>
        <w:ind w:left="7545" w:hanging="360"/>
      </w:pPr>
    </w:lvl>
    <w:lvl w:ilvl="8" w:tplc="080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15" w15:restartNumberingAfterBreak="0">
    <w:nsid w:val="673C4255"/>
    <w:multiLevelType w:val="multilevel"/>
    <w:tmpl w:val="F6B4FEE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6B9200B1"/>
    <w:multiLevelType w:val="multilevel"/>
    <w:tmpl w:val="8990E2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right"/>
      <w:pPr>
        <w:ind w:left="1440" w:hanging="360"/>
      </w:pPr>
      <w:rPr>
        <w:b w:val="0"/>
        <w:bCs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6DEE17E1"/>
    <w:multiLevelType w:val="hybridMultilevel"/>
    <w:tmpl w:val="9926B74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207E6"/>
    <w:multiLevelType w:val="hybridMultilevel"/>
    <w:tmpl w:val="633204C6"/>
    <w:lvl w:ilvl="0" w:tplc="08090013">
      <w:start w:val="1"/>
      <w:numFmt w:val="upp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5"/>
  </w:num>
  <w:num w:numId="2">
    <w:abstractNumId w:val="11"/>
  </w:num>
  <w:num w:numId="3">
    <w:abstractNumId w:val="15"/>
    <w:lvlOverride w:ilvl="0">
      <w:startOverride w:val="1"/>
    </w:lvlOverride>
  </w:num>
  <w:num w:numId="4">
    <w:abstractNumId w:val="1"/>
  </w:num>
  <w:num w:numId="5">
    <w:abstractNumId w:val="6"/>
  </w:num>
  <w:num w:numId="6">
    <w:abstractNumId w:val="3"/>
  </w:num>
  <w:num w:numId="7">
    <w:abstractNumId w:val="13"/>
  </w:num>
  <w:num w:numId="8">
    <w:abstractNumId w:val="4"/>
  </w:num>
  <w:num w:numId="9">
    <w:abstractNumId w:val="12"/>
  </w:num>
  <w:num w:numId="10">
    <w:abstractNumId w:val="9"/>
  </w:num>
  <w:num w:numId="11">
    <w:abstractNumId w:val="10"/>
  </w:num>
  <w:num w:numId="12">
    <w:abstractNumId w:val="7"/>
  </w:num>
  <w:num w:numId="13">
    <w:abstractNumId w:val="8"/>
  </w:num>
  <w:num w:numId="14">
    <w:abstractNumId w:val="2"/>
  </w:num>
  <w:num w:numId="15">
    <w:abstractNumId w:val="16"/>
  </w:num>
  <w:num w:numId="16">
    <w:abstractNumId w:val="18"/>
  </w:num>
  <w:num w:numId="17">
    <w:abstractNumId w:val="0"/>
  </w:num>
  <w:num w:numId="18">
    <w:abstractNumId w:val="14"/>
  </w:num>
  <w:num w:numId="19">
    <w:abstractNumId w:val="1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84"/>
    <w:rsid w:val="00023D6C"/>
    <w:rsid w:val="0006709C"/>
    <w:rsid w:val="00073D31"/>
    <w:rsid w:val="000B6D1B"/>
    <w:rsid w:val="00125EF5"/>
    <w:rsid w:val="00197BB2"/>
    <w:rsid w:val="001E7C96"/>
    <w:rsid w:val="00267B1B"/>
    <w:rsid w:val="00273CAD"/>
    <w:rsid w:val="00297965"/>
    <w:rsid w:val="0034208D"/>
    <w:rsid w:val="003701D9"/>
    <w:rsid w:val="0037532A"/>
    <w:rsid w:val="003C688B"/>
    <w:rsid w:val="003D5870"/>
    <w:rsid w:val="00427643"/>
    <w:rsid w:val="00517587"/>
    <w:rsid w:val="00532CA9"/>
    <w:rsid w:val="00563F39"/>
    <w:rsid w:val="00581538"/>
    <w:rsid w:val="005B0757"/>
    <w:rsid w:val="00621170"/>
    <w:rsid w:val="00646A1A"/>
    <w:rsid w:val="006B55F1"/>
    <w:rsid w:val="006D1757"/>
    <w:rsid w:val="0072533D"/>
    <w:rsid w:val="00780CB6"/>
    <w:rsid w:val="008271C1"/>
    <w:rsid w:val="008315A8"/>
    <w:rsid w:val="0085088E"/>
    <w:rsid w:val="008625EC"/>
    <w:rsid w:val="008A56CC"/>
    <w:rsid w:val="008B3C28"/>
    <w:rsid w:val="0094786A"/>
    <w:rsid w:val="009F1725"/>
    <w:rsid w:val="009F7ED6"/>
    <w:rsid w:val="00AF4EE5"/>
    <w:rsid w:val="00BB7F93"/>
    <w:rsid w:val="00BE596B"/>
    <w:rsid w:val="00C010C2"/>
    <w:rsid w:val="00C030C1"/>
    <w:rsid w:val="00C12891"/>
    <w:rsid w:val="00CF5884"/>
    <w:rsid w:val="00D2230E"/>
    <w:rsid w:val="00DD70FD"/>
    <w:rsid w:val="00E10229"/>
    <w:rsid w:val="00E14E2E"/>
    <w:rsid w:val="00E2407A"/>
    <w:rsid w:val="00E306C3"/>
    <w:rsid w:val="00E54807"/>
    <w:rsid w:val="00EF0EE4"/>
    <w:rsid w:val="00EF2770"/>
    <w:rsid w:val="00F15B8C"/>
    <w:rsid w:val="00F23126"/>
    <w:rsid w:val="00F60AB5"/>
    <w:rsid w:val="00F8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9865E"/>
  <w15:docId w15:val="{B3AF7857-A013-2A41-BF7F-95A45B149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en-GB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ListParagraph">
    <w:name w:val="List Paragraph"/>
    <w:basedOn w:val="Standard"/>
    <w:pPr>
      <w:ind w:left="720"/>
    </w:pPr>
  </w:style>
  <w:style w:type="paragraph" w:styleId="BalloonText">
    <w:name w:val="Balloon Text"/>
    <w:basedOn w:val="Standard"/>
    <w:pPr>
      <w:spacing w:after="0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Standard"/>
    <w:pPr>
      <w:suppressLineNumbers/>
      <w:tabs>
        <w:tab w:val="center" w:pos="4513"/>
        <w:tab w:val="right" w:pos="9026"/>
      </w:tabs>
      <w:spacing w:after="0"/>
    </w:pPr>
  </w:style>
  <w:style w:type="paragraph" w:styleId="Footer">
    <w:name w:val="footer"/>
    <w:basedOn w:val="Standard"/>
    <w:pPr>
      <w:suppressLineNumbers/>
      <w:tabs>
        <w:tab w:val="center" w:pos="4513"/>
        <w:tab w:val="right" w:pos="9026"/>
      </w:tabs>
      <w:spacing w:after="0"/>
    </w:p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styleId="PageNumber">
    <w:name w:val="page number"/>
    <w:basedOn w:val="DefaultParagraphFont"/>
  </w:style>
  <w:style w:type="character" w:customStyle="1" w:styleId="ListLabel1">
    <w:name w:val="ListLabel 1"/>
    <w:rPr>
      <w:b w:val="0"/>
      <w:bCs/>
    </w:rPr>
  </w:style>
  <w:style w:type="character" w:customStyle="1" w:styleId="ListLabel2">
    <w:name w:val="ListLabel 2"/>
    <w:rPr>
      <w:b w:val="0"/>
      <w:bCs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8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B2CB782-0235-443D-BDEF-A4C093726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TLM-TLS PC</dc:creator>
  <cp:lastModifiedBy>TLM-TLS PC</cp:lastModifiedBy>
  <cp:revision>31</cp:revision>
  <cp:lastPrinted>2021-05-18T21:39:00Z</cp:lastPrinted>
  <dcterms:created xsi:type="dcterms:W3CDTF">2025-03-14T20:58:00Z</dcterms:created>
  <dcterms:modified xsi:type="dcterms:W3CDTF">2025-04-29T15:06:00Z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